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C88" w:rsidRPr="00B142EC" w:rsidRDefault="000269C7" w:rsidP="008B7C88">
      <w:pPr>
        <w:ind w:left="3420"/>
        <w:jc w:val="center"/>
        <w:rPr>
          <w:b/>
          <w:caps/>
          <w:sz w:val="28"/>
          <w:szCs w:val="28"/>
        </w:rPr>
      </w:pPr>
      <w:r>
        <w:rPr>
          <w:b/>
          <w:caps/>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Графический объект1" o:spid="_x0000_s1028" type="#_x0000_t75" style="position:absolute;left:0;text-align:left;margin-left:-25.15pt;margin-top:-7.25pt;width:198.45pt;height:226.2pt;z-index:1;visibility:visible" filled="t">
            <v:imagedata r:id="rId8" o:title=""/>
            <w10:wrap type="square"/>
          </v:shape>
        </w:pict>
      </w:r>
      <w:r w:rsidR="008B7C88" w:rsidRPr="00B142EC">
        <w:rPr>
          <w:b/>
          <w:caps/>
          <w:sz w:val="28"/>
          <w:szCs w:val="28"/>
        </w:rPr>
        <w:t>Профсоюз работников народного</w:t>
      </w:r>
    </w:p>
    <w:p w:rsidR="008B7C88" w:rsidRPr="00B142EC" w:rsidRDefault="008B7C88" w:rsidP="008B7C88">
      <w:pPr>
        <w:ind w:left="3420"/>
        <w:jc w:val="center"/>
        <w:rPr>
          <w:b/>
          <w:sz w:val="28"/>
          <w:szCs w:val="28"/>
        </w:rPr>
      </w:pPr>
      <w:r w:rsidRPr="00B142EC">
        <w:rPr>
          <w:b/>
          <w:caps/>
          <w:sz w:val="28"/>
          <w:szCs w:val="28"/>
        </w:rPr>
        <w:t>образования и науки РФ</w:t>
      </w:r>
    </w:p>
    <w:p w:rsidR="008B7C88" w:rsidRPr="00B142EC" w:rsidRDefault="008B7C88" w:rsidP="008B7C88">
      <w:pPr>
        <w:ind w:left="3420"/>
        <w:jc w:val="center"/>
        <w:rPr>
          <w:b/>
          <w:sz w:val="28"/>
          <w:szCs w:val="28"/>
        </w:rPr>
      </w:pPr>
    </w:p>
    <w:p w:rsidR="008B7C88" w:rsidRPr="00B142EC" w:rsidRDefault="008B7C88" w:rsidP="008B7C88">
      <w:pPr>
        <w:ind w:left="3420"/>
        <w:jc w:val="center"/>
        <w:rPr>
          <w:b/>
          <w:caps/>
          <w:sz w:val="28"/>
          <w:szCs w:val="28"/>
        </w:rPr>
      </w:pPr>
      <w:r w:rsidRPr="00B142EC">
        <w:rPr>
          <w:b/>
          <w:caps/>
          <w:sz w:val="28"/>
          <w:szCs w:val="28"/>
        </w:rPr>
        <w:t>Саратовская</w:t>
      </w:r>
    </w:p>
    <w:p w:rsidR="008B7C88" w:rsidRPr="00B142EC" w:rsidRDefault="008B7C88" w:rsidP="008B7C88">
      <w:pPr>
        <w:ind w:left="3420"/>
        <w:jc w:val="center"/>
        <w:rPr>
          <w:b/>
          <w:caps/>
          <w:sz w:val="28"/>
          <w:szCs w:val="28"/>
        </w:rPr>
      </w:pPr>
      <w:r w:rsidRPr="00B142EC">
        <w:rPr>
          <w:b/>
          <w:caps/>
          <w:sz w:val="28"/>
          <w:szCs w:val="28"/>
        </w:rPr>
        <w:t>областная организация</w:t>
      </w:r>
    </w:p>
    <w:p w:rsidR="008B7C88" w:rsidRDefault="008B7C88" w:rsidP="008B7C88"/>
    <w:p w:rsidR="008B7C88" w:rsidRPr="00B142EC" w:rsidRDefault="008B7C88" w:rsidP="008B7C88">
      <w:pPr>
        <w:rPr>
          <w:sz w:val="28"/>
          <w:szCs w:val="28"/>
        </w:rPr>
      </w:pPr>
    </w:p>
    <w:p w:rsidR="008B7C88" w:rsidRPr="00B142EC" w:rsidRDefault="008B7C88" w:rsidP="008B7C88">
      <w:pPr>
        <w:rPr>
          <w:sz w:val="28"/>
          <w:szCs w:val="28"/>
        </w:rPr>
      </w:pPr>
    </w:p>
    <w:p w:rsidR="008B7C88" w:rsidRPr="00B142EC" w:rsidRDefault="008B7C88" w:rsidP="008B7C88">
      <w:pPr>
        <w:rPr>
          <w:sz w:val="28"/>
          <w:szCs w:val="28"/>
        </w:rPr>
      </w:pPr>
    </w:p>
    <w:p w:rsidR="008B7C88" w:rsidRPr="00B142EC" w:rsidRDefault="008B7C88" w:rsidP="008B7C88">
      <w:pPr>
        <w:rPr>
          <w:sz w:val="28"/>
          <w:szCs w:val="28"/>
        </w:rPr>
      </w:pPr>
    </w:p>
    <w:p w:rsidR="008B7C88" w:rsidRPr="00B142EC" w:rsidRDefault="008B7C88" w:rsidP="008B7C88">
      <w:pPr>
        <w:rPr>
          <w:sz w:val="28"/>
          <w:szCs w:val="28"/>
        </w:rPr>
      </w:pPr>
    </w:p>
    <w:p w:rsidR="008B7C88" w:rsidRPr="00B142EC" w:rsidRDefault="008B7C88" w:rsidP="008B7C88">
      <w:pPr>
        <w:rPr>
          <w:sz w:val="28"/>
          <w:szCs w:val="28"/>
        </w:rPr>
      </w:pPr>
    </w:p>
    <w:p w:rsidR="008B7C88" w:rsidRPr="00B142EC" w:rsidRDefault="008B7C88" w:rsidP="008B7C88">
      <w:pPr>
        <w:rPr>
          <w:sz w:val="28"/>
          <w:szCs w:val="28"/>
        </w:rPr>
      </w:pPr>
    </w:p>
    <w:p w:rsidR="008B7C88" w:rsidRPr="00B142EC" w:rsidRDefault="008B7C88" w:rsidP="008B7C88">
      <w:pPr>
        <w:rPr>
          <w:sz w:val="28"/>
          <w:szCs w:val="28"/>
        </w:rPr>
      </w:pPr>
    </w:p>
    <w:p w:rsidR="008B7C88" w:rsidRPr="00B142EC" w:rsidRDefault="008B7C88" w:rsidP="008B7C88">
      <w:pPr>
        <w:rPr>
          <w:sz w:val="28"/>
          <w:szCs w:val="28"/>
        </w:rPr>
      </w:pPr>
    </w:p>
    <w:p w:rsidR="008B7C88" w:rsidRPr="00B142EC" w:rsidRDefault="008B7C88" w:rsidP="008B7C88">
      <w:pPr>
        <w:rPr>
          <w:sz w:val="28"/>
          <w:szCs w:val="28"/>
        </w:rPr>
      </w:pPr>
    </w:p>
    <w:p w:rsidR="008B7C88" w:rsidRPr="00B142EC" w:rsidRDefault="008B7C88" w:rsidP="008B7C88">
      <w:pPr>
        <w:rPr>
          <w:sz w:val="28"/>
          <w:szCs w:val="28"/>
        </w:rPr>
      </w:pPr>
    </w:p>
    <w:p w:rsidR="008B7C88" w:rsidRPr="00B142EC" w:rsidRDefault="008B7C88" w:rsidP="008B7C88">
      <w:pPr>
        <w:rPr>
          <w:sz w:val="28"/>
          <w:szCs w:val="28"/>
        </w:rPr>
      </w:pPr>
    </w:p>
    <w:p w:rsidR="008B7C88" w:rsidRPr="00E1046E" w:rsidRDefault="008B7C88" w:rsidP="008B7C88">
      <w:pPr>
        <w:pStyle w:val="1"/>
        <w:rPr>
          <w:sz w:val="48"/>
          <w:szCs w:val="48"/>
        </w:rPr>
      </w:pPr>
      <w:r w:rsidRPr="00E1046E">
        <w:rPr>
          <w:sz w:val="48"/>
          <w:szCs w:val="48"/>
        </w:rPr>
        <w:t>РЕКОМЕНДАЦИИ</w:t>
      </w:r>
    </w:p>
    <w:p w:rsidR="008B7C88" w:rsidRPr="00E1046E" w:rsidRDefault="008B7C88" w:rsidP="008B7C88">
      <w:pPr>
        <w:jc w:val="center"/>
        <w:rPr>
          <w:b/>
          <w:bCs/>
          <w:sz w:val="48"/>
          <w:szCs w:val="48"/>
        </w:rPr>
      </w:pPr>
      <w:r w:rsidRPr="00E1046E">
        <w:rPr>
          <w:b/>
          <w:bCs/>
          <w:sz w:val="48"/>
          <w:szCs w:val="48"/>
        </w:rPr>
        <w:t>по ведению коллективных переговоров</w:t>
      </w:r>
    </w:p>
    <w:p w:rsidR="008B7C88" w:rsidRPr="00E1046E" w:rsidRDefault="006420BE" w:rsidP="008B7C88">
      <w:pPr>
        <w:jc w:val="center"/>
        <w:rPr>
          <w:b/>
          <w:bCs/>
          <w:sz w:val="48"/>
          <w:szCs w:val="48"/>
        </w:rPr>
      </w:pPr>
      <w:r>
        <w:rPr>
          <w:b/>
          <w:bCs/>
          <w:sz w:val="48"/>
          <w:szCs w:val="48"/>
        </w:rPr>
        <w:t>и составлению коллективного договора</w:t>
      </w:r>
      <w:r w:rsidR="008B7C88" w:rsidRPr="00E1046E">
        <w:rPr>
          <w:b/>
          <w:bCs/>
          <w:sz w:val="48"/>
          <w:szCs w:val="48"/>
        </w:rPr>
        <w:t xml:space="preserve"> </w:t>
      </w:r>
    </w:p>
    <w:p w:rsidR="008B7C88" w:rsidRPr="00E1046E" w:rsidRDefault="0086707C" w:rsidP="008B7C88">
      <w:pPr>
        <w:jc w:val="center"/>
        <w:rPr>
          <w:b/>
          <w:bCs/>
          <w:sz w:val="48"/>
          <w:szCs w:val="48"/>
        </w:rPr>
      </w:pPr>
      <w:r w:rsidRPr="00E1046E">
        <w:rPr>
          <w:b/>
          <w:bCs/>
          <w:sz w:val="48"/>
          <w:szCs w:val="48"/>
        </w:rPr>
        <w:t>в</w:t>
      </w:r>
      <w:r w:rsidRPr="008B7C88">
        <w:rPr>
          <w:b/>
          <w:sz w:val="48"/>
          <w:szCs w:val="48"/>
        </w:rPr>
        <w:t xml:space="preserve"> </w:t>
      </w:r>
      <w:r w:rsidR="006420BE">
        <w:rPr>
          <w:b/>
          <w:sz w:val="48"/>
          <w:szCs w:val="48"/>
        </w:rPr>
        <w:t>дошкольной</w:t>
      </w:r>
      <w:r w:rsidR="008B7C88">
        <w:rPr>
          <w:b/>
          <w:bCs/>
          <w:sz w:val="48"/>
          <w:szCs w:val="48"/>
        </w:rPr>
        <w:t xml:space="preserve"> </w:t>
      </w:r>
      <w:r w:rsidR="006420BE">
        <w:rPr>
          <w:b/>
          <w:bCs/>
          <w:sz w:val="48"/>
          <w:szCs w:val="48"/>
        </w:rPr>
        <w:t>образовательной</w:t>
      </w:r>
      <w:r w:rsidR="008B7C88" w:rsidRPr="00E1046E">
        <w:rPr>
          <w:b/>
          <w:bCs/>
          <w:sz w:val="48"/>
          <w:szCs w:val="48"/>
        </w:rPr>
        <w:t xml:space="preserve"> </w:t>
      </w:r>
      <w:r w:rsidR="006420BE">
        <w:rPr>
          <w:b/>
          <w:bCs/>
          <w:sz w:val="48"/>
          <w:szCs w:val="48"/>
        </w:rPr>
        <w:t>организации</w:t>
      </w:r>
    </w:p>
    <w:p w:rsidR="008B7C88" w:rsidRDefault="008B7C88" w:rsidP="008B7C88">
      <w:pPr>
        <w:jc w:val="center"/>
        <w:rPr>
          <w:b/>
        </w:rPr>
      </w:pPr>
    </w:p>
    <w:p w:rsidR="008B7C88" w:rsidRPr="00595786" w:rsidRDefault="008B7C88" w:rsidP="008B7C88">
      <w:pPr>
        <w:jc w:val="center"/>
        <w:rPr>
          <w:b/>
          <w:caps/>
          <w:sz w:val="32"/>
          <w:szCs w:val="32"/>
        </w:rPr>
      </w:pPr>
    </w:p>
    <w:p w:rsidR="008B7C88" w:rsidRPr="00595786" w:rsidRDefault="008B7C88" w:rsidP="008B7C88">
      <w:pPr>
        <w:jc w:val="center"/>
        <w:rPr>
          <w:b/>
          <w:caps/>
          <w:sz w:val="32"/>
          <w:szCs w:val="32"/>
        </w:rPr>
      </w:pPr>
    </w:p>
    <w:p w:rsidR="008B7C88" w:rsidRPr="00B142EC" w:rsidRDefault="008B7C88" w:rsidP="008B7C88">
      <w:pPr>
        <w:rPr>
          <w:b/>
          <w:sz w:val="28"/>
          <w:szCs w:val="28"/>
        </w:rPr>
      </w:pPr>
    </w:p>
    <w:p w:rsidR="008B7C88" w:rsidRPr="00B142EC" w:rsidRDefault="008B7C88" w:rsidP="008B7C88">
      <w:pPr>
        <w:rPr>
          <w:sz w:val="28"/>
          <w:szCs w:val="28"/>
        </w:rPr>
      </w:pPr>
    </w:p>
    <w:p w:rsidR="008B7C88" w:rsidRPr="00B142EC" w:rsidRDefault="008B7C88" w:rsidP="008B7C88">
      <w:pPr>
        <w:rPr>
          <w:sz w:val="28"/>
          <w:szCs w:val="28"/>
        </w:rPr>
      </w:pPr>
    </w:p>
    <w:p w:rsidR="008B7C88" w:rsidRPr="00B142EC" w:rsidRDefault="008B7C88" w:rsidP="008B7C88">
      <w:pPr>
        <w:rPr>
          <w:sz w:val="28"/>
          <w:szCs w:val="28"/>
        </w:rPr>
      </w:pPr>
    </w:p>
    <w:p w:rsidR="008B7C88" w:rsidRPr="00B142EC" w:rsidRDefault="008B7C88" w:rsidP="008B7C88">
      <w:pPr>
        <w:rPr>
          <w:sz w:val="28"/>
          <w:szCs w:val="28"/>
        </w:rPr>
      </w:pPr>
    </w:p>
    <w:p w:rsidR="008B7C88" w:rsidRPr="00B142EC" w:rsidRDefault="008B7C88" w:rsidP="008B7C88">
      <w:pPr>
        <w:rPr>
          <w:sz w:val="28"/>
          <w:szCs w:val="28"/>
        </w:rPr>
      </w:pPr>
    </w:p>
    <w:p w:rsidR="008B7C88" w:rsidRDefault="008B7C88" w:rsidP="008B7C88">
      <w:pPr>
        <w:rPr>
          <w:sz w:val="28"/>
          <w:szCs w:val="28"/>
        </w:rPr>
      </w:pPr>
    </w:p>
    <w:p w:rsidR="008B7C88" w:rsidRDefault="008B7C88" w:rsidP="008B7C88">
      <w:pPr>
        <w:rPr>
          <w:sz w:val="28"/>
          <w:szCs w:val="28"/>
        </w:rPr>
      </w:pPr>
    </w:p>
    <w:p w:rsidR="008B7C88" w:rsidRPr="00B142EC" w:rsidRDefault="008B7C88" w:rsidP="008B7C88">
      <w:pPr>
        <w:rPr>
          <w:sz w:val="28"/>
          <w:szCs w:val="28"/>
        </w:rPr>
      </w:pPr>
    </w:p>
    <w:p w:rsidR="008B7C88" w:rsidRPr="00B142EC" w:rsidRDefault="008B7C88" w:rsidP="008B7C88">
      <w:pPr>
        <w:rPr>
          <w:sz w:val="28"/>
          <w:szCs w:val="28"/>
        </w:rPr>
      </w:pPr>
    </w:p>
    <w:p w:rsidR="008B7C88" w:rsidRPr="00B142EC" w:rsidRDefault="008B7C88" w:rsidP="008B7C88">
      <w:pPr>
        <w:rPr>
          <w:sz w:val="28"/>
          <w:szCs w:val="28"/>
        </w:rPr>
      </w:pPr>
    </w:p>
    <w:p w:rsidR="008B7C88" w:rsidRPr="00B142EC" w:rsidRDefault="008B7C88" w:rsidP="008B7C88">
      <w:pPr>
        <w:rPr>
          <w:b/>
          <w:sz w:val="28"/>
          <w:szCs w:val="28"/>
        </w:rPr>
      </w:pPr>
    </w:p>
    <w:p w:rsidR="008B7C88" w:rsidRDefault="008B7C88" w:rsidP="008B7C88">
      <w:pPr>
        <w:jc w:val="center"/>
        <w:rPr>
          <w:b/>
          <w:sz w:val="36"/>
          <w:szCs w:val="36"/>
        </w:rPr>
      </w:pPr>
      <w:r w:rsidRPr="003D3C0D">
        <w:rPr>
          <w:b/>
          <w:sz w:val="36"/>
          <w:szCs w:val="36"/>
        </w:rPr>
        <w:t>Саратов</w:t>
      </w:r>
    </w:p>
    <w:p w:rsidR="008B7C88" w:rsidRPr="003D3C0D" w:rsidRDefault="00851CA8" w:rsidP="008B7C88">
      <w:pPr>
        <w:jc w:val="center"/>
        <w:rPr>
          <w:b/>
          <w:sz w:val="36"/>
          <w:szCs w:val="36"/>
        </w:rPr>
      </w:pPr>
      <w:r>
        <w:rPr>
          <w:b/>
          <w:sz w:val="36"/>
          <w:szCs w:val="36"/>
        </w:rPr>
        <w:t>20</w:t>
      </w:r>
      <w:r w:rsidR="006420BE">
        <w:rPr>
          <w:b/>
          <w:sz w:val="36"/>
          <w:szCs w:val="36"/>
        </w:rPr>
        <w:t>1</w:t>
      </w:r>
      <w:r w:rsidR="00944134">
        <w:rPr>
          <w:b/>
          <w:sz w:val="36"/>
          <w:szCs w:val="36"/>
        </w:rPr>
        <w:t>9</w:t>
      </w:r>
      <w:r w:rsidR="008B7C88">
        <w:rPr>
          <w:b/>
          <w:sz w:val="36"/>
          <w:szCs w:val="36"/>
        </w:rPr>
        <w:t xml:space="preserve"> г.</w:t>
      </w:r>
    </w:p>
    <w:p w:rsidR="008B7C88" w:rsidRDefault="008B7C88" w:rsidP="00B35A93">
      <w:pPr>
        <w:jc w:val="center"/>
        <w:sectPr w:rsidR="008B7C88" w:rsidSect="00C0159C">
          <w:footerReference w:type="even" r:id="rId9"/>
          <w:pgSz w:w="11907" w:h="16840" w:code="9"/>
          <w:pgMar w:top="1134" w:right="1134" w:bottom="1134" w:left="1134" w:header="720" w:footer="720" w:gutter="0"/>
          <w:cols w:space="720"/>
        </w:sectPr>
      </w:pPr>
    </w:p>
    <w:p w:rsidR="00C0103F" w:rsidRDefault="00C0103F" w:rsidP="00B35A93">
      <w:pPr>
        <w:jc w:val="center"/>
        <w:rPr>
          <w:b/>
          <w:sz w:val="28"/>
          <w:szCs w:val="28"/>
          <w:u w:val="single"/>
        </w:rPr>
      </w:pPr>
    </w:p>
    <w:p w:rsidR="00B35A93" w:rsidRPr="00010980" w:rsidRDefault="00B35A93" w:rsidP="00B35A93">
      <w:pPr>
        <w:jc w:val="center"/>
        <w:rPr>
          <w:b/>
          <w:sz w:val="28"/>
          <w:szCs w:val="28"/>
          <w:u w:val="single"/>
        </w:rPr>
      </w:pPr>
      <w:r w:rsidRPr="00010980">
        <w:rPr>
          <w:b/>
          <w:sz w:val="28"/>
          <w:szCs w:val="28"/>
          <w:u w:val="single"/>
        </w:rPr>
        <w:t>Введение</w:t>
      </w:r>
    </w:p>
    <w:p w:rsidR="00B35A93" w:rsidRDefault="00B35A93" w:rsidP="00B35A93">
      <w:pPr>
        <w:jc w:val="center"/>
        <w:rPr>
          <w:sz w:val="28"/>
          <w:szCs w:val="28"/>
        </w:rPr>
      </w:pPr>
    </w:p>
    <w:p w:rsidR="00B35A93" w:rsidRDefault="00B35A93" w:rsidP="00B35A93">
      <w:pPr>
        <w:jc w:val="center"/>
        <w:rPr>
          <w:sz w:val="28"/>
          <w:szCs w:val="28"/>
        </w:rPr>
      </w:pPr>
    </w:p>
    <w:p w:rsidR="00010980" w:rsidRDefault="00B35A93" w:rsidP="00B35A93">
      <w:pPr>
        <w:ind w:firstLine="709"/>
        <w:jc w:val="both"/>
        <w:rPr>
          <w:sz w:val="28"/>
          <w:szCs w:val="28"/>
        </w:rPr>
      </w:pPr>
      <w:r>
        <w:rPr>
          <w:sz w:val="28"/>
          <w:szCs w:val="28"/>
        </w:rPr>
        <w:t>Современные условия развития социально-трудовых отношений свидетельствуют о возрастающем влиянии практики заключения коллективных договоров. Образовательные</w:t>
      </w:r>
      <w:r w:rsidR="001E5651">
        <w:rPr>
          <w:sz w:val="28"/>
          <w:szCs w:val="28"/>
        </w:rPr>
        <w:t xml:space="preserve"> </w:t>
      </w:r>
      <w:r w:rsidR="00851CA8">
        <w:rPr>
          <w:sz w:val="28"/>
          <w:szCs w:val="28"/>
        </w:rPr>
        <w:t>организации и</w:t>
      </w:r>
      <w:r>
        <w:rPr>
          <w:sz w:val="28"/>
          <w:szCs w:val="28"/>
        </w:rPr>
        <w:t xml:space="preserve">меют свою специфику трудовых отношений, эффективно отрегулировать которые возможно только путем введения коллективного договора, имеющего законную силу. Качественная разработка коллективного договора и его действие обеспечат надежную защиту работников дошкольных </w:t>
      </w:r>
      <w:r w:rsidR="00117BB6">
        <w:rPr>
          <w:sz w:val="28"/>
          <w:szCs w:val="28"/>
        </w:rPr>
        <w:t>организаций</w:t>
      </w:r>
      <w:r>
        <w:rPr>
          <w:sz w:val="28"/>
          <w:szCs w:val="28"/>
        </w:rPr>
        <w:t>, повысят их жизненный уровень, создадут предпосылку для развития продуктивных отношений между работниками и администрацией.</w:t>
      </w:r>
    </w:p>
    <w:p w:rsidR="00010980" w:rsidRDefault="00010980" w:rsidP="00B35A93">
      <w:pPr>
        <w:ind w:firstLine="709"/>
        <w:jc w:val="both"/>
        <w:rPr>
          <w:sz w:val="28"/>
          <w:szCs w:val="28"/>
        </w:rPr>
      </w:pPr>
      <w:r>
        <w:rPr>
          <w:sz w:val="28"/>
          <w:szCs w:val="28"/>
        </w:rPr>
        <w:t>Умелое сотрудничество и взаимодействие с работодателем поможет выборному органу первичной профсоюзной организации обеспечить гарантию дополнительных прав и льгот для работников организации.</w:t>
      </w:r>
    </w:p>
    <w:p w:rsidR="00B35A93" w:rsidRDefault="00010980" w:rsidP="00B35A93">
      <w:pPr>
        <w:ind w:firstLine="709"/>
        <w:jc w:val="both"/>
        <w:rPr>
          <w:sz w:val="28"/>
          <w:szCs w:val="28"/>
        </w:rPr>
      </w:pPr>
      <w:r>
        <w:rPr>
          <w:sz w:val="28"/>
          <w:szCs w:val="28"/>
        </w:rPr>
        <w:t xml:space="preserve">Большая роль по созданию коллективного договора отводится социальному партнерству, которое осуществляется в форме коллективных переговоров по подготовке проектов коллективных договоров и их заключению. </w:t>
      </w:r>
      <w:r w:rsidR="00B35A93">
        <w:rPr>
          <w:sz w:val="28"/>
          <w:szCs w:val="28"/>
        </w:rPr>
        <w:t xml:space="preserve"> </w:t>
      </w:r>
    </w:p>
    <w:p w:rsidR="00010980" w:rsidRDefault="00382E04" w:rsidP="00B35A93">
      <w:pPr>
        <w:ind w:firstLine="709"/>
        <w:jc w:val="both"/>
        <w:rPr>
          <w:sz w:val="28"/>
          <w:szCs w:val="28"/>
        </w:rPr>
      </w:pPr>
      <w:r>
        <w:rPr>
          <w:sz w:val="28"/>
          <w:szCs w:val="28"/>
        </w:rPr>
        <w:t>К</w:t>
      </w:r>
      <w:r w:rsidR="00010980">
        <w:rPr>
          <w:sz w:val="28"/>
          <w:szCs w:val="28"/>
        </w:rPr>
        <w:t>ом</w:t>
      </w:r>
      <w:r>
        <w:rPr>
          <w:sz w:val="28"/>
          <w:szCs w:val="28"/>
        </w:rPr>
        <w:t>итет</w:t>
      </w:r>
      <w:r w:rsidR="00010980">
        <w:rPr>
          <w:sz w:val="28"/>
          <w:szCs w:val="28"/>
        </w:rPr>
        <w:t xml:space="preserve"> профсоюза предлагает вашему вниманию </w:t>
      </w:r>
      <w:r w:rsidR="006420BE">
        <w:rPr>
          <w:sz w:val="28"/>
          <w:szCs w:val="28"/>
        </w:rPr>
        <w:t xml:space="preserve">обновлённые </w:t>
      </w:r>
      <w:r w:rsidR="00010980">
        <w:rPr>
          <w:sz w:val="28"/>
          <w:szCs w:val="28"/>
        </w:rPr>
        <w:t>рекомендации по ведению переговоров и заключению коллективн</w:t>
      </w:r>
      <w:r w:rsidR="006420BE">
        <w:rPr>
          <w:sz w:val="28"/>
          <w:szCs w:val="28"/>
        </w:rPr>
        <w:t xml:space="preserve">ого договора с учетом новелл </w:t>
      </w:r>
      <w:r>
        <w:rPr>
          <w:sz w:val="28"/>
          <w:szCs w:val="28"/>
        </w:rPr>
        <w:t xml:space="preserve"> Трудового кодекса РФ, законодательства об образовании</w:t>
      </w:r>
      <w:r w:rsidR="00010980">
        <w:rPr>
          <w:sz w:val="28"/>
          <w:szCs w:val="28"/>
        </w:rPr>
        <w:t>.</w:t>
      </w:r>
    </w:p>
    <w:p w:rsidR="00010980" w:rsidRDefault="00010980" w:rsidP="00B35A93">
      <w:pPr>
        <w:ind w:firstLine="709"/>
        <w:jc w:val="both"/>
        <w:rPr>
          <w:sz w:val="28"/>
          <w:szCs w:val="28"/>
        </w:rPr>
      </w:pPr>
    </w:p>
    <w:p w:rsidR="00E66F2E" w:rsidRPr="00E66F2E" w:rsidRDefault="00E66F2E" w:rsidP="00B35A93">
      <w:pPr>
        <w:ind w:firstLine="709"/>
        <w:jc w:val="both"/>
        <w:rPr>
          <w:sz w:val="28"/>
          <w:szCs w:val="28"/>
          <w:u w:val="single"/>
        </w:rPr>
      </w:pPr>
    </w:p>
    <w:p w:rsidR="00E66F2E" w:rsidRDefault="00E66F2E" w:rsidP="00E66F2E">
      <w:pPr>
        <w:ind w:firstLine="709"/>
        <w:jc w:val="center"/>
        <w:rPr>
          <w:b/>
          <w:sz w:val="28"/>
          <w:szCs w:val="28"/>
          <w:u w:val="single"/>
        </w:rPr>
      </w:pPr>
      <w:r w:rsidRPr="00E66F2E">
        <w:rPr>
          <w:b/>
          <w:sz w:val="28"/>
          <w:szCs w:val="28"/>
          <w:u w:val="single"/>
        </w:rPr>
        <w:t>Этап первый – подготовительный</w:t>
      </w:r>
    </w:p>
    <w:p w:rsidR="00E66F2E" w:rsidRDefault="00E66F2E" w:rsidP="00E66F2E">
      <w:pPr>
        <w:ind w:firstLine="709"/>
        <w:jc w:val="center"/>
        <w:rPr>
          <w:b/>
          <w:sz w:val="28"/>
          <w:szCs w:val="28"/>
          <w:u w:val="single"/>
        </w:rPr>
      </w:pPr>
    </w:p>
    <w:p w:rsidR="00E66F2E" w:rsidRDefault="00E66F2E" w:rsidP="00E66F2E">
      <w:pPr>
        <w:ind w:firstLine="709"/>
        <w:jc w:val="both"/>
        <w:rPr>
          <w:sz w:val="28"/>
          <w:szCs w:val="28"/>
        </w:rPr>
      </w:pPr>
      <w:r>
        <w:rPr>
          <w:sz w:val="28"/>
          <w:szCs w:val="28"/>
        </w:rPr>
        <w:t>Цель коллективного договора – улучшить положение работников по сравнению с правами и гарантиями, установленными в законодательном порядке.</w:t>
      </w:r>
    </w:p>
    <w:p w:rsidR="00E66F2E" w:rsidRDefault="00E66F2E" w:rsidP="00E66F2E">
      <w:pPr>
        <w:ind w:firstLine="709"/>
        <w:jc w:val="both"/>
        <w:rPr>
          <w:sz w:val="28"/>
          <w:szCs w:val="28"/>
        </w:rPr>
      </w:pPr>
      <w:r>
        <w:rPr>
          <w:sz w:val="28"/>
          <w:szCs w:val="28"/>
        </w:rPr>
        <w:t xml:space="preserve">Поэтому главной задачей подготовительного этапа должно стать изучение нормативно – правовой базы регулирования всех вопросов, которые станут предметом двусторонних договоренностей. </w:t>
      </w:r>
    </w:p>
    <w:p w:rsidR="00E66F2E" w:rsidRDefault="00E66F2E" w:rsidP="00E66F2E">
      <w:pPr>
        <w:ind w:firstLine="709"/>
        <w:jc w:val="both"/>
        <w:rPr>
          <w:sz w:val="28"/>
          <w:szCs w:val="28"/>
        </w:rPr>
      </w:pPr>
      <w:r>
        <w:rPr>
          <w:sz w:val="28"/>
          <w:szCs w:val="28"/>
        </w:rPr>
        <w:t>Обязательный элемент подготовительного этапа – знакомство с содержанием отраслевых соглашений всех уровней (федерального, регионального и муниципального). Договоренности, достигнутые на более высоких уровнях социального партнерства, являются основой для разработки содержания коллективного договора.</w:t>
      </w:r>
    </w:p>
    <w:p w:rsidR="00955934" w:rsidRDefault="00955934" w:rsidP="00E66F2E">
      <w:pPr>
        <w:ind w:firstLine="709"/>
        <w:jc w:val="both"/>
        <w:rPr>
          <w:sz w:val="28"/>
          <w:szCs w:val="28"/>
        </w:rPr>
      </w:pPr>
    </w:p>
    <w:p w:rsidR="00955934" w:rsidRPr="00955934" w:rsidRDefault="00955934" w:rsidP="00955934">
      <w:pPr>
        <w:ind w:firstLine="709"/>
        <w:jc w:val="center"/>
        <w:rPr>
          <w:b/>
          <w:sz w:val="28"/>
          <w:szCs w:val="28"/>
          <w:u w:val="single"/>
        </w:rPr>
      </w:pPr>
      <w:r w:rsidRPr="00955934">
        <w:rPr>
          <w:b/>
          <w:sz w:val="28"/>
          <w:szCs w:val="28"/>
          <w:u w:val="single"/>
        </w:rPr>
        <w:t xml:space="preserve">Этап второй – предложение </w:t>
      </w:r>
    </w:p>
    <w:p w:rsidR="00955934" w:rsidRPr="003C550F" w:rsidRDefault="00955934" w:rsidP="00955934">
      <w:pPr>
        <w:ind w:firstLine="709"/>
        <w:jc w:val="center"/>
        <w:rPr>
          <w:sz w:val="28"/>
          <w:szCs w:val="28"/>
          <w:u w:val="single"/>
        </w:rPr>
      </w:pPr>
      <w:r w:rsidRPr="00955934">
        <w:rPr>
          <w:b/>
          <w:sz w:val="28"/>
          <w:szCs w:val="28"/>
          <w:u w:val="single"/>
        </w:rPr>
        <w:t>о начале  переговоров</w:t>
      </w:r>
    </w:p>
    <w:p w:rsidR="00955934" w:rsidRPr="00E526B6" w:rsidRDefault="00955934" w:rsidP="00955934">
      <w:pPr>
        <w:ind w:firstLine="709"/>
        <w:jc w:val="center"/>
        <w:rPr>
          <w:sz w:val="28"/>
          <w:szCs w:val="28"/>
        </w:rPr>
      </w:pPr>
    </w:p>
    <w:p w:rsidR="00955934" w:rsidRPr="00E526B6" w:rsidRDefault="00955934" w:rsidP="00955934">
      <w:pPr>
        <w:ind w:firstLine="709"/>
        <w:jc w:val="center"/>
        <w:rPr>
          <w:sz w:val="28"/>
          <w:szCs w:val="28"/>
        </w:rPr>
      </w:pPr>
    </w:p>
    <w:p w:rsidR="00955934" w:rsidRPr="00E526B6" w:rsidRDefault="00955934" w:rsidP="00955934">
      <w:pPr>
        <w:ind w:firstLine="709"/>
        <w:jc w:val="both"/>
        <w:rPr>
          <w:sz w:val="28"/>
          <w:szCs w:val="28"/>
        </w:rPr>
      </w:pPr>
      <w:r w:rsidRPr="00E526B6">
        <w:rPr>
          <w:sz w:val="28"/>
          <w:szCs w:val="28"/>
        </w:rPr>
        <w:t>Инициатором проведения коллективных переговоров вправе выступить любая из сторон.</w:t>
      </w:r>
    </w:p>
    <w:p w:rsidR="00955934" w:rsidRPr="00E526B6" w:rsidRDefault="00955934" w:rsidP="00955934">
      <w:pPr>
        <w:ind w:firstLine="709"/>
        <w:jc w:val="both"/>
        <w:rPr>
          <w:sz w:val="28"/>
          <w:szCs w:val="28"/>
        </w:rPr>
      </w:pPr>
      <w:r w:rsidRPr="00E526B6">
        <w:rPr>
          <w:sz w:val="28"/>
          <w:szCs w:val="28"/>
        </w:rPr>
        <w:lastRenderedPageBreak/>
        <w:t>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w:t>
      </w:r>
    </w:p>
    <w:p w:rsidR="00955934" w:rsidRPr="00E526B6" w:rsidRDefault="00955934" w:rsidP="00955934">
      <w:pPr>
        <w:ind w:firstLine="709"/>
        <w:jc w:val="both"/>
        <w:rPr>
          <w:sz w:val="28"/>
          <w:szCs w:val="28"/>
        </w:rPr>
      </w:pPr>
      <w:r w:rsidRPr="00E526B6">
        <w:rPr>
          <w:sz w:val="28"/>
          <w:szCs w:val="28"/>
        </w:rPr>
        <w:t>Днем начала переговоров является день, следующий за днем получения инициатором проведения коллективных переговоров указанного ответа.</w:t>
      </w:r>
    </w:p>
    <w:p w:rsidR="00955934" w:rsidRDefault="00955934" w:rsidP="00955934">
      <w:pPr>
        <w:ind w:firstLine="709"/>
        <w:jc w:val="both"/>
        <w:rPr>
          <w:sz w:val="28"/>
          <w:szCs w:val="28"/>
        </w:rPr>
      </w:pPr>
      <w:r w:rsidRPr="00E526B6">
        <w:rPr>
          <w:sz w:val="28"/>
          <w:szCs w:val="28"/>
        </w:rPr>
        <w:t>Представители стороны, получившие письменное предложение, обязаны в течение семи календарных дней вступить в переговоры, то есть выдвинуть встречные предложения по составу комиссии, уточнить дату и время начала работы комиссии по ведению коллективных переговоров.</w:t>
      </w:r>
    </w:p>
    <w:p w:rsidR="00314995" w:rsidRDefault="00314995" w:rsidP="00314995">
      <w:pPr>
        <w:spacing w:before="100" w:beforeAutospacing="1" w:after="100" w:afterAutospacing="1"/>
        <w:jc w:val="center"/>
        <w:rPr>
          <w:b/>
          <w:bCs/>
          <w:color w:val="000000"/>
        </w:rPr>
      </w:pPr>
      <w:r w:rsidRPr="005568B4">
        <w:rPr>
          <w:b/>
          <w:bCs/>
          <w:color w:val="000000"/>
        </w:rPr>
        <w:t xml:space="preserve">Образец </w:t>
      </w:r>
    </w:p>
    <w:p w:rsidR="00314995" w:rsidRPr="005568B4" w:rsidRDefault="00314995" w:rsidP="00314995">
      <w:pPr>
        <w:spacing w:before="100" w:beforeAutospacing="1" w:after="100" w:afterAutospacing="1"/>
        <w:jc w:val="center"/>
        <w:rPr>
          <w:color w:val="000000"/>
        </w:rPr>
      </w:pPr>
      <w:r w:rsidRPr="005568B4">
        <w:rPr>
          <w:b/>
          <w:bCs/>
          <w:color w:val="000000"/>
        </w:rPr>
        <w:t>решения профсоюзного комитета или общего собрания трудового коллектива (конференции)</w:t>
      </w:r>
    </w:p>
    <w:p w:rsidR="00314995" w:rsidRPr="005568B4" w:rsidRDefault="00314995" w:rsidP="00314995">
      <w:pPr>
        <w:spacing w:before="100" w:beforeAutospacing="1" w:after="100" w:afterAutospacing="1"/>
        <w:jc w:val="both"/>
        <w:rPr>
          <w:color w:val="000000"/>
        </w:rPr>
      </w:pPr>
      <w:r w:rsidRPr="005568B4">
        <w:rPr>
          <w:color w:val="000000"/>
        </w:rPr>
        <w:t>Профсоюзный комитет или общее собрание трудового коллектива (конференция) постановляет:</w:t>
      </w:r>
    </w:p>
    <w:p w:rsidR="00314995" w:rsidRPr="005568B4" w:rsidRDefault="00314995" w:rsidP="00314995">
      <w:pPr>
        <w:spacing w:before="100" w:beforeAutospacing="1" w:after="100" w:afterAutospacing="1"/>
        <w:jc w:val="both"/>
        <w:rPr>
          <w:color w:val="000000"/>
        </w:rPr>
      </w:pPr>
      <w:r w:rsidRPr="005568B4">
        <w:rPr>
          <w:color w:val="000000"/>
        </w:rPr>
        <w:t>1. Обратиться к работодателю с письменным уведомлением о начале переговоров по заключению коллективного договора.</w:t>
      </w:r>
    </w:p>
    <w:p w:rsidR="00314995" w:rsidRPr="005568B4" w:rsidRDefault="00314995" w:rsidP="00314995">
      <w:pPr>
        <w:spacing w:before="100" w:beforeAutospacing="1" w:after="100" w:afterAutospacing="1"/>
        <w:jc w:val="both"/>
        <w:rPr>
          <w:color w:val="000000"/>
        </w:rPr>
      </w:pPr>
      <w:r w:rsidRPr="005568B4">
        <w:rPr>
          <w:color w:val="000000"/>
        </w:rPr>
        <w:t>2. В комиссию по ведению переговоров от стороны работников направить следующих представителей: (указываются фамилии).</w:t>
      </w:r>
    </w:p>
    <w:p w:rsidR="00314995" w:rsidRDefault="00314995" w:rsidP="00314995">
      <w:pPr>
        <w:spacing w:before="100" w:beforeAutospacing="1" w:after="100" w:afterAutospacing="1"/>
        <w:jc w:val="both"/>
        <w:rPr>
          <w:color w:val="000000"/>
        </w:rPr>
      </w:pPr>
      <w:r w:rsidRPr="005568B4">
        <w:rPr>
          <w:color w:val="000000"/>
        </w:rPr>
        <w:t> </w:t>
      </w:r>
    </w:p>
    <w:p w:rsidR="00314995" w:rsidRDefault="00314995" w:rsidP="00314995">
      <w:pPr>
        <w:spacing w:before="100" w:beforeAutospacing="1" w:after="100" w:afterAutospacing="1"/>
        <w:jc w:val="both"/>
        <w:rPr>
          <w:color w:val="000000"/>
        </w:rPr>
      </w:pPr>
    </w:p>
    <w:p w:rsidR="00314995" w:rsidRDefault="00314995" w:rsidP="00314995">
      <w:pPr>
        <w:spacing w:before="100" w:beforeAutospacing="1" w:after="100" w:afterAutospacing="1"/>
        <w:jc w:val="both"/>
        <w:rPr>
          <w:color w:val="000000"/>
        </w:rPr>
      </w:pPr>
    </w:p>
    <w:p w:rsidR="00314995" w:rsidRPr="005568B4" w:rsidRDefault="00314995" w:rsidP="00314995">
      <w:pPr>
        <w:spacing w:before="100" w:beforeAutospacing="1" w:after="100" w:afterAutospacing="1"/>
        <w:jc w:val="both"/>
        <w:rPr>
          <w:color w:val="000000"/>
        </w:rPr>
      </w:pPr>
    </w:p>
    <w:p w:rsidR="00314995" w:rsidRPr="005568B4" w:rsidRDefault="00314995" w:rsidP="00314995">
      <w:pPr>
        <w:spacing w:before="100" w:beforeAutospacing="1" w:after="100" w:afterAutospacing="1"/>
        <w:jc w:val="center"/>
        <w:rPr>
          <w:color w:val="000000"/>
        </w:rPr>
      </w:pPr>
      <w:r w:rsidRPr="005568B4">
        <w:rPr>
          <w:b/>
          <w:bCs/>
          <w:color w:val="000000"/>
        </w:rPr>
        <w:t>Образец письменного уведомления</w:t>
      </w:r>
    </w:p>
    <w:p w:rsidR="00314995" w:rsidRPr="005568B4" w:rsidRDefault="00314995" w:rsidP="00314995">
      <w:pPr>
        <w:spacing w:before="100" w:beforeAutospacing="1" w:after="100" w:afterAutospacing="1"/>
        <w:jc w:val="right"/>
        <w:rPr>
          <w:color w:val="000000"/>
        </w:rPr>
      </w:pPr>
      <w:r w:rsidRPr="005568B4">
        <w:rPr>
          <w:color w:val="000000"/>
        </w:rPr>
        <w:t>Руководителю организации</w:t>
      </w:r>
    </w:p>
    <w:p w:rsidR="00314995" w:rsidRPr="005568B4" w:rsidRDefault="00314995" w:rsidP="00314995">
      <w:pPr>
        <w:spacing w:before="100" w:beforeAutospacing="1" w:after="100" w:afterAutospacing="1"/>
        <w:jc w:val="both"/>
        <w:rPr>
          <w:color w:val="000000"/>
        </w:rPr>
      </w:pPr>
      <w:r w:rsidRPr="005568B4">
        <w:rPr>
          <w:color w:val="000000"/>
        </w:rPr>
        <w:t>Профсоюзный комитет или общее собрание трудового коллектива (конференция) предлагает приступить к переговорам по заключению коллективного договора.</w:t>
      </w:r>
    </w:p>
    <w:p w:rsidR="00314995" w:rsidRPr="005568B4" w:rsidRDefault="00314995" w:rsidP="00314995">
      <w:pPr>
        <w:spacing w:before="100" w:beforeAutospacing="1" w:after="100" w:afterAutospacing="1"/>
        <w:jc w:val="both"/>
        <w:rPr>
          <w:color w:val="000000"/>
        </w:rPr>
      </w:pPr>
      <w:r w:rsidRPr="005568B4">
        <w:rPr>
          <w:color w:val="000000"/>
        </w:rPr>
        <w:t>В состав комиссии от работников предлагаем следующие кандидатуры: (указываются фамилии).</w:t>
      </w:r>
    </w:p>
    <w:p w:rsidR="00314995" w:rsidRPr="0074094E" w:rsidRDefault="00314995" w:rsidP="00314995">
      <w:pPr>
        <w:spacing w:before="100" w:beforeAutospacing="1" w:after="100" w:afterAutospacing="1"/>
        <w:jc w:val="both"/>
        <w:rPr>
          <w:color w:val="000000"/>
        </w:rPr>
      </w:pPr>
      <w:r w:rsidRPr="005568B4">
        <w:rPr>
          <w:color w:val="000000"/>
        </w:rPr>
        <w:t>Решение профсоюзного комитета или общего собрания трудового коллектива (конференции) прилагается.</w:t>
      </w:r>
    </w:p>
    <w:p w:rsidR="00314995" w:rsidRDefault="00314995" w:rsidP="00314995">
      <w:pPr>
        <w:spacing w:before="100" w:beforeAutospacing="1" w:after="100" w:afterAutospacing="1"/>
        <w:jc w:val="center"/>
        <w:rPr>
          <w:b/>
          <w:bCs/>
          <w:color w:val="000000"/>
        </w:rPr>
      </w:pPr>
    </w:p>
    <w:p w:rsidR="00314995" w:rsidRPr="005568B4" w:rsidRDefault="00314995" w:rsidP="00314995">
      <w:pPr>
        <w:spacing w:before="100" w:beforeAutospacing="1" w:after="100" w:afterAutospacing="1"/>
        <w:jc w:val="center"/>
        <w:rPr>
          <w:b/>
          <w:bCs/>
          <w:color w:val="000000"/>
        </w:rPr>
      </w:pPr>
      <w:r w:rsidRPr="005568B4">
        <w:rPr>
          <w:b/>
          <w:bCs/>
          <w:color w:val="000000"/>
        </w:rPr>
        <w:lastRenderedPageBreak/>
        <w:t>Образец приказа</w:t>
      </w:r>
    </w:p>
    <w:p w:rsidR="00314995" w:rsidRPr="005568B4" w:rsidRDefault="00314995" w:rsidP="00314995">
      <w:pPr>
        <w:spacing w:before="100" w:beforeAutospacing="1" w:after="100" w:afterAutospacing="1"/>
        <w:jc w:val="both"/>
        <w:rPr>
          <w:color w:val="000000"/>
        </w:rPr>
      </w:pPr>
      <w:r w:rsidRPr="005568B4">
        <w:rPr>
          <w:color w:val="000000"/>
        </w:rPr>
        <w:t> </w:t>
      </w:r>
    </w:p>
    <w:p w:rsidR="00314995" w:rsidRPr="005568B4" w:rsidRDefault="00314995" w:rsidP="00314995">
      <w:pPr>
        <w:spacing w:before="100" w:beforeAutospacing="1" w:after="100" w:afterAutospacing="1"/>
        <w:jc w:val="center"/>
        <w:rPr>
          <w:color w:val="000000"/>
        </w:rPr>
      </w:pPr>
      <w:r w:rsidRPr="005568B4">
        <w:rPr>
          <w:color w:val="000000"/>
        </w:rPr>
        <w:t>Приказ</w:t>
      </w:r>
    </w:p>
    <w:p w:rsidR="00314995" w:rsidRPr="005568B4" w:rsidRDefault="00314995" w:rsidP="00314995">
      <w:pPr>
        <w:spacing w:before="100" w:beforeAutospacing="1" w:after="100" w:afterAutospacing="1"/>
        <w:jc w:val="center"/>
        <w:rPr>
          <w:color w:val="000000"/>
        </w:rPr>
      </w:pPr>
      <w:r w:rsidRPr="005568B4">
        <w:rPr>
          <w:color w:val="000000"/>
        </w:rPr>
        <w:t> </w:t>
      </w:r>
    </w:p>
    <w:p w:rsidR="00314995" w:rsidRPr="005568B4" w:rsidRDefault="00314995" w:rsidP="00314995">
      <w:pPr>
        <w:spacing w:before="100" w:beforeAutospacing="1" w:after="100" w:afterAutospacing="1"/>
        <w:jc w:val="center"/>
        <w:rPr>
          <w:color w:val="000000"/>
        </w:rPr>
      </w:pPr>
      <w:r w:rsidRPr="005568B4">
        <w:rPr>
          <w:color w:val="000000"/>
        </w:rPr>
        <w:t>О начале переговоров по заключению</w:t>
      </w:r>
    </w:p>
    <w:p w:rsidR="00314995" w:rsidRPr="005568B4" w:rsidRDefault="00314995" w:rsidP="00314995">
      <w:pPr>
        <w:spacing w:before="100" w:beforeAutospacing="1" w:after="100" w:afterAutospacing="1"/>
        <w:jc w:val="center"/>
        <w:rPr>
          <w:color w:val="000000"/>
        </w:rPr>
      </w:pPr>
      <w:r w:rsidRPr="005568B4">
        <w:rPr>
          <w:color w:val="000000"/>
        </w:rPr>
        <w:t>коллективного договора</w:t>
      </w:r>
    </w:p>
    <w:p w:rsidR="00314995" w:rsidRPr="005568B4" w:rsidRDefault="00314995" w:rsidP="00314995">
      <w:pPr>
        <w:spacing w:before="100" w:beforeAutospacing="1" w:after="100" w:afterAutospacing="1"/>
        <w:jc w:val="both"/>
        <w:rPr>
          <w:color w:val="000000"/>
        </w:rPr>
      </w:pPr>
      <w:r w:rsidRPr="005568B4">
        <w:rPr>
          <w:color w:val="000000"/>
        </w:rPr>
        <w:t> </w:t>
      </w:r>
    </w:p>
    <w:p w:rsidR="00314995" w:rsidRPr="005568B4" w:rsidRDefault="00314995" w:rsidP="00314995">
      <w:pPr>
        <w:spacing w:before="100" w:beforeAutospacing="1" w:after="100" w:afterAutospacing="1"/>
        <w:jc w:val="both"/>
        <w:rPr>
          <w:color w:val="000000"/>
        </w:rPr>
      </w:pPr>
      <w:r w:rsidRPr="005568B4">
        <w:rPr>
          <w:color w:val="000000"/>
        </w:rPr>
        <w:t>На основании решения профсоюзного комитета или общего собрания трудового коллектива (конференции) приказываю:</w:t>
      </w:r>
    </w:p>
    <w:p w:rsidR="00314995" w:rsidRPr="005568B4" w:rsidRDefault="00314995" w:rsidP="00314995">
      <w:pPr>
        <w:spacing w:before="100" w:beforeAutospacing="1" w:after="100" w:afterAutospacing="1"/>
        <w:jc w:val="both"/>
        <w:rPr>
          <w:color w:val="000000"/>
        </w:rPr>
      </w:pPr>
      <w:r w:rsidRPr="005568B4">
        <w:rPr>
          <w:color w:val="000000"/>
        </w:rPr>
        <w:t>1. Приступить к переговорам по заключению коллективного договора.</w:t>
      </w:r>
    </w:p>
    <w:p w:rsidR="00314995" w:rsidRPr="005568B4" w:rsidRDefault="00314995" w:rsidP="00314995">
      <w:pPr>
        <w:spacing w:before="100" w:beforeAutospacing="1" w:after="100" w:afterAutospacing="1"/>
        <w:jc w:val="both"/>
        <w:rPr>
          <w:color w:val="000000"/>
        </w:rPr>
      </w:pPr>
      <w:r w:rsidRPr="005568B4">
        <w:rPr>
          <w:color w:val="000000"/>
        </w:rPr>
        <w:t>2. Для ведения переговоров создать комиссию в составе:</w:t>
      </w:r>
    </w:p>
    <w:p w:rsidR="00314995" w:rsidRPr="005568B4" w:rsidRDefault="00314995" w:rsidP="00314995">
      <w:pPr>
        <w:spacing w:before="100" w:beforeAutospacing="1" w:after="100" w:afterAutospacing="1"/>
        <w:jc w:val="both"/>
        <w:rPr>
          <w:color w:val="000000"/>
        </w:rPr>
      </w:pPr>
      <w:r w:rsidRPr="005568B4">
        <w:rPr>
          <w:color w:val="000000"/>
        </w:rPr>
        <w:t>От работников:(фамилии представителей)</w:t>
      </w:r>
    </w:p>
    <w:p w:rsidR="00314995" w:rsidRPr="005568B4" w:rsidRDefault="00314995" w:rsidP="00314995">
      <w:pPr>
        <w:spacing w:before="100" w:beforeAutospacing="1" w:after="100" w:afterAutospacing="1"/>
        <w:jc w:val="both"/>
        <w:rPr>
          <w:color w:val="000000"/>
        </w:rPr>
      </w:pPr>
      <w:r w:rsidRPr="005568B4">
        <w:rPr>
          <w:color w:val="000000"/>
        </w:rPr>
        <w:t>От работодателя: (фамилии представителей)</w:t>
      </w:r>
    </w:p>
    <w:p w:rsidR="00314995" w:rsidRPr="005568B4" w:rsidRDefault="00314995" w:rsidP="00314995">
      <w:pPr>
        <w:spacing w:before="100" w:beforeAutospacing="1" w:after="100" w:afterAutospacing="1"/>
        <w:jc w:val="both"/>
        <w:rPr>
          <w:color w:val="000000"/>
        </w:rPr>
      </w:pPr>
      <w:r w:rsidRPr="005568B4">
        <w:rPr>
          <w:color w:val="000000"/>
        </w:rPr>
        <w:t>3. Освободить от основной работы с сохранением средней зарплаты на ___ дней (на время заседания комиссии) следующих членов комиссии: (фамилии членов комиссии).</w:t>
      </w:r>
    </w:p>
    <w:p w:rsidR="00314995" w:rsidRPr="005568B4" w:rsidRDefault="00314995" w:rsidP="00314995">
      <w:pPr>
        <w:spacing w:before="100" w:beforeAutospacing="1" w:after="100" w:afterAutospacing="1"/>
        <w:jc w:val="both"/>
        <w:rPr>
          <w:color w:val="000000"/>
        </w:rPr>
      </w:pPr>
      <w:r w:rsidRPr="005568B4">
        <w:rPr>
          <w:color w:val="000000"/>
        </w:rPr>
        <w:t>4. _____________________ подготовить    помещение  для ведения переговоров.</w:t>
      </w:r>
    </w:p>
    <w:p w:rsidR="00314995" w:rsidRPr="005568B4" w:rsidRDefault="00314995" w:rsidP="00314995">
      <w:pPr>
        <w:spacing w:before="100" w:beforeAutospacing="1" w:after="100" w:afterAutospacing="1"/>
        <w:jc w:val="both"/>
        <w:rPr>
          <w:color w:val="000000"/>
        </w:rPr>
      </w:pPr>
      <w:r w:rsidRPr="005568B4">
        <w:rPr>
          <w:color w:val="000000"/>
        </w:rPr>
        <w:t>Ф.И.О. (должность)</w:t>
      </w:r>
    </w:p>
    <w:p w:rsidR="00314995" w:rsidRPr="005568B4" w:rsidRDefault="00314995" w:rsidP="00314995">
      <w:pPr>
        <w:spacing w:before="100" w:beforeAutospacing="1" w:after="100" w:afterAutospacing="1"/>
        <w:jc w:val="both"/>
        <w:rPr>
          <w:color w:val="000000"/>
        </w:rPr>
      </w:pPr>
      <w:r w:rsidRPr="005568B4">
        <w:rPr>
          <w:color w:val="000000"/>
        </w:rPr>
        <w:t> </w:t>
      </w:r>
    </w:p>
    <w:p w:rsidR="00314995" w:rsidRPr="005568B4" w:rsidRDefault="00314995" w:rsidP="00314995">
      <w:pPr>
        <w:spacing w:before="100" w:beforeAutospacing="1" w:after="100" w:afterAutospacing="1"/>
        <w:jc w:val="both"/>
        <w:rPr>
          <w:color w:val="000000"/>
        </w:rPr>
      </w:pPr>
      <w:r w:rsidRPr="005568B4">
        <w:rPr>
          <w:color w:val="000000"/>
        </w:rPr>
        <w:t>Руководитель организации</w:t>
      </w:r>
    </w:p>
    <w:p w:rsidR="00314995" w:rsidRPr="005568B4" w:rsidRDefault="00314995" w:rsidP="00314995">
      <w:pPr>
        <w:spacing w:before="100" w:beforeAutospacing="1" w:after="100" w:afterAutospacing="1"/>
        <w:jc w:val="both"/>
        <w:rPr>
          <w:color w:val="000000"/>
        </w:rPr>
      </w:pPr>
      <w:r w:rsidRPr="005568B4">
        <w:rPr>
          <w:color w:val="000000"/>
        </w:rPr>
        <w:t>Согласовано: Представитель работников</w:t>
      </w:r>
    </w:p>
    <w:p w:rsidR="00314995" w:rsidRPr="00E526B6" w:rsidRDefault="00314995" w:rsidP="00955934">
      <w:pPr>
        <w:ind w:firstLine="709"/>
        <w:jc w:val="both"/>
        <w:rPr>
          <w:sz w:val="28"/>
          <w:szCs w:val="28"/>
        </w:rPr>
      </w:pPr>
    </w:p>
    <w:p w:rsidR="00955934" w:rsidRPr="00E526B6" w:rsidRDefault="00955934" w:rsidP="00955934">
      <w:pPr>
        <w:ind w:firstLine="709"/>
        <w:jc w:val="both"/>
        <w:rPr>
          <w:sz w:val="28"/>
          <w:szCs w:val="28"/>
        </w:rPr>
      </w:pPr>
    </w:p>
    <w:p w:rsidR="00955934" w:rsidRPr="00E526B6" w:rsidRDefault="00955934" w:rsidP="00955934">
      <w:pPr>
        <w:ind w:firstLine="709"/>
        <w:jc w:val="both"/>
        <w:rPr>
          <w:sz w:val="28"/>
          <w:szCs w:val="28"/>
        </w:rPr>
      </w:pPr>
    </w:p>
    <w:p w:rsidR="00955934" w:rsidRDefault="00955934" w:rsidP="00955934">
      <w:pPr>
        <w:ind w:firstLine="709"/>
        <w:jc w:val="center"/>
        <w:rPr>
          <w:b/>
          <w:sz w:val="28"/>
          <w:szCs w:val="28"/>
          <w:u w:val="single"/>
        </w:rPr>
      </w:pPr>
      <w:r>
        <w:rPr>
          <w:b/>
          <w:sz w:val="28"/>
          <w:szCs w:val="28"/>
          <w:u w:val="single"/>
        </w:rPr>
        <w:t xml:space="preserve">Этап третий – создание комиссии </w:t>
      </w:r>
    </w:p>
    <w:p w:rsidR="00955934" w:rsidRDefault="00955934" w:rsidP="00955934">
      <w:pPr>
        <w:ind w:firstLine="709"/>
        <w:jc w:val="center"/>
        <w:rPr>
          <w:b/>
          <w:sz w:val="28"/>
          <w:szCs w:val="28"/>
          <w:u w:val="single"/>
        </w:rPr>
      </w:pPr>
      <w:r>
        <w:rPr>
          <w:b/>
          <w:sz w:val="28"/>
          <w:szCs w:val="28"/>
          <w:u w:val="single"/>
        </w:rPr>
        <w:t>для переговоров</w:t>
      </w:r>
    </w:p>
    <w:p w:rsidR="00955934" w:rsidRPr="003C550F" w:rsidRDefault="00955934" w:rsidP="00955934">
      <w:pPr>
        <w:ind w:firstLine="709"/>
        <w:jc w:val="center"/>
        <w:rPr>
          <w:sz w:val="28"/>
          <w:szCs w:val="28"/>
          <w:u w:val="single"/>
        </w:rPr>
      </w:pPr>
    </w:p>
    <w:p w:rsidR="00955934" w:rsidRPr="00E526B6" w:rsidRDefault="00955934" w:rsidP="00955934">
      <w:pPr>
        <w:ind w:firstLine="709"/>
        <w:jc w:val="both"/>
        <w:rPr>
          <w:sz w:val="28"/>
          <w:szCs w:val="28"/>
        </w:rPr>
      </w:pPr>
      <w:r w:rsidRPr="00E526B6">
        <w:rPr>
          <w:sz w:val="28"/>
          <w:szCs w:val="28"/>
        </w:rPr>
        <w:t>Приступая к коллективным переговорам, стороны на равноправной основе образуют комиссию для их ведения, подготовки проекта коллективного договора и его заключения. Лиц, на</w:t>
      </w:r>
      <w:r w:rsidR="008676B3">
        <w:rPr>
          <w:sz w:val="28"/>
          <w:szCs w:val="28"/>
        </w:rPr>
        <w:t>правляемых для работы в комиссию</w:t>
      </w:r>
      <w:r w:rsidRPr="00E526B6">
        <w:rPr>
          <w:sz w:val="28"/>
          <w:szCs w:val="28"/>
        </w:rPr>
        <w:t xml:space="preserve">, каждая из сторон определяет самостоятельно (в рамках совместных договоренностей о ее количественном составе). Создание комиссии оформляется приказом </w:t>
      </w:r>
      <w:r w:rsidRPr="00E526B6">
        <w:rPr>
          <w:sz w:val="28"/>
          <w:szCs w:val="28"/>
        </w:rPr>
        <w:lastRenderedPageBreak/>
        <w:t>руководителя</w:t>
      </w:r>
      <w:r w:rsidR="001E5651">
        <w:rPr>
          <w:sz w:val="28"/>
          <w:szCs w:val="28"/>
        </w:rPr>
        <w:t xml:space="preserve"> организации</w:t>
      </w:r>
      <w:r w:rsidRPr="00E526B6">
        <w:rPr>
          <w:sz w:val="28"/>
          <w:szCs w:val="28"/>
        </w:rPr>
        <w:t xml:space="preserve"> решением </w:t>
      </w:r>
      <w:r>
        <w:rPr>
          <w:sz w:val="28"/>
          <w:szCs w:val="28"/>
        </w:rPr>
        <w:t>выборного органа первичной профсоюзной организации</w:t>
      </w:r>
      <w:r w:rsidRPr="00E526B6">
        <w:rPr>
          <w:sz w:val="28"/>
          <w:szCs w:val="28"/>
        </w:rPr>
        <w:t>.</w:t>
      </w:r>
    </w:p>
    <w:p w:rsidR="00955934" w:rsidRDefault="00955934" w:rsidP="00955934">
      <w:pPr>
        <w:ind w:firstLine="709"/>
        <w:jc w:val="both"/>
        <w:rPr>
          <w:sz w:val="28"/>
          <w:szCs w:val="28"/>
        </w:rPr>
      </w:pPr>
    </w:p>
    <w:p w:rsidR="00955934" w:rsidRPr="00E526B6" w:rsidRDefault="00955934" w:rsidP="00955934">
      <w:pPr>
        <w:ind w:firstLine="709"/>
        <w:jc w:val="both"/>
        <w:rPr>
          <w:sz w:val="28"/>
          <w:szCs w:val="28"/>
        </w:rPr>
      </w:pPr>
    </w:p>
    <w:p w:rsidR="00955934" w:rsidRDefault="00955934" w:rsidP="00955934">
      <w:pPr>
        <w:ind w:firstLine="709"/>
        <w:jc w:val="center"/>
        <w:rPr>
          <w:b/>
          <w:sz w:val="28"/>
          <w:szCs w:val="28"/>
          <w:u w:val="single"/>
        </w:rPr>
      </w:pPr>
      <w:r>
        <w:rPr>
          <w:b/>
          <w:sz w:val="28"/>
          <w:szCs w:val="28"/>
          <w:u w:val="single"/>
        </w:rPr>
        <w:t xml:space="preserve">Этап четвертый – организация работы </w:t>
      </w:r>
    </w:p>
    <w:p w:rsidR="00955934" w:rsidRPr="003C550F" w:rsidRDefault="00955934" w:rsidP="00955934">
      <w:pPr>
        <w:ind w:firstLine="709"/>
        <w:jc w:val="center"/>
        <w:rPr>
          <w:sz w:val="28"/>
          <w:szCs w:val="28"/>
          <w:u w:val="single"/>
        </w:rPr>
      </w:pPr>
      <w:r>
        <w:rPr>
          <w:b/>
          <w:sz w:val="28"/>
          <w:szCs w:val="28"/>
          <w:u w:val="single"/>
        </w:rPr>
        <w:t xml:space="preserve">комиссии по переговорам </w:t>
      </w:r>
    </w:p>
    <w:p w:rsidR="00955934" w:rsidRPr="00E526B6" w:rsidRDefault="00955934" w:rsidP="00955934">
      <w:pPr>
        <w:ind w:firstLine="709"/>
        <w:jc w:val="center"/>
        <w:rPr>
          <w:sz w:val="28"/>
          <w:szCs w:val="28"/>
        </w:rPr>
      </w:pPr>
    </w:p>
    <w:p w:rsidR="00955934" w:rsidRPr="00E526B6" w:rsidRDefault="00955934" w:rsidP="00955934">
      <w:pPr>
        <w:ind w:firstLine="709"/>
        <w:jc w:val="both"/>
        <w:rPr>
          <w:sz w:val="28"/>
          <w:szCs w:val="28"/>
        </w:rPr>
      </w:pPr>
      <w:r w:rsidRPr="00E526B6">
        <w:rPr>
          <w:sz w:val="28"/>
          <w:szCs w:val="28"/>
        </w:rPr>
        <w:t xml:space="preserve">Трудовой кодекс </w:t>
      </w:r>
      <w:r>
        <w:rPr>
          <w:sz w:val="28"/>
          <w:szCs w:val="28"/>
        </w:rPr>
        <w:t xml:space="preserve">РФ </w:t>
      </w:r>
      <w:r w:rsidRPr="00E526B6">
        <w:rPr>
          <w:sz w:val="28"/>
          <w:szCs w:val="28"/>
        </w:rPr>
        <w:t>дает представителям сторон практически свободу решения вопросов о сроках, месте и порядке проведения коллективных переговоров.</w:t>
      </w:r>
    </w:p>
    <w:p w:rsidR="00955934" w:rsidRPr="00E526B6" w:rsidRDefault="00955934" w:rsidP="00955934">
      <w:pPr>
        <w:ind w:firstLine="709"/>
        <w:jc w:val="both"/>
        <w:rPr>
          <w:sz w:val="28"/>
          <w:szCs w:val="28"/>
        </w:rPr>
      </w:pPr>
      <w:r w:rsidRPr="00E526B6">
        <w:rPr>
          <w:sz w:val="28"/>
          <w:szCs w:val="28"/>
        </w:rPr>
        <w:t>Единственное ограничение содержится в требовании подписать коллективный договор на согласованных условиях в срок не позднее трех месяцев со дня начала переговоров.</w:t>
      </w:r>
    </w:p>
    <w:p w:rsidR="0083083D" w:rsidRDefault="00955934" w:rsidP="00C47468">
      <w:pPr>
        <w:ind w:firstLine="709"/>
        <w:jc w:val="both"/>
        <w:rPr>
          <w:sz w:val="28"/>
          <w:szCs w:val="28"/>
        </w:rPr>
      </w:pPr>
      <w:r w:rsidRPr="00E526B6">
        <w:rPr>
          <w:sz w:val="28"/>
          <w:szCs w:val="28"/>
        </w:rPr>
        <w:t xml:space="preserve">Практика показывает, что переговоры идут быстрее и успешнее в тех </w:t>
      </w:r>
      <w:r w:rsidR="00851CA8">
        <w:rPr>
          <w:sz w:val="28"/>
          <w:szCs w:val="28"/>
        </w:rPr>
        <w:t>организация</w:t>
      </w:r>
      <w:r w:rsidRPr="00E526B6">
        <w:rPr>
          <w:sz w:val="28"/>
          <w:szCs w:val="28"/>
        </w:rPr>
        <w:t>х, где представители сторон составили график переговорного процесса и спланировали повестку дня заседаний комиссии. Ведение протоколов – еще важный фактор, дисциплинирующий участников переговоров.</w:t>
      </w:r>
    </w:p>
    <w:p w:rsidR="0083083D" w:rsidRDefault="0083083D" w:rsidP="00955934">
      <w:pPr>
        <w:ind w:firstLine="709"/>
        <w:jc w:val="both"/>
        <w:rPr>
          <w:sz w:val="28"/>
          <w:szCs w:val="28"/>
        </w:rPr>
      </w:pPr>
    </w:p>
    <w:p w:rsidR="0083083D" w:rsidRDefault="0083083D" w:rsidP="0083083D">
      <w:pPr>
        <w:ind w:firstLine="709"/>
        <w:jc w:val="center"/>
        <w:rPr>
          <w:b/>
          <w:sz w:val="28"/>
          <w:szCs w:val="28"/>
          <w:u w:val="single"/>
        </w:rPr>
      </w:pPr>
      <w:r>
        <w:rPr>
          <w:b/>
          <w:sz w:val="28"/>
          <w:szCs w:val="28"/>
          <w:u w:val="single"/>
        </w:rPr>
        <w:t xml:space="preserve">Этап пятый – составление проекта </w:t>
      </w:r>
    </w:p>
    <w:p w:rsidR="0083083D" w:rsidRDefault="0083083D" w:rsidP="0083083D">
      <w:pPr>
        <w:ind w:firstLine="709"/>
        <w:jc w:val="center"/>
        <w:rPr>
          <w:b/>
          <w:sz w:val="28"/>
          <w:szCs w:val="28"/>
          <w:u w:val="single"/>
        </w:rPr>
      </w:pPr>
      <w:r>
        <w:rPr>
          <w:b/>
          <w:sz w:val="28"/>
          <w:szCs w:val="28"/>
          <w:u w:val="single"/>
        </w:rPr>
        <w:t>коллективного договора</w:t>
      </w:r>
    </w:p>
    <w:p w:rsidR="0083083D" w:rsidRDefault="0083083D" w:rsidP="0083083D">
      <w:pPr>
        <w:ind w:firstLine="709"/>
        <w:jc w:val="both"/>
        <w:rPr>
          <w:sz w:val="28"/>
          <w:szCs w:val="28"/>
        </w:rPr>
      </w:pPr>
    </w:p>
    <w:p w:rsidR="0083083D" w:rsidRPr="00E526B6" w:rsidRDefault="0083083D" w:rsidP="0083083D">
      <w:pPr>
        <w:ind w:firstLine="709"/>
        <w:jc w:val="both"/>
        <w:rPr>
          <w:sz w:val="28"/>
          <w:szCs w:val="28"/>
        </w:rPr>
      </w:pPr>
      <w:r w:rsidRPr="00E526B6">
        <w:rPr>
          <w:sz w:val="28"/>
          <w:szCs w:val="28"/>
        </w:rPr>
        <w:t xml:space="preserve">Изучение коллективно – договорной практики показало, что в большинстве случаев проект коллективного договора разрабатывает </w:t>
      </w:r>
      <w:r>
        <w:rPr>
          <w:sz w:val="28"/>
          <w:szCs w:val="28"/>
        </w:rPr>
        <w:t>выборный орган первичной профсоюзной организации</w:t>
      </w:r>
      <w:r w:rsidRPr="00E526B6">
        <w:rPr>
          <w:sz w:val="28"/>
          <w:szCs w:val="28"/>
        </w:rPr>
        <w:t>, а представители работодателя лишь «редактируют» представленный проект.</w:t>
      </w:r>
    </w:p>
    <w:p w:rsidR="0083083D" w:rsidRPr="00E526B6" w:rsidRDefault="0083083D" w:rsidP="0083083D">
      <w:pPr>
        <w:ind w:firstLine="709"/>
        <w:jc w:val="both"/>
        <w:rPr>
          <w:sz w:val="28"/>
          <w:szCs w:val="28"/>
        </w:rPr>
      </w:pPr>
      <w:r w:rsidRPr="00E526B6">
        <w:rPr>
          <w:sz w:val="28"/>
          <w:szCs w:val="28"/>
        </w:rPr>
        <w:t>В коллективном договоре с учетом финансово</w:t>
      </w:r>
      <w:r>
        <w:rPr>
          <w:sz w:val="28"/>
          <w:szCs w:val="28"/>
        </w:rPr>
        <w:t xml:space="preserve"> </w:t>
      </w:r>
      <w:r w:rsidRPr="00E526B6">
        <w:rPr>
          <w:sz w:val="28"/>
          <w:szCs w:val="28"/>
        </w:rPr>
        <w:t xml:space="preserve">- 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соглашениями. Льготы и преимущества для работников предоставляются за счет собственных средств </w:t>
      </w:r>
      <w:r w:rsidR="00117BB6">
        <w:rPr>
          <w:sz w:val="28"/>
          <w:szCs w:val="28"/>
        </w:rPr>
        <w:t>организации</w:t>
      </w:r>
      <w:r w:rsidRPr="00E526B6">
        <w:rPr>
          <w:sz w:val="28"/>
          <w:szCs w:val="28"/>
        </w:rPr>
        <w:t>. Большое значение имеют приложения к коллективному договору, имеющие юридическую силу и закрепляющие специфические интересы работников.</w:t>
      </w:r>
    </w:p>
    <w:p w:rsidR="0083083D" w:rsidRPr="00E526B6" w:rsidRDefault="0083083D" w:rsidP="0083083D">
      <w:pPr>
        <w:ind w:firstLine="709"/>
        <w:jc w:val="both"/>
        <w:rPr>
          <w:sz w:val="28"/>
          <w:szCs w:val="28"/>
        </w:rPr>
      </w:pPr>
    </w:p>
    <w:p w:rsidR="0083083D" w:rsidRPr="003C550F" w:rsidRDefault="0083083D" w:rsidP="0083083D">
      <w:pPr>
        <w:ind w:firstLine="709"/>
        <w:jc w:val="both"/>
        <w:rPr>
          <w:sz w:val="28"/>
          <w:szCs w:val="28"/>
          <w:u w:val="single"/>
        </w:rPr>
      </w:pPr>
    </w:p>
    <w:p w:rsidR="0083083D" w:rsidRDefault="0083083D" w:rsidP="0083083D">
      <w:pPr>
        <w:ind w:firstLine="709"/>
        <w:jc w:val="center"/>
        <w:rPr>
          <w:b/>
          <w:sz w:val="28"/>
          <w:szCs w:val="28"/>
          <w:u w:val="single"/>
        </w:rPr>
      </w:pPr>
      <w:r>
        <w:rPr>
          <w:b/>
          <w:sz w:val="28"/>
          <w:szCs w:val="28"/>
          <w:u w:val="single"/>
        </w:rPr>
        <w:t>Этап шестой – подписание</w:t>
      </w:r>
    </w:p>
    <w:p w:rsidR="0083083D" w:rsidRDefault="0083083D" w:rsidP="0083083D">
      <w:pPr>
        <w:ind w:firstLine="709"/>
        <w:jc w:val="center"/>
        <w:rPr>
          <w:b/>
          <w:sz w:val="28"/>
          <w:szCs w:val="28"/>
          <w:u w:val="single"/>
        </w:rPr>
      </w:pPr>
      <w:r>
        <w:rPr>
          <w:b/>
          <w:sz w:val="28"/>
          <w:szCs w:val="28"/>
          <w:u w:val="single"/>
        </w:rPr>
        <w:t xml:space="preserve"> коллективного договора</w:t>
      </w:r>
    </w:p>
    <w:p w:rsidR="0083083D" w:rsidRPr="00E526B6" w:rsidRDefault="0083083D" w:rsidP="0083083D">
      <w:pPr>
        <w:ind w:firstLine="709"/>
        <w:jc w:val="center"/>
        <w:rPr>
          <w:sz w:val="28"/>
          <w:szCs w:val="28"/>
        </w:rPr>
      </w:pPr>
    </w:p>
    <w:p w:rsidR="0083083D" w:rsidRPr="00E526B6" w:rsidRDefault="0083083D" w:rsidP="0083083D">
      <w:pPr>
        <w:ind w:firstLine="709"/>
        <w:jc w:val="both"/>
        <w:rPr>
          <w:sz w:val="28"/>
          <w:szCs w:val="28"/>
        </w:rPr>
      </w:pPr>
      <w:r w:rsidRPr="00E526B6">
        <w:rPr>
          <w:sz w:val="28"/>
          <w:szCs w:val="28"/>
        </w:rPr>
        <w:t>Коллективный договор – правовой акт, регулирующий социально – трудовые отношения в организации и заключаемый работниками и работодателем в лице их представителей.</w:t>
      </w:r>
    </w:p>
    <w:p w:rsidR="0083083D" w:rsidRPr="00E526B6" w:rsidRDefault="0083083D" w:rsidP="0083083D">
      <w:pPr>
        <w:ind w:firstLine="709"/>
        <w:jc w:val="both"/>
        <w:rPr>
          <w:sz w:val="28"/>
          <w:szCs w:val="28"/>
        </w:rPr>
      </w:pPr>
      <w:r w:rsidRPr="00E526B6">
        <w:rPr>
          <w:sz w:val="28"/>
          <w:szCs w:val="28"/>
        </w:rPr>
        <w:t>Необходимо помнить! 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83083D" w:rsidRPr="00E526B6" w:rsidRDefault="0083083D" w:rsidP="0083083D">
      <w:pPr>
        <w:ind w:firstLine="709"/>
        <w:jc w:val="both"/>
        <w:rPr>
          <w:sz w:val="28"/>
          <w:szCs w:val="28"/>
        </w:rPr>
      </w:pPr>
      <w:r w:rsidRPr="00E526B6">
        <w:rPr>
          <w:sz w:val="28"/>
          <w:szCs w:val="28"/>
        </w:rPr>
        <w:lastRenderedPageBreak/>
        <w:t>Практика показывает, что подписание коллективного договора лучше всего проводить на собрании работников, посвященном его утверждению.</w:t>
      </w:r>
    </w:p>
    <w:p w:rsidR="0083083D" w:rsidRPr="00E526B6" w:rsidRDefault="0083083D" w:rsidP="0083083D">
      <w:pPr>
        <w:ind w:firstLine="709"/>
        <w:jc w:val="both"/>
        <w:rPr>
          <w:sz w:val="28"/>
          <w:szCs w:val="28"/>
        </w:rPr>
      </w:pPr>
      <w:r w:rsidRPr="00E526B6">
        <w:rPr>
          <w:sz w:val="28"/>
          <w:szCs w:val="28"/>
        </w:rPr>
        <w:t>Это способствует заинтересованному отношению работников к коллективному договору, росту авторитета профсоюзных представителей и усилению поддержки, оказываемой им работниками.</w:t>
      </w:r>
    </w:p>
    <w:p w:rsidR="0083083D" w:rsidRPr="00E526B6" w:rsidRDefault="0083083D" w:rsidP="0083083D">
      <w:pPr>
        <w:ind w:firstLine="709"/>
        <w:jc w:val="both"/>
        <w:rPr>
          <w:sz w:val="28"/>
          <w:szCs w:val="28"/>
        </w:rPr>
      </w:pPr>
      <w:r w:rsidRPr="00E526B6">
        <w:rPr>
          <w:sz w:val="28"/>
          <w:szCs w:val="28"/>
        </w:rPr>
        <w:t>Неурегулированные разногласия могут быть предметом дальнейших коллективных переговоров и должны разрешаться в соответствии с Трудовым кодексом.</w:t>
      </w:r>
    </w:p>
    <w:p w:rsidR="0083083D" w:rsidRPr="00E526B6" w:rsidRDefault="0083083D" w:rsidP="0083083D">
      <w:pPr>
        <w:ind w:firstLine="709"/>
        <w:jc w:val="both"/>
        <w:rPr>
          <w:sz w:val="28"/>
          <w:szCs w:val="28"/>
        </w:rPr>
      </w:pPr>
    </w:p>
    <w:p w:rsidR="0083083D" w:rsidRPr="00E526B6" w:rsidRDefault="0083083D" w:rsidP="0083083D">
      <w:pPr>
        <w:ind w:firstLine="709"/>
        <w:jc w:val="both"/>
        <w:rPr>
          <w:sz w:val="28"/>
          <w:szCs w:val="28"/>
        </w:rPr>
      </w:pPr>
    </w:p>
    <w:p w:rsidR="0083083D" w:rsidRDefault="0083083D" w:rsidP="0083083D">
      <w:pPr>
        <w:ind w:firstLine="709"/>
        <w:jc w:val="center"/>
        <w:rPr>
          <w:b/>
          <w:sz w:val="28"/>
          <w:szCs w:val="28"/>
          <w:u w:val="single"/>
        </w:rPr>
      </w:pPr>
      <w:r>
        <w:rPr>
          <w:b/>
          <w:sz w:val="28"/>
          <w:szCs w:val="28"/>
          <w:u w:val="single"/>
        </w:rPr>
        <w:t xml:space="preserve">Этап седьмой – регистрация </w:t>
      </w:r>
    </w:p>
    <w:p w:rsidR="0083083D" w:rsidRDefault="0083083D" w:rsidP="0083083D">
      <w:pPr>
        <w:ind w:firstLine="709"/>
        <w:jc w:val="center"/>
        <w:rPr>
          <w:b/>
          <w:sz w:val="28"/>
          <w:szCs w:val="28"/>
          <w:u w:val="single"/>
        </w:rPr>
      </w:pPr>
      <w:r>
        <w:rPr>
          <w:b/>
          <w:sz w:val="28"/>
          <w:szCs w:val="28"/>
          <w:u w:val="single"/>
        </w:rPr>
        <w:t>коллекти</w:t>
      </w:r>
      <w:r w:rsidR="00226075">
        <w:rPr>
          <w:b/>
          <w:sz w:val="28"/>
          <w:szCs w:val="28"/>
          <w:u w:val="single"/>
        </w:rPr>
        <w:t xml:space="preserve">вного договора </w:t>
      </w:r>
      <w:r>
        <w:rPr>
          <w:b/>
          <w:sz w:val="28"/>
          <w:szCs w:val="28"/>
          <w:u w:val="single"/>
        </w:rPr>
        <w:t xml:space="preserve"> </w:t>
      </w:r>
    </w:p>
    <w:p w:rsidR="0083083D" w:rsidRPr="003C550F" w:rsidRDefault="0083083D" w:rsidP="0083083D">
      <w:pPr>
        <w:ind w:firstLine="709"/>
        <w:jc w:val="center"/>
        <w:rPr>
          <w:sz w:val="28"/>
          <w:szCs w:val="28"/>
          <w:u w:val="single"/>
        </w:rPr>
      </w:pPr>
    </w:p>
    <w:p w:rsidR="00226075" w:rsidRPr="008A443F" w:rsidRDefault="00226075" w:rsidP="00226075">
      <w:pPr>
        <w:pStyle w:val="af5"/>
        <w:shd w:val="clear" w:color="auto" w:fill="FFFFFF"/>
        <w:spacing w:line="293" w:lineRule="atLeast"/>
        <w:ind w:firstLine="709"/>
        <w:jc w:val="both"/>
        <w:textAlignment w:val="baseline"/>
        <w:rPr>
          <w:color w:val="000000"/>
          <w:sz w:val="28"/>
          <w:szCs w:val="28"/>
        </w:rPr>
      </w:pPr>
      <w:r>
        <w:rPr>
          <w:color w:val="000000"/>
          <w:sz w:val="28"/>
          <w:szCs w:val="28"/>
        </w:rPr>
        <w:t>У</w:t>
      </w:r>
      <w:r w:rsidRPr="008A443F">
        <w:rPr>
          <w:color w:val="000000"/>
          <w:sz w:val="28"/>
          <w:szCs w:val="28"/>
        </w:rPr>
        <w:t>ведомительная регистрация коллективных договоров, а также изменений и дополнений к ним осуществляется министерством занятости, труда и миграции Саратовской области. В соответствии с административным регламентом предоставление данной государственной услуги осуществляется по запросу. Форма запроса указана в Приложении №1 к Регламенту, который утвержден приказом министерства от 3 августа 2012 года №180 в новой редакции от 25.09.2013г №178 (Приказ размещен на сайте министерства </w:t>
      </w:r>
      <w:hyperlink r:id="rId10" w:history="1">
        <w:r w:rsidRPr="008A443F">
          <w:rPr>
            <w:rStyle w:val="af4"/>
            <w:color w:val="000000"/>
            <w:sz w:val="28"/>
            <w:szCs w:val="28"/>
            <w:bdr w:val="none" w:sz="0" w:space="0" w:color="auto" w:frame="1"/>
          </w:rPr>
          <w:t>www.mintrud.saratov.gov.ru</w:t>
        </w:r>
      </w:hyperlink>
      <w:r w:rsidRPr="008A443F">
        <w:rPr>
          <w:color w:val="000000"/>
          <w:sz w:val="28"/>
          <w:szCs w:val="28"/>
        </w:rPr>
        <w:t> в разделе «Правовая информация /нормативно-правовые акты/ в сфере соцпартнерства»). В запросе на бланке организации указываются: дата подписания колдоговора, почтовый адрес, номер телефона работодателя и информация о другой стороне, подписавшей договор со стороны работников.</w:t>
      </w:r>
    </w:p>
    <w:p w:rsidR="0083083D" w:rsidRPr="00E526B6" w:rsidRDefault="0083083D" w:rsidP="0083083D">
      <w:pPr>
        <w:ind w:firstLine="709"/>
        <w:jc w:val="both"/>
        <w:rPr>
          <w:sz w:val="28"/>
          <w:szCs w:val="28"/>
        </w:rPr>
      </w:pPr>
      <w:r w:rsidRPr="00E526B6">
        <w:rPr>
          <w:sz w:val="28"/>
          <w:szCs w:val="28"/>
        </w:rPr>
        <w:t xml:space="preserve">Коллективный договор в течение семи дней со дня подписания отправляется представителем работодателя на уведомительную регистрацию в </w:t>
      </w:r>
      <w:r w:rsidR="00226075" w:rsidRPr="008A443F">
        <w:rPr>
          <w:color w:val="000000"/>
          <w:sz w:val="28"/>
          <w:szCs w:val="28"/>
        </w:rPr>
        <w:t>министерством занятости, труда и миграции Саратовской области</w:t>
      </w:r>
      <w:r w:rsidRPr="00E526B6">
        <w:rPr>
          <w:sz w:val="28"/>
          <w:szCs w:val="28"/>
        </w:rPr>
        <w:t>, который должен выявить условия, ухудшающие положение работников по сравнению с Трудовым кодексом</w:t>
      </w:r>
      <w:r>
        <w:rPr>
          <w:sz w:val="28"/>
          <w:szCs w:val="28"/>
        </w:rPr>
        <w:t xml:space="preserve"> РФ</w:t>
      </w:r>
      <w:r w:rsidRPr="00E526B6">
        <w:rPr>
          <w:sz w:val="28"/>
          <w:szCs w:val="28"/>
        </w:rPr>
        <w:t>, иными законами, нормативными правовыми актами, и сообщить об этом представителям сторон, подписавшим коллективный договор.</w:t>
      </w:r>
    </w:p>
    <w:p w:rsidR="0083083D" w:rsidRPr="00E526B6" w:rsidRDefault="0083083D" w:rsidP="0083083D">
      <w:pPr>
        <w:ind w:firstLine="709"/>
        <w:jc w:val="both"/>
        <w:rPr>
          <w:sz w:val="28"/>
          <w:szCs w:val="28"/>
        </w:rPr>
      </w:pPr>
      <w:r w:rsidRPr="00E526B6">
        <w:rPr>
          <w:sz w:val="28"/>
          <w:szCs w:val="28"/>
        </w:rPr>
        <w:t>Условия коллективного договора, ухудшающие положение работников, недействительны и не подлежат применению.</w:t>
      </w:r>
    </w:p>
    <w:p w:rsidR="008A113F" w:rsidRDefault="00F42ADA" w:rsidP="008A113F">
      <w:pPr>
        <w:ind w:firstLine="709"/>
        <w:rPr>
          <w:sz w:val="28"/>
          <w:szCs w:val="28"/>
        </w:rPr>
      </w:pPr>
      <w:r>
        <w:rPr>
          <w:sz w:val="28"/>
          <w:szCs w:val="28"/>
        </w:rPr>
        <w:t>Вступление коллективного договора в силу не зависит от факта их уведомительной регистрации.</w:t>
      </w:r>
    </w:p>
    <w:p w:rsidR="00F42ADA" w:rsidRPr="008A113F" w:rsidRDefault="008A113F" w:rsidP="008A1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18"/>
          <w:szCs w:val="18"/>
        </w:rPr>
      </w:pPr>
      <w:r>
        <w:rPr>
          <w:color w:val="000000"/>
          <w:sz w:val="28"/>
          <w:szCs w:val="28"/>
        </w:rPr>
        <w:tab/>
      </w:r>
      <w:r w:rsidR="00F42ADA" w:rsidRPr="000269C7">
        <w:rPr>
          <w:color w:val="000000"/>
          <w:sz w:val="28"/>
          <w:szCs w:val="28"/>
          <w:highlight w:val="yellow"/>
        </w:rPr>
        <w:t xml:space="preserve">Регистрация проводится Комитетом по труду Министерства занятости, труда и миграции области по адресу: г. Саратов, ул. Слонова, 13, </w:t>
      </w:r>
      <w:r w:rsidRPr="000269C7">
        <w:rPr>
          <w:sz w:val="28"/>
          <w:szCs w:val="28"/>
          <w:highlight w:val="yellow"/>
        </w:rPr>
        <w:t>График работы Министерства</w:t>
      </w:r>
      <w:r w:rsidRPr="000269C7">
        <w:rPr>
          <w:rFonts w:ascii="Courier New" w:hAnsi="Courier New" w:cs="Courier New"/>
          <w:color w:val="000000"/>
          <w:sz w:val="18"/>
          <w:szCs w:val="18"/>
          <w:highlight w:val="yellow"/>
        </w:rPr>
        <w:t xml:space="preserve"> </w:t>
      </w:r>
      <w:r w:rsidRPr="000269C7">
        <w:rPr>
          <w:color w:val="000000"/>
          <w:sz w:val="28"/>
          <w:szCs w:val="28"/>
          <w:highlight w:val="yellow"/>
        </w:rPr>
        <w:t>(по московскому времени)</w:t>
      </w:r>
      <w:r w:rsidRPr="000269C7">
        <w:rPr>
          <w:sz w:val="28"/>
          <w:szCs w:val="28"/>
          <w:highlight w:val="yellow"/>
        </w:rPr>
        <w:t>: ежедневно с 9.00 до 18.00, кроме субботы, воскресенья и нерабочих праздничных дней, с перерывом на обед с 13.00 до 14.00.</w:t>
      </w:r>
      <w:r w:rsidR="000269C7" w:rsidRPr="000269C7">
        <w:rPr>
          <w:sz w:val="28"/>
          <w:szCs w:val="28"/>
          <w:highlight w:val="yellow"/>
        </w:rPr>
        <w:t xml:space="preserve"> </w:t>
      </w:r>
      <w:r w:rsidRPr="000269C7">
        <w:rPr>
          <w:color w:val="000000"/>
          <w:sz w:val="28"/>
          <w:szCs w:val="28"/>
          <w:highlight w:val="yellow"/>
        </w:rPr>
        <w:t>Т</w:t>
      </w:r>
      <w:r w:rsidR="00F42ADA" w:rsidRPr="000269C7">
        <w:rPr>
          <w:color w:val="000000"/>
          <w:sz w:val="28"/>
          <w:szCs w:val="28"/>
          <w:highlight w:val="yellow"/>
        </w:rPr>
        <w:t>елефон для справок: 8 (8452) 51-75-08.</w:t>
      </w:r>
      <w:bookmarkStart w:id="0" w:name="_GoBack"/>
      <w:bookmarkEnd w:id="0"/>
    </w:p>
    <w:p w:rsidR="0083083D" w:rsidRPr="003C550F" w:rsidRDefault="0083083D" w:rsidP="00F42ADA">
      <w:pPr>
        <w:rPr>
          <w:sz w:val="28"/>
          <w:szCs w:val="28"/>
          <w:u w:val="single"/>
        </w:rPr>
      </w:pPr>
    </w:p>
    <w:p w:rsidR="0083083D" w:rsidRDefault="0083083D" w:rsidP="0083083D">
      <w:pPr>
        <w:ind w:firstLine="709"/>
        <w:jc w:val="center"/>
        <w:rPr>
          <w:b/>
          <w:sz w:val="28"/>
          <w:szCs w:val="28"/>
          <w:u w:val="single"/>
        </w:rPr>
      </w:pPr>
      <w:r>
        <w:rPr>
          <w:b/>
          <w:sz w:val="28"/>
          <w:szCs w:val="28"/>
          <w:u w:val="single"/>
        </w:rPr>
        <w:t>Этап восьмой – контроль выполнения</w:t>
      </w:r>
    </w:p>
    <w:p w:rsidR="0083083D" w:rsidRDefault="0083083D" w:rsidP="0083083D">
      <w:pPr>
        <w:ind w:firstLine="709"/>
        <w:jc w:val="center"/>
        <w:rPr>
          <w:b/>
          <w:sz w:val="28"/>
          <w:szCs w:val="28"/>
          <w:u w:val="single"/>
        </w:rPr>
      </w:pPr>
      <w:r>
        <w:rPr>
          <w:b/>
          <w:sz w:val="28"/>
          <w:szCs w:val="28"/>
          <w:u w:val="single"/>
        </w:rPr>
        <w:t xml:space="preserve"> коллективного договора </w:t>
      </w:r>
    </w:p>
    <w:p w:rsidR="0083083D" w:rsidRPr="00E526B6" w:rsidRDefault="0083083D" w:rsidP="0083083D">
      <w:pPr>
        <w:ind w:firstLine="709"/>
        <w:jc w:val="center"/>
        <w:rPr>
          <w:sz w:val="28"/>
          <w:szCs w:val="28"/>
        </w:rPr>
      </w:pPr>
    </w:p>
    <w:p w:rsidR="0083083D" w:rsidRPr="00E526B6" w:rsidRDefault="0083083D" w:rsidP="0083083D">
      <w:pPr>
        <w:ind w:firstLine="709"/>
        <w:jc w:val="both"/>
        <w:rPr>
          <w:sz w:val="28"/>
          <w:szCs w:val="28"/>
        </w:rPr>
      </w:pPr>
      <w:r w:rsidRPr="00E526B6">
        <w:rPr>
          <w:sz w:val="28"/>
          <w:szCs w:val="28"/>
        </w:rPr>
        <w:lastRenderedPageBreak/>
        <w:t>Мало заключить колл</w:t>
      </w:r>
      <w:r w:rsidR="008676B3">
        <w:rPr>
          <w:sz w:val="28"/>
          <w:szCs w:val="28"/>
        </w:rPr>
        <w:t>ективный договор, необходимо</w:t>
      </w:r>
      <w:r w:rsidRPr="00E526B6">
        <w:rPr>
          <w:sz w:val="28"/>
          <w:szCs w:val="28"/>
        </w:rPr>
        <w:t xml:space="preserve"> постоянно контролировать его выполнение. Контроль осуществляется сторонами социального партнерства, их представителями, соответствующими органами по труду.</w:t>
      </w:r>
    </w:p>
    <w:p w:rsidR="0083083D" w:rsidRDefault="0083083D" w:rsidP="0083083D">
      <w:pPr>
        <w:ind w:firstLine="709"/>
        <w:jc w:val="both"/>
        <w:rPr>
          <w:sz w:val="28"/>
          <w:szCs w:val="28"/>
        </w:rPr>
      </w:pPr>
      <w:r w:rsidRPr="00E526B6">
        <w:rPr>
          <w:sz w:val="28"/>
          <w:szCs w:val="28"/>
        </w:rPr>
        <w:t>При проведении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запроса.</w:t>
      </w:r>
    </w:p>
    <w:p w:rsidR="0083083D" w:rsidRDefault="0083083D" w:rsidP="0083083D">
      <w:pPr>
        <w:ind w:firstLine="709"/>
        <w:jc w:val="both"/>
        <w:rPr>
          <w:sz w:val="28"/>
          <w:szCs w:val="28"/>
        </w:rPr>
      </w:pPr>
    </w:p>
    <w:p w:rsidR="00C8512D" w:rsidRPr="00823711" w:rsidRDefault="00C8512D" w:rsidP="00C8512D">
      <w:pPr>
        <w:spacing w:before="100" w:beforeAutospacing="1" w:after="100" w:afterAutospacing="1"/>
        <w:jc w:val="center"/>
        <w:rPr>
          <w:color w:val="000000"/>
          <w:sz w:val="28"/>
          <w:szCs w:val="28"/>
          <w:u w:val="single"/>
        </w:rPr>
      </w:pPr>
      <w:r>
        <w:rPr>
          <w:b/>
          <w:bCs/>
          <w:color w:val="000000"/>
          <w:sz w:val="28"/>
          <w:szCs w:val="28"/>
          <w:u w:val="single"/>
        </w:rPr>
        <w:t xml:space="preserve">Этап девятый - </w:t>
      </w:r>
      <w:r w:rsidRPr="00823711">
        <w:rPr>
          <w:b/>
          <w:bCs/>
          <w:color w:val="000000"/>
          <w:sz w:val="28"/>
          <w:szCs w:val="28"/>
          <w:u w:val="single"/>
        </w:rPr>
        <w:t>действие коллективного договора.</w:t>
      </w:r>
    </w:p>
    <w:p w:rsidR="00C8512D" w:rsidRPr="00823711" w:rsidRDefault="00C8512D" w:rsidP="00C8512D">
      <w:pPr>
        <w:spacing w:before="100" w:beforeAutospacing="1" w:after="100" w:afterAutospacing="1"/>
        <w:ind w:firstLine="709"/>
        <w:jc w:val="both"/>
        <w:rPr>
          <w:color w:val="000000"/>
          <w:sz w:val="28"/>
          <w:szCs w:val="28"/>
        </w:rPr>
      </w:pPr>
      <w:r w:rsidRPr="00823711">
        <w:rPr>
          <w:color w:val="000000"/>
          <w:sz w:val="28"/>
          <w:szCs w:val="28"/>
        </w:rPr>
        <w:t xml:space="preserve">Коллективный договор, заключаемый работодателем и работниками организации, </w:t>
      </w:r>
      <w:r w:rsidRPr="00C8512D">
        <w:rPr>
          <w:b/>
          <w:color w:val="000000"/>
          <w:sz w:val="28"/>
          <w:szCs w:val="28"/>
        </w:rPr>
        <w:t>распространяется</w:t>
      </w:r>
      <w:r w:rsidRPr="00823711">
        <w:rPr>
          <w:color w:val="000000"/>
          <w:sz w:val="28"/>
          <w:szCs w:val="28"/>
        </w:rPr>
        <w:t xml:space="preserve"> </w:t>
      </w:r>
      <w:r w:rsidRPr="00C8512D">
        <w:rPr>
          <w:b/>
          <w:color w:val="000000"/>
          <w:sz w:val="28"/>
          <w:szCs w:val="28"/>
        </w:rPr>
        <w:t>на всех работников</w:t>
      </w:r>
      <w:r w:rsidRPr="00823711">
        <w:rPr>
          <w:color w:val="000000"/>
          <w:sz w:val="28"/>
          <w:szCs w:val="28"/>
        </w:rPr>
        <w:t xml:space="preserve"> организации независимо от членства в профсоюзе и других обстоятельств, в т.ч. режима работы, характера трудовой связи. В частности, коллективный договор распространяется на совместителей, надомников, работников, заключивших срочный трудовой договор. Аналогично коллективный договор, заключенный в обособленном структурном подразделении, распространяется на всех работников соответствующего структурного подразделения. Коллективный договор распространяется также на работников, поступивших </w:t>
      </w:r>
      <w:r>
        <w:rPr>
          <w:color w:val="000000"/>
          <w:sz w:val="28"/>
          <w:szCs w:val="28"/>
        </w:rPr>
        <w:t xml:space="preserve">на работу после его заключения </w:t>
      </w:r>
      <w:r w:rsidRPr="00823711">
        <w:rPr>
          <w:color w:val="000000"/>
          <w:sz w:val="28"/>
          <w:szCs w:val="28"/>
        </w:rPr>
        <w:t>(ст. 43 ТК РФ).</w:t>
      </w:r>
    </w:p>
    <w:p w:rsidR="00C8512D" w:rsidRPr="00823711" w:rsidRDefault="00C8512D" w:rsidP="00C8512D">
      <w:pPr>
        <w:spacing w:before="100" w:beforeAutospacing="1" w:after="100" w:afterAutospacing="1"/>
        <w:ind w:firstLine="709"/>
        <w:jc w:val="both"/>
        <w:rPr>
          <w:color w:val="000000"/>
          <w:sz w:val="28"/>
          <w:szCs w:val="28"/>
        </w:rPr>
      </w:pPr>
      <w:r w:rsidRPr="00823711">
        <w:rPr>
          <w:color w:val="000000"/>
          <w:sz w:val="28"/>
          <w:szCs w:val="28"/>
        </w:rPr>
        <w:t xml:space="preserve">В коллективном договоре указывается момент, с которого наступает действие коллективного договора (это может быть момент подписания договора или конкретная дата) и срок на который он заключен. Коллективный договор заключается на срок не более трех лет. По истечении установленного срока стороны должны приступить к переговорам по заключению коллективного договора на новый срок или принять решение о продлении срока действия коллективного договора, но не более чем на три года. </w:t>
      </w:r>
    </w:p>
    <w:p w:rsidR="00C8512D" w:rsidRPr="00823711" w:rsidRDefault="00C8512D" w:rsidP="00C8512D">
      <w:pPr>
        <w:spacing w:before="100" w:beforeAutospacing="1" w:after="100" w:afterAutospacing="1"/>
        <w:ind w:firstLine="709"/>
        <w:jc w:val="both"/>
        <w:rPr>
          <w:color w:val="000000"/>
          <w:sz w:val="28"/>
          <w:szCs w:val="28"/>
        </w:rPr>
      </w:pPr>
      <w:r w:rsidRPr="00823711">
        <w:rPr>
          <w:color w:val="000000"/>
          <w:sz w:val="28"/>
          <w:szCs w:val="28"/>
        </w:rPr>
        <w:t>Коллективный договор сохраняет свое действие в случае изменения наименования организации, расторжения трудового договора с руководителем организации. В случае реорганизации коллективный договор сохраняет свое действие в течение всего срока реорганизации. При смене формы собственности организации коллективный договор сохраняет свое действие в течение трех месяцев со дня перехода прав собственности. 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 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 При ликвидации организации коллективный договор сохраняет свое действие в течение всего срока проведения ликвидации.</w:t>
      </w:r>
    </w:p>
    <w:p w:rsidR="0083083D" w:rsidRDefault="0083083D" w:rsidP="0083083D">
      <w:pPr>
        <w:ind w:firstLine="709"/>
        <w:jc w:val="both"/>
        <w:rPr>
          <w:sz w:val="28"/>
          <w:szCs w:val="28"/>
        </w:rPr>
      </w:pPr>
    </w:p>
    <w:p w:rsidR="0083083D" w:rsidRDefault="00C8512D" w:rsidP="0083083D">
      <w:pPr>
        <w:ind w:firstLine="709"/>
        <w:jc w:val="center"/>
        <w:rPr>
          <w:b/>
          <w:sz w:val="28"/>
          <w:szCs w:val="28"/>
          <w:u w:val="single"/>
        </w:rPr>
      </w:pPr>
      <w:r>
        <w:rPr>
          <w:b/>
          <w:sz w:val="28"/>
          <w:szCs w:val="28"/>
          <w:u w:val="single"/>
        </w:rPr>
        <w:lastRenderedPageBreak/>
        <w:t>Этап дес</w:t>
      </w:r>
      <w:r w:rsidR="0083083D" w:rsidRPr="0083083D">
        <w:rPr>
          <w:b/>
          <w:sz w:val="28"/>
          <w:szCs w:val="28"/>
          <w:u w:val="single"/>
        </w:rPr>
        <w:t xml:space="preserve">ятый – новые переговоры </w:t>
      </w:r>
    </w:p>
    <w:p w:rsidR="0083083D" w:rsidRPr="0083083D" w:rsidRDefault="0083083D" w:rsidP="0083083D">
      <w:pPr>
        <w:ind w:firstLine="709"/>
        <w:jc w:val="center"/>
        <w:rPr>
          <w:sz w:val="28"/>
          <w:szCs w:val="28"/>
          <w:u w:val="single"/>
        </w:rPr>
      </w:pPr>
    </w:p>
    <w:p w:rsidR="0083083D" w:rsidRPr="00E526B6" w:rsidRDefault="0083083D" w:rsidP="0083083D">
      <w:pPr>
        <w:ind w:firstLine="709"/>
        <w:jc w:val="both"/>
        <w:rPr>
          <w:sz w:val="28"/>
          <w:szCs w:val="28"/>
        </w:rPr>
      </w:pPr>
      <w:r w:rsidRPr="00E526B6">
        <w:rPr>
          <w:sz w:val="28"/>
          <w:szCs w:val="28"/>
        </w:rPr>
        <w:t>К новым переговорам необходимо подготовиться заранее. Они могут состояться как по поводу внесения в коллективный договор изменений и дополнений, так и по поводу заключения нового договора.</w:t>
      </w:r>
    </w:p>
    <w:p w:rsidR="0083083D" w:rsidRPr="00E526B6" w:rsidRDefault="0083083D" w:rsidP="0083083D">
      <w:pPr>
        <w:ind w:firstLine="709"/>
        <w:jc w:val="both"/>
        <w:rPr>
          <w:sz w:val="28"/>
          <w:szCs w:val="28"/>
        </w:rPr>
      </w:pPr>
      <w:r w:rsidRPr="00E526B6">
        <w:rPr>
          <w:sz w:val="28"/>
          <w:szCs w:val="28"/>
        </w:rPr>
        <w:t xml:space="preserve">Изменения и дополнения коллективного договора производятся в порядке, установленном Трудовым кодексом </w:t>
      </w:r>
      <w:r>
        <w:rPr>
          <w:sz w:val="28"/>
          <w:szCs w:val="28"/>
        </w:rPr>
        <w:t xml:space="preserve">РФ </w:t>
      </w:r>
      <w:r w:rsidRPr="00E526B6">
        <w:rPr>
          <w:sz w:val="28"/>
          <w:szCs w:val="28"/>
        </w:rPr>
        <w:t>для его заключения.</w:t>
      </w:r>
    </w:p>
    <w:p w:rsidR="0083083D" w:rsidRPr="00E526B6" w:rsidRDefault="0083083D" w:rsidP="0083083D">
      <w:pPr>
        <w:ind w:firstLine="709"/>
        <w:jc w:val="both"/>
        <w:rPr>
          <w:sz w:val="28"/>
          <w:szCs w:val="28"/>
        </w:rPr>
      </w:pPr>
      <w:r w:rsidRPr="00E526B6">
        <w:rPr>
          <w:sz w:val="28"/>
          <w:szCs w:val="28"/>
        </w:rPr>
        <w:t>Необходимо помнить! Если к моменту прекращения действия коллективного договора представители сторон не успеют заключить новый или не примут решение о продлении старого, работники на какое-то время могут лишиться привычной системы льгот и преимуществ, поскольку правовых оснований для их предоставления уже не будет.</w:t>
      </w:r>
    </w:p>
    <w:p w:rsidR="0083083D" w:rsidRDefault="0083083D" w:rsidP="0083083D">
      <w:pPr>
        <w:ind w:firstLine="709"/>
        <w:jc w:val="both"/>
        <w:rPr>
          <w:sz w:val="28"/>
          <w:szCs w:val="28"/>
        </w:rPr>
      </w:pPr>
      <w:r w:rsidRPr="00E526B6">
        <w:rPr>
          <w:sz w:val="28"/>
          <w:szCs w:val="28"/>
        </w:rPr>
        <w:t>Стороны имеют право продлить действие коллективного договора на срок не более трех лет. Решение о продлении договора должно быть документально оформлено.</w:t>
      </w:r>
    </w:p>
    <w:p w:rsidR="008676B3" w:rsidRDefault="008676B3" w:rsidP="0083083D">
      <w:pPr>
        <w:ind w:firstLine="709"/>
        <w:jc w:val="both"/>
        <w:rPr>
          <w:sz w:val="28"/>
          <w:szCs w:val="28"/>
        </w:rPr>
      </w:pPr>
    </w:p>
    <w:p w:rsidR="00FB0ABE" w:rsidRDefault="00FB0ABE" w:rsidP="008676B3">
      <w:pPr>
        <w:ind w:firstLine="708"/>
        <w:jc w:val="center"/>
        <w:rPr>
          <w:b/>
          <w:sz w:val="28"/>
          <w:szCs w:val="28"/>
        </w:rPr>
      </w:pPr>
    </w:p>
    <w:p w:rsidR="00FB0ABE" w:rsidRDefault="00FB0ABE" w:rsidP="008676B3">
      <w:pPr>
        <w:ind w:firstLine="708"/>
        <w:jc w:val="center"/>
        <w:rPr>
          <w:b/>
          <w:sz w:val="28"/>
          <w:szCs w:val="28"/>
        </w:rPr>
      </w:pPr>
    </w:p>
    <w:p w:rsidR="00FB0ABE" w:rsidRDefault="00FB0ABE" w:rsidP="008676B3">
      <w:pPr>
        <w:ind w:firstLine="708"/>
        <w:jc w:val="center"/>
        <w:rPr>
          <w:b/>
          <w:sz w:val="28"/>
          <w:szCs w:val="28"/>
        </w:rPr>
      </w:pPr>
    </w:p>
    <w:p w:rsidR="00CA7EF6" w:rsidRDefault="00CA7EF6" w:rsidP="0038210E">
      <w:pPr>
        <w:ind w:left="709"/>
        <w:jc w:val="both"/>
        <w:rPr>
          <w:b/>
          <w:sz w:val="28"/>
          <w:szCs w:val="28"/>
          <w:u w:val="single"/>
        </w:rPr>
      </w:pPr>
    </w:p>
    <w:p w:rsidR="00CA7EF6" w:rsidRDefault="00CA7EF6" w:rsidP="0038210E">
      <w:pPr>
        <w:ind w:left="709"/>
        <w:jc w:val="both"/>
        <w:rPr>
          <w:b/>
          <w:sz w:val="28"/>
          <w:szCs w:val="28"/>
          <w:u w:val="single"/>
        </w:rPr>
      </w:pPr>
    </w:p>
    <w:p w:rsidR="00CA7EF6" w:rsidRDefault="00CA7EF6" w:rsidP="0038210E">
      <w:pPr>
        <w:ind w:left="709"/>
        <w:jc w:val="both"/>
        <w:rPr>
          <w:b/>
          <w:sz w:val="28"/>
          <w:szCs w:val="28"/>
          <w:u w:val="single"/>
        </w:rPr>
      </w:pPr>
    </w:p>
    <w:p w:rsidR="00CA7EF6" w:rsidRDefault="00CA7EF6" w:rsidP="0038210E">
      <w:pPr>
        <w:ind w:left="709"/>
        <w:jc w:val="both"/>
        <w:rPr>
          <w:b/>
          <w:sz w:val="28"/>
          <w:szCs w:val="28"/>
          <w:u w:val="single"/>
        </w:rPr>
      </w:pPr>
    </w:p>
    <w:p w:rsidR="00CA7EF6" w:rsidRDefault="00CA7EF6" w:rsidP="0038210E">
      <w:pPr>
        <w:ind w:left="709"/>
        <w:jc w:val="both"/>
        <w:rPr>
          <w:b/>
          <w:sz w:val="28"/>
          <w:szCs w:val="28"/>
          <w:u w:val="single"/>
        </w:rPr>
      </w:pPr>
    </w:p>
    <w:p w:rsidR="00CA7EF6" w:rsidRDefault="00CA7EF6" w:rsidP="0038210E">
      <w:pPr>
        <w:ind w:left="709"/>
        <w:jc w:val="both"/>
        <w:rPr>
          <w:b/>
          <w:sz w:val="28"/>
          <w:szCs w:val="28"/>
          <w:u w:val="single"/>
        </w:rPr>
      </w:pPr>
    </w:p>
    <w:p w:rsidR="00CA7EF6" w:rsidRDefault="00CA7EF6" w:rsidP="00D61087">
      <w:pPr>
        <w:pStyle w:val="a4"/>
        <w:ind w:left="0"/>
        <w:rPr>
          <w:szCs w:val="28"/>
          <w:lang w:val="ru-RU"/>
        </w:rPr>
      </w:pPr>
    </w:p>
    <w:p w:rsidR="00C47468" w:rsidRDefault="00C47468" w:rsidP="00D61087">
      <w:pPr>
        <w:pStyle w:val="a4"/>
        <w:ind w:left="0"/>
        <w:rPr>
          <w:szCs w:val="28"/>
          <w:lang w:val="ru-RU"/>
        </w:rPr>
      </w:pPr>
    </w:p>
    <w:p w:rsidR="00C47468" w:rsidRDefault="00C47468" w:rsidP="00D61087">
      <w:pPr>
        <w:pStyle w:val="a4"/>
        <w:ind w:left="0"/>
        <w:rPr>
          <w:szCs w:val="28"/>
          <w:lang w:val="ru-RU"/>
        </w:rPr>
      </w:pPr>
    </w:p>
    <w:p w:rsidR="00C8512D" w:rsidRDefault="00C8512D" w:rsidP="00D61087">
      <w:pPr>
        <w:pStyle w:val="a4"/>
        <w:ind w:left="0"/>
        <w:rPr>
          <w:szCs w:val="28"/>
          <w:lang w:val="ru-RU"/>
        </w:rPr>
      </w:pPr>
    </w:p>
    <w:p w:rsidR="00C8512D" w:rsidRDefault="00C8512D" w:rsidP="00D61087">
      <w:pPr>
        <w:pStyle w:val="a4"/>
        <w:ind w:left="0"/>
        <w:rPr>
          <w:szCs w:val="28"/>
          <w:lang w:val="ru-RU"/>
        </w:rPr>
      </w:pPr>
    </w:p>
    <w:p w:rsidR="00C8512D" w:rsidRDefault="00C8512D" w:rsidP="00D61087">
      <w:pPr>
        <w:pStyle w:val="a4"/>
        <w:ind w:left="0"/>
        <w:rPr>
          <w:szCs w:val="28"/>
          <w:lang w:val="ru-RU"/>
        </w:rPr>
      </w:pPr>
    </w:p>
    <w:p w:rsidR="00C8512D" w:rsidRDefault="00C8512D" w:rsidP="00D61087">
      <w:pPr>
        <w:pStyle w:val="a4"/>
        <w:ind w:left="0"/>
        <w:rPr>
          <w:szCs w:val="28"/>
          <w:lang w:val="ru-RU"/>
        </w:rPr>
      </w:pPr>
    </w:p>
    <w:p w:rsidR="00C8512D" w:rsidRDefault="00C8512D" w:rsidP="00D61087">
      <w:pPr>
        <w:pStyle w:val="a4"/>
        <w:ind w:left="0"/>
        <w:rPr>
          <w:szCs w:val="28"/>
          <w:lang w:val="ru-RU"/>
        </w:rPr>
      </w:pPr>
    </w:p>
    <w:p w:rsidR="00C8512D" w:rsidRDefault="00C8512D" w:rsidP="00D61087">
      <w:pPr>
        <w:pStyle w:val="a4"/>
        <w:ind w:left="0"/>
        <w:rPr>
          <w:szCs w:val="28"/>
          <w:lang w:val="ru-RU"/>
        </w:rPr>
      </w:pPr>
    </w:p>
    <w:p w:rsidR="00C8512D" w:rsidRDefault="00C8512D" w:rsidP="00D61087">
      <w:pPr>
        <w:pStyle w:val="a4"/>
        <w:ind w:left="0"/>
        <w:rPr>
          <w:szCs w:val="28"/>
          <w:lang w:val="ru-RU"/>
        </w:rPr>
      </w:pPr>
    </w:p>
    <w:p w:rsidR="00C8512D" w:rsidRDefault="00C8512D" w:rsidP="00D61087">
      <w:pPr>
        <w:pStyle w:val="a4"/>
        <w:ind w:left="0"/>
        <w:rPr>
          <w:szCs w:val="28"/>
          <w:lang w:val="ru-RU"/>
        </w:rPr>
      </w:pPr>
    </w:p>
    <w:p w:rsidR="00C47468" w:rsidRDefault="00C47468" w:rsidP="00D61087">
      <w:pPr>
        <w:pStyle w:val="a4"/>
        <w:ind w:left="0"/>
        <w:rPr>
          <w:szCs w:val="28"/>
          <w:lang w:val="ru-RU"/>
        </w:rPr>
      </w:pPr>
    </w:p>
    <w:p w:rsidR="00C47468" w:rsidRPr="00C47468" w:rsidRDefault="00C47468" w:rsidP="00D61087">
      <w:pPr>
        <w:pStyle w:val="a4"/>
        <w:ind w:left="0"/>
        <w:rPr>
          <w:szCs w:val="28"/>
          <w:lang w:val="ru-RU"/>
        </w:rPr>
      </w:pPr>
    </w:p>
    <w:p w:rsidR="00CA7EF6" w:rsidRDefault="00CA7EF6" w:rsidP="00CA7EF6">
      <w:pPr>
        <w:rPr>
          <w:sz w:val="28"/>
          <w:szCs w:val="28"/>
        </w:rPr>
      </w:pPr>
    </w:p>
    <w:p w:rsidR="00A23E56" w:rsidRPr="00BB6E4C" w:rsidRDefault="00A23E56" w:rsidP="00CA7EF6">
      <w:pPr>
        <w:rPr>
          <w:sz w:val="28"/>
          <w:szCs w:val="28"/>
        </w:rPr>
      </w:pPr>
    </w:p>
    <w:p w:rsidR="008B7C88" w:rsidRDefault="008B7C88" w:rsidP="008B7C88">
      <w:pPr>
        <w:pStyle w:val="6"/>
        <w:ind w:left="0"/>
        <w:jc w:val="right"/>
        <w:rPr>
          <w:szCs w:val="24"/>
        </w:rPr>
      </w:pPr>
      <w:r>
        <w:rPr>
          <w:szCs w:val="24"/>
        </w:rPr>
        <w:t>Приложение №2</w:t>
      </w:r>
      <w:r>
        <w:rPr>
          <w:szCs w:val="24"/>
        </w:rPr>
        <w:tab/>
      </w:r>
      <w:r>
        <w:rPr>
          <w:szCs w:val="24"/>
        </w:rPr>
        <w:tab/>
      </w:r>
      <w:r>
        <w:rPr>
          <w:szCs w:val="24"/>
        </w:rPr>
        <w:tab/>
      </w:r>
    </w:p>
    <w:p w:rsidR="008B7C88" w:rsidRPr="008B7C88" w:rsidRDefault="008B7C88" w:rsidP="008B7C88">
      <w:pPr>
        <w:jc w:val="right"/>
        <w:rPr>
          <w:b/>
        </w:rPr>
      </w:pPr>
    </w:p>
    <w:p w:rsidR="00CA7EF6" w:rsidRPr="00BB6E4C" w:rsidRDefault="00CA7EF6" w:rsidP="008B7C88">
      <w:pPr>
        <w:ind w:firstLine="708"/>
        <w:jc w:val="center"/>
        <w:rPr>
          <w:b/>
          <w:sz w:val="28"/>
          <w:szCs w:val="28"/>
        </w:rPr>
      </w:pPr>
      <w:r w:rsidRPr="00BB6E4C">
        <w:rPr>
          <w:b/>
          <w:sz w:val="28"/>
          <w:szCs w:val="28"/>
        </w:rPr>
        <w:t>С П РАВ К А</w:t>
      </w:r>
    </w:p>
    <w:p w:rsidR="00CA7EF6" w:rsidRDefault="00CA7EF6" w:rsidP="008B7C88">
      <w:pPr>
        <w:pBdr>
          <w:bottom w:val="single" w:sz="4" w:space="1" w:color="auto"/>
        </w:pBdr>
        <w:jc w:val="center"/>
        <w:rPr>
          <w:b/>
          <w:sz w:val="28"/>
          <w:szCs w:val="28"/>
        </w:rPr>
      </w:pPr>
      <w:r w:rsidRPr="00BB6E4C">
        <w:rPr>
          <w:b/>
          <w:sz w:val="28"/>
          <w:szCs w:val="28"/>
        </w:rPr>
        <w:t>об эффективности содержания коллективного договора</w:t>
      </w:r>
    </w:p>
    <w:p w:rsidR="008B7C88" w:rsidRPr="00BB6E4C" w:rsidRDefault="008B7C88" w:rsidP="008B7C88">
      <w:pPr>
        <w:pBdr>
          <w:bottom w:val="single" w:sz="4" w:space="1" w:color="auto"/>
        </w:pBdr>
        <w:jc w:val="center"/>
        <w:rPr>
          <w:b/>
          <w:sz w:val="28"/>
          <w:szCs w:val="28"/>
        </w:rPr>
      </w:pPr>
    </w:p>
    <w:p w:rsidR="00CA7EF6" w:rsidRPr="00BB6E4C" w:rsidRDefault="00CA7EF6" w:rsidP="00CA7EF6">
      <w:pPr>
        <w:ind w:firstLine="708"/>
        <w:jc w:val="center"/>
        <w:rPr>
          <w:b/>
          <w:sz w:val="28"/>
          <w:szCs w:val="28"/>
        </w:rPr>
      </w:pPr>
      <w:r w:rsidRPr="00BB6E4C">
        <w:rPr>
          <w:b/>
          <w:sz w:val="28"/>
          <w:szCs w:val="28"/>
        </w:rPr>
        <w:lastRenderedPageBreak/>
        <w:t xml:space="preserve">(наименование </w:t>
      </w:r>
      <w:r w:rsidR="00117BB6">
        <w:rPr>
          <w:b/>
          <w:sz w:val="28"/>
          <w:szCs w:val="28"/>
        </w:rPr>
        <w:t>организации</w:t>
      </w:r>
      <w:r w:rsidRPr="00BB6E4C">
        <w:rPr>
          <w:b/>
          <w:sz w:val="28"/>
          <w:szCs w:val="28"/>
        </w:rPr>
        <w:t>)</w:t>
      </w:r>
    </w:p>
    <w:p w:rsidR="00CA7EF6" w:rsidRPr="00BB6E4C" w:rsidRDefault="00CA7EF6" w:rsidP="00CA7EF6">
      <w:pPr>
        <w:jc w:val="both"/>
        <w:rPr>
          <w:sz w:val="28"/>
          <w:szCs w:val="28"/>
        </w:rPr>
      </w:pPr>
    </w:p>
    <w:p w:rsidR="00CA7EF6" w:rsidRPr="00BB6E4C" w:rsidRDefault="00CA7EF6" w:rsidP="00CA7EF6">
      <w:pPr>
        <w:ind w:firstLine="708"/>
        <w:jc w:val="both"/>
        <w:rPr>
          <w:sz w:val="28"/>
          <w:szCs w:val="28"/>
        </w:rPr>
      </w:pPr>
    </w:p>
    <w:p w:rsidR="00CA7EF6" w:rsidRPr="00BB6E4C" w:rsidRDefault="00CA7EF6" w:rsidP="00A547B1">
      <w:pPr>
        <w:numPr>
          <w:ilvl w:val="0"/>
          <w:numId w:val="1"/>
        </w:numPr>
        <w:jc w:val="both"/>
        <w:rPr>
          <w:sz w:val="28"/>
          <w:szCs w:val="28"/>
        </w:rPr>
      </w:pPr>
      <w:r w:rsidRPr="00BB6E4C">
        <w:rPr>
          <w:sz w:val="28"/>
          <w:szCs w:val="28"/>
        </w:rPr>
        <w:t xml:space="preserve">Руководитель </w:t>
      </w:r>
      <w:r w:rsidR="00117BB6">
        <w:rPr>
          <w:sz w:val="28"/>
          <w:szCs w:val="28"/>
        </w:rPr>
        <w:t>организации</w:t>
      </w:r>
      <w:r w:rsidRPr="00BB6E4C">
        <w:rPr>
          <w:sz w:val="28"/>
          <w:szCs w:val="28"/>
        </w:rPr>
        <w:t>______________________</w:t>
      </w:r>
    </w:p>
    <w:p w:rsidR="00CA7EF6" w:rsidRPr="00BB6E4C" w:rsidRDefault="00CA7EF6" w:rsidP="00A547B1">
      <w:pPr>
        <w:numPr>
          <w:ilvl w:val="0"/>
          <w:numId w:val="1"/>
        </w:numPr>
        <w:jc w:val="both"/>
        <w:rPr>
          <w:sz w:val="28"/>
          <w:szCs w:val="28"/>
        </w:rPr>
      </w:pPr>
      <w:r w:rsidRPr="00BB6E4C">
        <w:rPr>
          <w:sz w:val="28"/>
          <w:szCs w:val="28"/>
        </w:rPr>
        <w:t>Председатель профсоюзной организации_________</w:t>
      </w:r>
    </w:p>
    <w:p w:rsidR="00CA7EF6" w:rsidRPr="00BB6E4C" w:rsidRDefault="00CA7EF6" w:rsidP="00A547B1">
      <w:pPr>
        <w:numPr>
          <w:ilvl w:val="0"/>
          <w:numId w:val="1"/>
        </w:numPr>
        <w:jc w:val="both"/>
        <w:rPr>
          <w:sz w:val="28"/>
          <w:szCs w:val="28"/>
        </w:rPr>
      </w:pPr>
      <w:r w:rsidRPr="00BB6E4C">
        <w:rPr>
          <w:sz w:val="28"/>
          <w:szCs w:val="28"/>
        </w:rPr>
        <w:t>Количество работников________________________</w:t>
      </w:r>
    </w:p>
    <w:p w:rsidR="00CA7EF6" w:rsidRPr="00BB6E4C" w:rsidRDefault="00CA7EF6" w:rsidP="00A547B1">
      <w:pPr>
        <w:numPr>
          <w:ilvl w:val="0"/>
          <w:numId w:val="1"/>
        </w:numPr>
        <w:jc w:val="both"/>
        <w:rPr>
          <w:sz w:val="28"/>
          <w:szCs w:val="28"/>
        </w:rPr>
      </w:pPr>
      <w:r w:rsidRPr="00BB6E4C">
        <w:rPr>
          <w:sz w:val="28"/>
          <w:szCs w:val="28"/>
        </w:rPr>
        <w:t>Из них членов профсоюза______________________</w:t>
      </w:r>
    </w:p>
    <w:p w:rsidR="00CA7EF6" w:rsidRPr="00BB6E4C" w:rsidRDefault="00CA7EF6" w:rsidP="00CA7EF6">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2"/>
        <w:gridCol w:w="1913"/>
        <w:gridCol w:w="1913"/>
        <w:gridCol w:w="1913"/>
        <w:gridCol w:w="1914"/>
      </w:tblGrid>
      <w:tr w:rsidR="00CA7EF6" w:rsidRPr="00EE1A52" w:rsidTr="00EE1A52">
        <w:tc>
          <w:tcPr>
            <w:tcW w:w="1914" w:type="dxa"/>
          </w:tcPr>
          <w:p w:rsidR="00CA7EF6" w:rsidRPr="00EE1A52" w:rsidRDefault="00CA7EF6" w:rsidP="00EE1A52">
            <w:pPr>
              <w:jc w:val="center"/>
              <w:rPr>
                <w:sz w:val="28"/>
                <w:szCs w:val="28"/>
              </w:rPr>
            </w:pPr>
            <w:r w:rsidRPr="00EE1A52">
              <w:rPr>
                <w:sz w:val="28"/>
                <w:szCs w:val="28"/>
              </w:rPr>
              <w:t>Содержание раздела конкурса</w:t>
            </w:r>
          </w:p>
        </w:tc>
        <w:tc>
          <w:tcPr>
            <w:tcW w:w="1914" w:type="dxa"/>
          </w:tcPr>
          <w:p w:rsidR="00CA7EF6" w:rsidRPr="00EE1A52" w:rsidRDefault="00CA7EF6" w:rsidP="00EE1A52">
            <w:pPr>
              <w:jc w:val="center"/>
              <w:rPr>
                <w:sz w:val="28"/>
                <w:szCs w:val="28"/>
              </w:rPr>
            </w:pPr>
            <w:r w:rsidRPr="00EE1A52">
              <w:rPr>
                <w:sz w:val="28"/>
                <w:szCs w:val="28"/>
              </w:rPr>
              <w:t xml:space="preserve">Количество значимых пунктов колдоговора </w:t>
            </w:r>
          </w:p>
        </w:tc>
        <w:tc>
          <w:tcPr>
            <w:tcW w:w="1914" w:type="dxa"/>
          </w:tcPr>
          <w:p w:rsidR="00CA7EF6" w:rsidRPr="00EE1A52" w:rsidRDefault="00CA7EF6" w:rsidP="00EE1A52">
            <w:pPr>
              <w:jc w:val="center"/>
              <w:rPr>
                <w:sz w:val="28"/>
                <w:szCs w:val="28"/>
              </w:rPr>
            </w:pPr>
            <w:r w:rsidRPr="00EE1A52">
              <w:rPr>
                <w:sz w:val="28"/>
                <w:szCs w:val="28"/>
              </w:rPr>
              <w:t>Количество особо значимых пунктов колдоговора</w:t>
            </w:r>
          </w:p>
        </w:tc>
        <w:tc>
          <w:tcPr>
            <w:tcW w:w="1914" w:type="dxa"/>
          </w:tcPr>
          <w:p w:rsidR="00CA7EF6" w:rsidRPr="00EE1A52" w:rsidRDefault="00CA7EF6" w:rsidP="00EE1A52">
            <w:pPr>
              <w:jc w:val="center"/>
              <w:rPr>
                <w:sz w:val="28"/>
                <w:szCs w:val="28"/>
              </w:rPr>
            </w:pPr>
            <w:r w:rsidRPr="00EE1A52">
              <w:rPr>
                <w:sz w:val="28"/>
                <w:szCs w:val="28"/>
              </w:rPr>
              <w:t>Общее количество баллов</w:t>
            </w:r>
          </w:p>
        </w:tc>
        <w:tc>
          <w:tcPr>
            <w:tcW w:w="1915" w:type="dxa"/>
          </w:tcPr>
          <w:p w:rsidR="00CA7EF6" w:rsidRPr="00EE1A52" w:rsidRDefault="00CA7EF6" w:rsidP="00EE1A52">
            <w:pPr>
              <w:jc w:val="center"/>
              <w:rPr>
                <w:sz w:val="28"/>
                <w:szCs w:val="28"/>
              </w:rPr>
            </w:pPr>
            <w:r w:rsidRPr="00EE1A52">
              <w:rPr>
                <w:sz w:val="28"/>
                <w:szCs w:val="28"/>
              </w:rPr>
              <w:t>Замечания жюри</w:t>
            </w:r>
          </w:p>
        </w:tc>
      </w:tr>
      <w:tr w:rsidR="00CA7EF6" w:rsidRPr="00EE1A52" w:rsidTr="00EE1A52">
        <w:tc>
          <w:tcPr>
            <w:tcW w:w="1914" w:type="dxa"/>
          </w:tcPr>
          <w:p w:rsidR="00CA7EF6" w:rsidRPr="00EE1A52" w:rsidRDefault="00CA7EF6" w:rsidP="00EE1A52">
            <w:pPr>
              <w:jc w:val="both"/>
              <w:rPr>
                <w:sz w:val="28"/>
                <w:szCs w:val="28"/>
              </w:rPr>
            </w:pPr>
            <w:r w:rsidRPr="00EE1A52">
              <w:rPr>
                <w:sz w:val="28"/>
                <w:szCs w:val="28"/>
              </w:rPr>
              <w:t xml:space="preserve">1.Эффективность разделов колдоговора: трудовой договор и занятость, время отдыха, рабочее время, оплата труда, охрана труда, гарантии и компенсации </w:t>
            </w:r>
          </w:p>
        </w:tc>
        <w:tc>
          <w:tcPr>
            <w:tcW w:w="1914" w:type="dxa"/>
          </w:tcPr>
          <w:p w:rsidR="00CA7EF6" w:rsidRPr="00EE1A52" w:rsidRDefault="00CA7EF6" w:rsidP="00EE1A52">
            <w:pPr>
              <w:jc w:val="center"/>
              <w:rPr>
                <w:sz w:val="28"/>
                <w:szCs w:val="28"/>
              </w:rPr>
            </w:pPr>
          </w:p>
        </w:tc>
        <w:tc>
          <w:tcPr>
            <w:tcW w:w="1914" w:type="dxa"/>
          </w:tcPr>
          <w:p w:rsidR="00CA7EF6" w:rsidRPr="00EE1A52" w:rsidRDefault="00CA7EF6" w:rsidP="00EE1A52">
            <w:pPr>
              <w:jc w:val="center"/>
              <w:rPr>
                <w:sz w:val="28"/>
                <w:szCs w:val="28"/>
              </w:rPr>
            </w:pPr>
          </w:p>
        </w:tc>
        <w:tc>
          <w:tcPr>
            <w:tcW w:w="1914" w:type="dxa"/>
          </w:tcPr>
          <w:p w:rsidR="00CA7EF6" w:rsidRPr="00EE1A52" w:rsidRDefault="00CA7EF6" w:rsidP="00EE1A52">
            <w:pPr>
              <w:jc w:val="center"/>
              <w:rPr>
                <w:sz w:val="28"/>
                <w:szCs w:val="28"/>
              </w:rPr>
            </w:pPr>
          </w:p>
        </w:tc>
        <w:tc>
          <w:tcPr>
            <w:tcW w:w="1915" w:type="dxa"/>
          </w:tcPr>
          <w:p w:rsidR="00CA7EF6" w:rsidRPr="00EE1A52" w:rsidRDefault="00CA7EF6" w:rsidP="00EE1A52">
            <w:pPr>
              <w:jc w:val="center"/>
              <w:rPr>
                <w:sz w:val="28"/>
                <w:szCs w:val="28"/>
              </w:rPr>
            </w:pPr>
          </w:p>
        </w:tc>
      </w:tr>
      <w:tr w:rsidR="00CA7EF6" w:rsidRPr="00EE1A52" w:rsidTr="00EE1A52">
        <w:tc>
          <w:tcPr>
            <w:tcW w:w="1914" w:type="dxa"/>
          </w:tcPr>
          <w:p w:rsidR="00CA7EF6" w:rsidRPr="00EE1A52" w:rsidRDefault="00CA7EF6" w:rsidP="00EE1A52">
            <w:pPr>
              <w:jc w:val="both"/>
              <w:rPr>
                <w:sz w:val="28"/>
                <w:szCs w:val="28"/>
              </w:rPr>
            </w:pPr>
            <w:r w:rsidRPr="00EE1A52">
              <w:rPr>
                <w:sz w:val="28"/>
                <w:szCs w:val="28"/>
              </w:rPr>
              <w:t>2.Эффективность пунктов раздела социальных льгот и гарантий работников</w:t>
            </w:r>
          </w:p>
        </w:tc>
        <w:tc>
          <w:tcPr>
            <w:tcW w:w="1914" w:type="dxa"/>
          </w:tcPr>
          <w:p w:rsidR="00CA7EF6" w:rsidRPr="00EE1A52" w:rsidRDefault="00CA7EF6" w:rsidP="00EE1A52">
            <w:pPr>
              <w:jc w:val="center"/>
              <w:rPr>
                <w:sz w:val="28"/>
                <w:szCs w:val="28"/>
              </w:rPr>
            </w:pPr>
          </w:p>
        </w:tc>
        <w:tc>
          <w:tcPr>
            <w:tcW w:w="1914" w:type="dxa"/>
          </w:tcPr>
          <w:p w:rsidR="00CA7EF6" w:rsidRPr="00EE1A52" w:rsidRDefault="00CA7EF6" w:rsidP="00EE1A52">
            <w:pPr>
              <w:jc w:val="center"/>
              <w:rPr>
                <w:sz w:val="28"/>
                <w:szCs w:val="28"/>
              </w:rPr>
            </w:pPr>
          </w:p>
        </w:tc>
        <w:tc>
          <w:tcPr>
            <w:tcW w:w="1914" w:type="dxa"/>
          </w:tcPr>
          <w:p w:rsidR="00CA7EF6" w:rsidRPr="00EE1A52" w:rsidRDefault="00CA7EF6" w:rsidP="00EE1A52">
            <w:pPr>
              <w:jc w:val="center"/>
              <w:rPr>
                <w:sz w:val="28"/>
                <w:szCs w:val="28"/>
              </w:rPr>
            </w:pPr>
          </w:p>
        </w:tc>
        <w:tc>
          <w:tcPr>
            <w:tcW w:w="1915" w:type="dxa"/>
          </w:tcPr>
          <w:p w:rsidR="00CA7EF6" w:rsidRPr="00EE1A52" w:rsidRDefault="00CA7EF6" w:rsidP="00EE1A52">
            <w:pPr>
              <w:jc w:val="center"/>
              <w:rPr>
                <w:sz w:val="28"/>
                <w:szCs w:val="28"/>
              </w:rPr>
            </w:pPr>
          </w:p>
        </w:tc>
      </w:tr>
      <w:tr w:rsidR="00CA7EF6" w:rsidRPr="00EE1A52" w:rsidTr="00EE1A52">
        <w:tc>
          <w:tcPr>
            <w:tcW w:w="1914" w:type="dxa"/>
          </w:tcPr>
          <w:p w:rsidR="00CA7EF6" w:rsidRPr="00EE1A52" w:rsidRDefault="00CA7EF6" w:rsidP="00EE1A52">
            <w:pPr>
              <w:jc w:val="both"/>
              <w:rPr>
                <w:sz w:val="28"/>
                <w:szCs w:val="28"/>
              </w:rPr>
            </w:pPr>
            <w:r w:rsidRPr="00EE1A52">
              <w:rPr>
                <w:sz w:val="28"/>
                <w:szCs w:val="28"/>
              </w:rPr>
              <w:t>3.Эффективность пунктов колдоговора, обеспечивающих гарантии деятельности профкома</w:t>
            </w:r>
          </w:p>
          <w:p w:rsidR="00CA7EF6" w:rsidRPr="00EE1A52" w:rsidRDefault="00CA7EF6" w:rsidP="00EE1A52">
            <w:pPr>
              <w:jc w:val="both"/>
              <w:rPr>
                <w:sz w:val="28"/>
                <w:szCs w:val="28"/>
              </w:rPr>
            </w:pPr>
          </w:p>
          <w:p w:rsidR="00CA7EF6" w:rsidRPr="00EE1A52" w:rsidRDefault="00CA7EF6" w:rsidP="00EE1A52">
            <w:pPr>
              <w:jc w:val="both"/>
              <w:rPr>
                <w:sz w:val="28"/>
                <w:szCs w:val="28"/>
              </w:rPr>
            </w:pPr>
          </w:p>
          <w:p w:rsidR="00CA7EF6" w:rsidRPr="00EE1A52" w:rsidRDefault="00CA7EF6" w:rsidP="00EE1A52">
            <w:pPr>
              <w:jc w:val="both"/>
              <w:rPr>
                <w:sz w:val="28"/>
                <w:szCs w:val="28"/>
              </w:rPr>
            </w:pPr>
          </w:p>
        </w:tc>
        <w:tc>
          <w:tcPr>
            <w:tcW w:w="1914" w:type="dxa"/>
          </w:tcPr>
          <w:p w:rsidR="00CA7EF6" w:rsidRPr="00EE1A52" w:rsidRDefault="00CA7EF6" w:rsidP="00EE1A52">
            <w:pPr>
              <w:jc w:val="center"/>
              <w:rPr>
                <w:sz w:val="28"/>
                <w:szCs w:val="28"/>
              </w:rPr>
            </w:pPr>
          </w:p>
        </w:tc>
        <w:tc>
          <w:tcPr>
            <w:tcW w:w="1914" w:type="dxa"/>
          </w:tcPr>
          <w:p w:rsidR="00CA7EF6" w:rsidRPr="00EE1A52" w:rsidRDefault="00CA7EF6" w:rsidP="00EE1A52">
            <w:pPr>
              <w:jc w:val="center"/>
              <w:rPr>
                <w:sz w:val="28"/>
                <w:szCs w:val="28"/>
              </w:rPr>
            </w:pPr>
          </w:p>
        </w:tc>
        <w:tc>
          <w:tcPr>
            <w:tcW w:w="1914" w:type="dxa"/>
          </w:tcPr>
          <w:p w:rsidR="00CA7EF6" w:rsidRPr="00EE1A52" w:rsidRDefault="00CA7EF6" w:rsidP="00EE1A52">
            <w:pPr>
              <w:jc w:val="center"/>
              <w:rPr>
                <w:sz w:val="28"/>
                <w:szCs w:val="28"/>
              </w:rPr>
            </w:pPr>
          </w:p>
        </w:tc>
        <w:tc>
          <w:tcPr>
            <w:tcW w:w="1915" w:type="dxa"/>
          </w:tcPr>
          <w:p w:rsidR="00CA7EF6" w:rsidRPr="00EE1A52" w:rsidRDefault="00CA7EF6" w:rsidP="00EE1A52">
            <w:pPr>
              <w:jc w:val="center"/>
              <w:rPr>
                <w:sz w:val="28"/>
                <w:szCs w:val="28"/>
              </w:rPr>
            </w:pPr>
          </w:p>
        </w:tc>
      </w:tr>
      <w:tr w:rsidR="00CA7EF6" w:rsidRPr="00EE1A52" w:rsidTr="00EE1A52">
        <w:tc>
          <w:tcPr>
            <w:tcW w:w="1914" w:type="dxa"/>
          </w:tcPr>
          <w:p w:rsidR="00CA7EF6" w:rsidRPr="00EE1A52" w:rsidRDefault="00CA7EF6" w:rsidP="00EE1A52">
            <w:pPr>
              <w:jc w:val="both"/>
              <w:rPr>
                <w:sz w:val="28"/>
                <w:szCs w:val="28"/>
              </w:rPr>
            </w:pPr>
            <w:r w:rsidRPr="00EE1A52">
              <w:rPr>
                <w:sz w:val="28"/>
                <w:szCs w:val="28"/>
              </w:rPr>
              <w:t xml:space="preserve">4.Эффективность раздела колдоговора, отражающего взаимоотношения сторон </w:t>
            </w:r>
            <w:r w:rsidRPr="00EE1A52">
              <w:rPr>
                <w:sz w:val="28"/>
                <w:szCs w:val="28"/>
              </w:rPr>
              <w:lastRenderedPageBreak/>
              <w:t>социального партнерства</w:t>
            </w:r>
          </w:p>
        </w:tc>
        <w:tc>
          <w:tcPr>
            <w:tcW w:w="1914" w:type="dxa"/>
          </w:tcPr>
          <w:p w:rsidR="00CA7EF6" w:rsidRPr="00EE1A52" w:rsidRDefault="00CA7EF6" w:rsidP="00EE1A52">
            <w:pPr>
              <w:jc w:val="center"/>
              <w:rPr>
                <w:sz w:val="28"/>
                <w:szCs w:val="28"/>
              </w:rPr>
            </w:pPr>
          </w:p>
        </w:tc>
        <w:tc>
          <w:tcPr>
            <w:tcW w:w="1914" w:type="dxa"/>
          </w:tcPr>
          <w:p w:rsidR="00CA7EF6" w:rsidRPr="00EE1A52" w:rsidRDefault="00CA7EF6" w:rsidP="00EE1A52">
            <w:pPr>
              <w:jc w:val="center"/>
              <w:rPr>
                <w:sz w:val="28"/>
                <w:szCs w:val="28"/>
              </w:rPr>
            </w:pPr>
          </w:p>
        </w:tc>
        <w:tc>
          <w:tcPr>
            <w:tcW w:w="1914" w:type="dxa"/>
          </w:tcPr>
          <w:p w:rsidR="00CA7EF6" w:rsidRPr="00EE1A52" w:rsidRDefault="00CA7EF6" w:rsidP="00EE1A52">
            <w:pPr>
              <w:jc w:val="center"/>
              <w:rPr>
                <w:sz w:val="28"/>
                <w:szCs w:val="28"/>
              </w:rPr>
            </w:pPr>
          </w:p>
        </w:tc>
        <w:tc>
          <w:tcPr>
            <w:tcW w:w="1915" w:type="dxa"/>
          </w:tcPr>
          <w:p w:rsidR="00CA7EF6" w:rsidRPr="00EE1A52" w:rsidRDefault="00CA7EF6" w:rsidP="00EE1A52">
            <w:pPr>
              <w:jc w:val="center"/>
              <w:rPr>
                <w:sz w:val="28"/>
                <w:szCs w:val="28"/>
              </w:rPr>
            </w:pPr>
          </w:p>
        </w:tc>
      </w:tr>
      <w:tr w:rsidR="00CA7EF6" w:rsidRPr="00EE1A52" w:rsidTr="00EE1A52">
        <w:tc>
          <w:tcPr>
            <w:tcW w:w="1914" w:type="dxa"/>
          </w:tcPr>
          <w:p w:rsidR="00CA7EF6" w:rsidRPr="00EE1A52" w:rsidRDefault="00CA7EF6" w:rsidP="00EE1A52">
            <w:pPr>
              <w:jc w:val="both"/>
              <w:rPr>
                <w:sz w:val="28"/>
                <w:szCs w:val="28"/>
              </w:rPr>
            </w:pPr>
            <w:r w:rsidRPr="00EE1A52">
              <w:rPr>
                <w:sz w:val="28"/>
                <w:szCs w:val="28"/>
              </w:rPr>
              <w:lastRenderedPageBreak/>
              <w:t>5.Эффективность пунктов колдоговора, раскрывающих реализацию отдельных статей</w:t>
            </w:r>
            <w:r w:rsidR="00FB0ABE" w:rsidRPr="00EE1A52">
              <w:rPr>
                <w:sz w:val="28"/>
                <w:szCs w:val="28"/>
              </w:rPr>
              <w:t xml:space="preserve"> трудового кодекса РФ </w:t>
            </w:r>
            <w:r w:rsidRPr="00EE1A52">
              <w:rPr>
                <w:sz w:val="28"/>
                <w:szCs w:val="28"/>
              </w:rPr>
              <w:t xml:space="preserve"> (статьи прилагаются)</w:t>
            </w:r>
          </w:p>
        </w:tc>
        <w:tc>
          <w:tcPr>
            <w:tcW w:w="1914" w:type="dxa"/>
          </w:tcPr>
          <w:p w:rsidR="00CA7EF6" w:rsidRPr="00EE1A52" w:rsidRDefault="00CA7EF6" w:rsidP="00EE1A52">
            <w:pPr>
              <w:jc w:val="center"/>
              <w:rPr>
                <w:sz w:val="28"/>
                <w:szCs w:val="28"/>
              </w:rPr>
            </w:pPr>
          </w:p>
        </w:tc>
        <w:tc>
          <w:tcPr>
            <w:tcW w:w="1914" w:type="dxa"/>
          </w:tcPr>
          <w:p w:rsidR="00CA7EF6" w:rsidRPr="00EE1A52" w:rsidRDefault="00CA7EF6" w:rsidP="00EE1A52">
            <w:pPr>
              <w:jc w:val="center"/>
              <w:rPr>
                <w:sz w:val="28"/>
                <w:szCs w:val="28"/>
              </w:rPr>
            </w:pPr>
          </w:p>
        </w:tc>
        <w:tc>
          <w:tcPr>
            <w:tcW w:w="1914" w:type="dxa"/>
          </w:tcPr>
          <w:p w:rsidR="00CA7EF6" w:rsidRPr="00EE1A52" w:rsidRDefault="00CA7EF6" w:rsidP="00EE1A52">
            <w:pPr>
              <w:jc w:val="center"/>
              <w:rPr>
                <w:sz w:val="28"/>
                <w:szCs w:val="28"/>
              </w:rPr>
            </w:pPr>
          </w:p>
        </w:tc>
        <w:tc>
          <w:tcPr>
            <w:tcW w:w="1915" w:type="dxa"/>
          </w:tcPr>
          <w:p w:rsidR="00CA7EF6" w:rsidRPr="00EE1A52" w:rsidRDefault="00CA7EF6" w:rsidP="00EE1A52">
            <w:pPr>
              <w:jc w:val="center"/>
              <w:rPr>
                <w:sz w:val="28"/>
                <w:szCs w:val="28"/>
              </w:rPr>
            </w:pPr>
          </w:p>
        </w:tc>
      </w:tr>
      <w:tr w:rsidR="00CA7EF6" w:rsidRPr="00EE1A52" w:rsidTr="00EE1A52">
        <w:tc>
          <w:tcPr>
            <w:tcW w:w="1914" w:type="dxa"/>
          </w:tcPr>
          <w:p w:rsidR="00CA7EF6" w:rsidRPr="00EE1A52" w:rsidRDefault="00CA7EF6" w:rsidP="00EE1A52">
            <w:pPr>
              <w:jc w:val="both"/>
              <w:rPr>
                <w:sz w:val="28"/>
                <w:szCs w:val="28"/>
              </w:rPr>
            </w:pPr>
            <w:r w:rsidRPr="00EE1A52">
              <w:rPr>
                <w:sz w:val="28"/>
                <w:szCs w:val="28"/>
              </w:rPr>
              <w:t xml:space="preserve">6.Эффективность пунктов колдоговора, принятых в соответствии с пунктами областного соглашения (список пунктов прилагается) </w:t>
            </w:r>
          </w:p>
        </w:tc>
        <w:tc>
          <w:tcPr>
            <w:tcW w:w="1914" w:type="dxa"/>
          </w:tcPr>
          <w:p w:rsidR="00CA7EF6" w:rsidRPr="00EE1A52" w:rsidRDefault="00CA7EF6" w:rsidP="00EE1A52">
            <w:pPr>
              <w:jc w:val="center"/>
              <w:rPr>
                <w:sz w:val="28"/>
                <w:szCs w:val="28"/>
              </w:rPr>
            </w:pPr>
          </w:p>
        </w:tc>
        <w:tc>
          <w:tcPr>
            <w:tcW w:w="1914" w:type="dxa"/>
          </w:tcPr>
          <w:p w:rsidR="00CA7EF6" w:rsidRPr="00EE1A52" w:rsidRDefault="00CA7EF6" w:rsidP="00EE1A52">
            <w:pPr>
              <w:jc w:val="center"/>
              <w:rPr>
                <w:sz w:val="28"/>
                <w:szCs w:val="28"/>
              </w:rPr>
            </w:pPr>
          </w:p>
        </w:tc>
        <w:tc>
          <w:tcPr>
            <w:tcW w:w="1914" w:type="dxa"/>
          </w:tcPr>
          <w:p w:rsidR="00CA7EF6" w:rsidRPr="00EE1A52" w:rsidRDefault="00CA7EF6" w:rsidP="00EE1A52">
            <w:pPr>
              <w:jc w:val="center"/>
              <w:rPr>
                <w:sz w:val="28"/>
                <w:szCs w:val="28"/>
              </w:rPr>
            </w:pPr>
          </w:p>
        </w:tc>
        <w:tc>
          <w:tcPr>
            <w:tcW w:w="1915" w:type="dxa"/>
          </w:tcPr>
          <w:p w:rsidR="00CA7EF6" w:rsidRPr="00EE1A52" w:rsidRDefault="00CA7EF6" w:rsidP="00EE1A52">
            <w:pPr>
              <w:jc w:val="center"/>
              <w:rPr>
                <w:sz w:val="28"/>
                <w:szCs w:val="28"/>
              </w:rPr>
            </w:pPr>
          </w:p>
        </w:tc>
      </w:tr>
    </w:tbl>
    <w:p w:rsidR="008B7C88" w:rsidRDefault="008B7C88" w:rsidP="00CA7EF6">
      <w:pPr>
        <w:ind w:left="708"/>
        <w:jc w:val="both"/>
        <w:rPr>
          <w:sz w:val="28"/>
          <w:szCs w:val="28"/>
        </w:rPr>
      </w:pPr>
    </w:p>
    <w:p w:rsidR="008B7C88" w:rsidRDefault="008B7C88" w:rsidP="008B7C88">
      <w:pPr>
        <w:pStyle w:val="6"/>
        <w:ind w:left="0"/>
        <w:jc w:val="right"/>
        <w:rPr>
          <w:szCs w:val="24"/>
        </w:rPr>
      </w:pPr>
      <w:r>
        <w:rPr>
          <w:sz w:val="28"/>
          <w:szCs w:val="28"/>
        </w:rPr>
        <w:br w:type="page"/>
      </w:r>
      <w:r>
        <w:rPr>
          <w:szCs w:val="24"/>
        </w:rPr>
        <w:lastRenderedPageBreak/>
        <w:t>Приложение №3</w:t>
      </w:r>
      <w:r>
        <w:rPr>
          <w:szCs w:val="24"/>
        </w:rPr>
        <w:tab/>
      </w:r>
      <w:r>
        <w:rPr>
          <w:szCs w:val="24"/>
        </w:rPr>
        <w:tab/>
      </w:r>
      <w:r>
        <w:rPr>
          <w:szCs w:val="24"/>
        </w:rPr>
        <w:tab/>
      </w:r>
    </w:p>
    <w:p w:rsidR="00CA7EF6" w:rsidRPr="00BB6E4C" w:rsidRDefault="00CA7EF6" w:rsidP="00CA7EF6">
      <w:pPr>
        <w:ind w:left="709"/>
        <w:jc w:val="both"/>
        <w:rPr>
          <w:sz w:val="28"/>
          <w:szCs w:val="28"/>
        </w:rPr>
      </w:pPr>
    </w:p>
    <w:p w:rsidR="0083083D" w:rsidRPr="00E526B6" w:rsidRDefault="0083083D" w:rsidP="00FB0ABE">
      <w:pPr>
        <w:rPr>
          <w:sz w:val="28"/>
          <w:szCs w:val="28"/>
        </w:rPr>
      </w:pPr>
    </w:p>
    <w:p w:rsidR="00955934" w:rsidRPr="00E526B6" w:rsidRDefault="00955934" w:rsidP="00955934">
      <w:pPr>
        <w:ind w:firstLine="709"/>
        <w:jc w:val="both"/>
        <w:rPr>
          <w:sz w:val="28"/>
          <w:szCs w:val="28"/>
        </w:rPr>
      </w:pPr>
    </w:p>
    <w:p w:rsidR="00FB0ABE" w:rsidRDefault="00FB0ABE" w:rsidP="00FB0ABE">
      <w:pPr>
        <w:ind w:left="709"/>
        <w:jc w:val="center"/>
        <w:rPr>
          <w:b/>
          <w:sz w:val="28"/>
          <w:szCs w:val="28"/>
          <w:u w:val="single"/>
        </w:rPr>
      </w:pPr>
      <w:r>
        <w:rPr>
          <w:b/>
          <w:sz w:val="28"/>
          <w:szCs w:val="28"/>
          <w:u w:val="single"/>
        </w:rPr>
        <w:t>К СВЕДЕНИЮ:</w:t>
      </w:r>
    </w:p>
    <w:p w:rsidR="00FB0ABE" w:rsidRDefault="00FB0ABE" w:rsidP="00FB0ABE">
      <w:pPr>
        <w:ind w:left="709"/>
        <w:jc w:val="center"/>
        <w:rPr>
          <w:b/>
          <w:sz w:val="28"/>
          <w:szCs w:val="28"/>
          <w:u w:val="single"/>
        </w:rPr>
      </w:pPr>
    </w:p>
    <w:p w:rsidR="00601E41" w:rsidRDefault="00FB0ABE" w:rsidP="00FB0ABE">
      <w:pPr>
        <w:ind w:left="709"/>
        <w:jc w:val="both"/>
        <w:rPr>
          <w:b/>
          <w:sz w:val="28"/>
          <w:szCs w:val="28"/>
        </w:rPr>
      </w:pPr>
      <w:r>
        <w:rPr>
          <w:b/>
          <w:sz w:val="28"/>
          <w:szCs w:val="28"/>
        </w:rPr>
        <w:t>Предлагаемый макет коллективного договора следует использовать в рекомендательном плане при составле</w:t>
      </w:r>
      <w:r w:rsidR="00D61087">
        <w:rPr>
          <w:b/>
          <w:sz w:val="28"/>
          <w:szCs w:val="28"/>
        </w:rPr>
        <w:t>нии колдоговора образовательной</w:t>
      </w:r>
      <w:r>
        <w:rPr>
          <w:b/>
          <w:sz w:val="28"/>
          <w:szCs w:val="28"/>
        </w:rPr>
        <w:t xml:space="preserve"> </w:t>
      </w:r>
      <w:r w:rsidR="00117BB6">
        <w:rPr>
          <w:b/>
          <w:sz w:val="28"/>
          <w:szCs w:val="28"/>
        </w:rPr>
        <w:t>организации</w:t>
      </w:r>
      <w:r>
        <w:rPr>
          <w:b/>
          <w:sz w:val="28"/>
          <w:szCs w:val="28"/>
        </w:rPr>
        <w:t>, используя свои возможности по улучшению защищенности членов профсоюза по сравнению с законодательством.</w:t>
      </w:r>
    </w:p>
    <w:p w:rsidR="00FB0ABE" w:rsidRDefault="00FB0ABE" w:rsidP="00FB0ABE">
      <w:pPr>
        <w:ind w:left="709"/>
        <w:jc w:val="both"/>
        <w:rPr>
          <w:b/>
          <w:sz w:val="28"/>
          <w:szCs w:val="28"/>
        </w:rPr>
      </w:pPr>
    </w:p>
    <w:p w:rsidR="00925271" w:rsidRDefault="008B7C88" w:rsidP="008B7C88">
      <w:pPr>
        <w:ind w:left="709"/>
        <w:jc w:val="right"/>
        <w:rPr>
          <w:b/>
        </w:rPr>
      </w:pPr>
      <w:r>
        <w:rPr>
          <w:b/>
          <w:sz w:val="28"/>
          <w:szCs w:val="28"/>
        </w:rPr>
        <w:br w:type="page"/>
      </w:r>
      <w:r w:rsidR="00925271">
        <w:rPr>
          <w:b/>
        </w:rPr>
        <w:lastRenderedPageBreak/>
        <w:t>Приложение №4</w:t>
      </w:r>
    </w:p>
    <w:p w:rsidR="00D03994" w:rsidRPr="008B7C88" w:rsidRDefault="00D03994" w:rsidP="008B7C88">
      <w:pPr>
        <w:jc w:val="center"/>
        <w:outlineLvl w:val="0"/>
        <w:rPr>
          <w:b/>
          <w:bCs/>
          <w:sz w:val="28"/>
          <w:szCs w:val="28"/>
        </w:rPr>
      </w:pPr>
      <w:r w:rsidRPr="008B7C88">
        <w:rPr>
          <w:b/>
          <w:bCs/>
          <w:sz w:val="28"/>
          <w:szCs w:val="28"/>
        </w:rPr>
        <w:t xml:space="preserve">Макет коллективного договора </w:t>
      </w:r>
      <w:r w:rsidR="00655212">
        <w:rPr>
          <w:b/>
          <w:bCs/>
          <w:sz w:val="28"/>
          <w:szCs w:val="28"/>
        </w:rPr>
        <w:t>дошкольной</w:t>
      </w:r>
      <w:r w:rsidR="001E5651">
        <w:rPr>
          <w:b/>
          <w:bCs/>
          <w:sz w:val="28"/>
          <w:szCs w:val="28"/>
        </w:rPr>
        <w:t xml:space="preserve"> </w:t>
      </w:r>
      <w:r w:rsidRPr="008B7C88">
        <w:rPr>
          <w:b/>
          <w:bCs/>
          <w:sz w:val="28"/>
          <w:szCs w:val="28"/>
        </w:rPr>
        <w:t xml:space="preserve"> </w:t>
      </w:r>
      <w:r w:rsidR="00117BB6">
        <w:rPr>
          <w:b/>
          <w:bCs/>
          <w:sz w:val="28"/>
          <w:szCs w:val="28"/>
        </w:rPr>
        <w:t>организации</w:t>
      </w:r>
    </w:p>
    <w:p w:rsidR="00D03994" w:rsidRDefault="00D03994" w:rsidP="00D03994">
      <w:pPr>
        <w:rPr>
          <w:b/>
          <w:bCs/>
        </w:rPr>
      </w:pPr>
    </w:p>
    <w:p w:rsidR="008B7C88" w:rsidRDefault="008B7C88" w:rsidP="00D03994">
      <w:pPr>
        <w:rPr>
          <w:b/>
          <w:bCs/>
        </w:rPr>
      </w:pPr>
    </w:p>
    <w:p w:rsidR="008B7C88" w:rsidRDefault="008B7C88" w:rsidP="00D03994">
      <w:pPr>
        <w:rPr>
          <w:b/>
          <w:bCs/>
        </w:rPr>
      </w:pPr>
    </w:p>
    <w:p w:rsidR="008B7C88" w:rsidRDefault="008B7C88" w:rsidP="00D03994">
      <w:pPr>
        <w:rPr>
          <w:b/>
          <w:bCs/>
        </w:rPr>
      </w:pPr>
    </w:p>
    <w:p w:rsidR="008B7C88" w:rsidRDefault="008B7C88" w:rsidP="00D03994">
      <w:pPr>
        <w:rPr>
          <w:b/>
          <w:bCs/>
        </w:rPr>
      </w:pPr>
    </w:p>
    <w:p w:rsidR="008B7C88" w:rsidRDefault="008B7C88" w:rsidP="00D03994">
      <w:pPr>
        <w:rPr>
          <w:b/>
          <w:bCs/>
        </w:rPr>
      </w:pPr>
    </w:p>
    <w:p w:rsidR="008B7C88" w:rsidRDefault="008B7C88" w:rsidP="00D03994">
      <w:pPr>
        <w:rPr>
          <w:b/>
          <w:bCs/>
        </w:rPr>
      </w:pPr>
    </w:p>
    <w:p w:rsidR="008B7C88" w:rsidRDefault="008B7C88" w:rsidP="00D03994">
      <w:pPr>
        <w:rPr>
          <w:b/>
          <w:bCs/>
        </w:rPr>
      </w:pPr>
    </w:p>
    <w:p w:rsidR="008B7C88" w:rsidRPr="001122AD" w:rsidRDefault="008B7C88" w:rsidP="00D03994">
      <w:pPr>
        <w:rPr>
          <w:b/>
          <w:bCs/>
        </w:rPr>
      </w:pPr>
    </w:p>
    <w:p w:rsidR="00D03994" w:rsidRDefault="00D03994" w:rsidP="00D03994">
      <w:pPr>
        <w:rPr>
          <w:b/>
          <w:bCs/>
        </w:rPr>
      </w:pPr>
    </w:p>
    <w:p w:rsidR="008B7C88" w:rsidRDefault="008B7C88" w:rsidP="00D03994">
      <w:pPr>
        <w:rPr>
          <w:b/>
          <w:bCs/>
        </w:rPr>
      </w:pPr>
    </w:p>
    <w:p w:rsidR="008B7C88" w:rsidRPr="001122AD" w:rsidRDefault="008B7C88" w:rsidP="00D03994">
      <w:pPr>
        <w:rPr>
          <w:b/>
          <w:bCs/>
        </w:rPr>
      </w:pPr>
    </w:p>
    <w:p w:rsidR="00D03994" w:rsidRPr="008B7C88" w:rsidRDefault="00D03994" w:rsidP="00D03994">
      <w:pPr>
        <w:jc w:val="center"/>
        <w:outlineLvl w:val="0"/>
        <w:rPr>
          <w:b/>
          <w:bCs/>
          <w:sz w:val="32"/>
          <w:szCs w:val="32"/>
        </w:rPr>
      </w:pPr>
      <w:r w:rsidRPr="008B7C88">
        <w:rPr>
          <w:b/>
          <w:bCs/>
          <w:sz w:val="32"/>
          <w:szCs w:val="32"/>
        </w:rPr>
        <w:t>КОЛЛЕКТИВНЫЙ ДОГОВОР</w:t>
      </w:r>
    </w:p>
    <w:p w:rsidR="008B7C88" w:rsidRPr="001122AD" w:rsidRDefault="008B7C88" w:rsidP="00D03994">
      <w:pPr>
        <w:jc w:val="center"/>
        <w:outlineLvl w:val="0"/>
        <w:rPr>
          <w:b/>
          <w:bCs/>
        </w:rPr>
      </w:pPr>
    </w:p>
    <w:p w:rsidR="00D03994" w:rsidRPr="001122AD" w:rsidRDefault="008B7C88" w:rsidP="00D03994">
      <w:pPr>
        <w:rPr>
          <w:b/>
          <w:bCs/>
        </w:rPr>
      </w:pPr>
      <w:r>
        <w:rPr>
          <w:b/>
          <w:bCs/>
        </w:rPr>
        <w:t>________________________________________________________________________________</w:t>
      </w:r>
    </w:p>
    <w:p w:rsidR="00D03994" w:rsidRPr="001122AD" w:rsidRDefault="00D03994" w:rsidP="008B7C88">
      <w:pPr>
        <w:jc w:val="center"/>
        <w:rPr>
          <w:b/>
        </w:rPr>
      </w:pPr>
      <w:r w:rsidRPr="001122AD">
        <w:rPr>
          <w:b/>
          <w:bCs/>
        </w:rPr>
        <w:t>(</w:t>
      </w:r>
      <w:r w:rsidRPr="001122AD">
        <w:rPr>
          <w:b/>
        </w:rPr>
        <w:t xml:space="preserve">полное наименование </w:t>
      </w:r>
      <w:r w:rsidR="00655212">
        <w:rPr>
          <w:b/>
        </w:rPr>
        <w:t>дошкольной</w:t>
      </w:r>
      <w:r w:rsidR="0083698B">
        <w:rPr>
          <w:b/>
        </w:rPr>
        <w:t xml:space="preserve"> </w:t>
      </w:r>
      <w:r w:rsidR="001E5651">
        <w:rPr>
          <w:b/>
        </w:rPr>
        <w:t>образовательной организации</w:t>
      </w:r>
      <w:r w:rsidR="00655212">
        <w:rPr>
          <w:b/>
        </w:rPr>
        <w:t xml:space="preserve"> </w:t>
      </w:r>
      <w:r w:rsidRPr="001122AD">
        <w:rPr>
          <w:b/>
        </w:rPr>
        <w:t>в соответствии с Уставом)</w:t>
      </w:r>
    </w:p>
    <w:p w:rsidR="00D03994" w:rsidRPr="001122AD" w:rsidRDefault="00D03994" w:rsidP="00D03994">
      <w:pPr>
        <w:jc w:val="center"/>
        <w:rPr>
          <w:b/>
        </w:rPr>
      </w:pPr>
      <w:r w:rsidRPr="001122AD">
        <w:rPr>
          <w:b/>
        </w:rPr>
        <w:t xml:space="preserve">на </w:t>
      </w:r>
      <w:r w:rsidR="001E5651">
        <w:rPr>
          <w:b/>
        </w:rPr>
        <w:t xml:space="preserve">  20__- 20</w:t>
      </w:r>
      <w:r w:rsidR="00C97F9D">
        <w:rPr>
          <w:b/>
        </w:rPr>
        <w:t>___год</w:t>
      </w:r>
      <w:r w:rsidRPr="001122AD">
        <w:rPr>
          <w:b/>
        </w:rPr>
        <w:t>(ы)</w:t>
      </w:r>
    </w:p>
    <w:p w:rsidR="00D03994" w:rsidRPr="001122AD" w:rsidRDefault="00D03994" w:rsidP="00D03994"/>
    <w:p w:rsidR="00226075" w:rsidRPr="00D03994" w:rsidRDefault="008B7C88" w:rsidP="00226075">
      <w:pPr>
        <w:rPr>
          <w:b/>
          <w:bCs/>
          <w:sz w:val="28"/>
          <w:szCs w:val="28"/>
        </w:rPr>
      </w:pPr>
      <w:r>
        <w:br w:type="page"/>
      </w:r>
      <w:r w:rsidR="00226075" w:rsidRPr="00D03994">
        <w:rPr>
          <w:b/>
          <w:bCs/>
          <w:sz w:val="28"/>
          <w:szCs w:val="28"/>
        </w:rPr>
        <w:lastRenderedPageBreak/>
        <w:t xml:space="preserve"> </w:t>
      </w:r>
    </w:p>
    <w:p w:rsidR="00D03994" w:rsidRPr="00D03994" w:rsidRDefault="00D03994" w:rsidP="008B7C88">
      <w:pPr>
        <w:tabs>
          <w:tab w:val="left" w:pos="3375"/>
        </w:tabs>
        <w:jc w:val="center"/>
        <w:outlineLvl w:val="0"/>
        <w:rPr>
          <w:b/>
          <w:bCs/>
          <w:sz w:val="28"/>
          <w:szCs w:val="28"/>
        </w:rPr>
      </w:pPr>
      <w:r w:rsidRPr="00D03994">
        <w:rPr>
          <w:b/>
          <w:bCs/>
          <w:sz w:val="28"/>
          <w:szCs w:val="28"/>
        </w:rPr>
        <w:t xml:space="preserve">Раздел </w:t>
      </w:r>
      <w:r w:rsidR="008B7C88">
        <w:rPr>
          <w:b/>
          <w:bCs/>
          <w:sz w:val="28"/>
          <w:szCs w:val="28"/>
          <w:lang w:val="en-US"/>
        </w:rPr>
        <w:t>I</w:t>
      </w:r>
      <w:r w:rsidRPr="00D03994">
        <w:rPr>
          <w:b/>
          <w:bCs/>
          <w:sz w:val="28"/>
          <w:szCs w:val="28"/>
        </w:rPr>
        <w:t>. ОБЩИЕ ПОЛОЖЕНИЯ</w:t>
      </w:r>
    </w:p>
    <w:p w:rsidR="00D03994" w:rsidRPr="00D03994" w:rsidRDefault="00D03994" w:rsidP="00D03994">
      <w:pPr>
        <w:ind w:firstLine="709"/>
        <w:jc w:val="both"/>
        <w:rPr>
          <w:sz w:val="28"/>
          <w:szCs w:val="28"/>
        </w:rPr>
      </w:pPr>
      <w:r w:rsidRPr="00D03994">
        <w:rPr>
          <w:sz w:val="28"/>
          <w:szCs w:val="28"/>
        </w:rPr>
        <w:t>1.1.</w:t>
      </w:r>
      <w:r w:rsidR="008B7C88">
        <w:rPr>
          <w:sz w:val="28"/>
          <w:szCs w:val="28"/>
        </w:rPr>
        <w:t xml:space="preserve"> </w:t>
      </w:r>
      <w:r w:rsidRPr="00D03994">
        <w:rPr>
          <w:sz w:val="28"/>
          <w:szCs w:val="28"/>
        </w:rPr>
        <w:t>Настоящий коллективный договор межд</w:t>
      </w:r>
      <w:r>
        <w:rPr>
          <w:sz w:val="28"/>
          <w:szCs w:val="28"/>
        </w:rPr>
        <w:t>у</w:t>
      </w:r>
      <w:r w:rsidR="008A113F">
        <w:rPr>
          <w:sz w:val="28"/>
          <w:szCs w:val="28"/>
        </w:rPr>
        <w:t xml:space="preserve"> работодателем в лице Заведующего</w:t>
      </w:r>
      <w:r>
        <w:rPr>
          <w:sz w:val="28"/>
          <w:szCs w:val="28"/>
        </w:rPr>
        <w:t xml:space="preserve"> МДОУ №</w:t>
      </w:r>
      <w:r w:rsidRPr="00D03994">
        <w:rPr>
          <w:sz w:val="28"/>
          <w:szCs w:val="28"/>
        </w:rPr>
        <w:t xml:space="preserve"> ___________________________________________</w:t>
      </w:r>
    </w:p>
    <w:p w:rsidR="00D03994" w:rsidRPr="008B7C88" w:rsidRDefault="00D03994" w:rsidP="008B7C88">
      <w:pPr>
        <w:ind w:left="3545" w:firstLine="709"/>
        <w:jc w:val="both"/>
        <w:rPr>
          <w:sz w:val="20"/>
          <w:szCs w:val="20"/>
        </w:rPr>
      </w:pPr>
      <w:r w:rsidRPr="008B7C88">
        <w:rPr>
          <w:sz w:val="20"/>
          <w:szCs w:val="20"/>
        </w:rPr>
        <w:t>(наименование работодателя)</w:t>
      </w:r>
    </w:p>
    <w:p w:rsidR="00D03994" w:rsidRPr="00D03994" w:rsidRDefault="00D03994" w:rsidP="00D03994">
      <w:pPr>
        <w:jc w:val="both"/>
        <w:rPr>
          <w:sz w:val="28"/>
          <w:szCs w:val="28"/>
        </w:rPr>
      </w:pPr>
      <w:r w:rsidRPr="00D03994">
        <w:rPr>
          <w:sz w:val="28"/>
          <w:szCs w:val="28"/>
        </w:rPr>
        <w:t xml:space="preserve">и работниками </w:t>
      </w:r>
      <w:r w:rsidR="00655212">
        <w:rPr>
          <w:sz w:val="28"/>
          <w:szCs w:val="28"/>
        </w:rPr>
        <w:t>дошкольной</w:t>
      </w:r>
      <w:r>
        <w:rPr>
          <w:sz w:val="28"/>
          <w:szCs w:val="28"/>
        </w:rPr>
        <w:t xml:space="preserve"> </w:t>
      </w:r>
      <w:r w:rsidR="001E5651">
        <w:rPr>
          <w:sz w:val="28"/>
          <w:szCs w:val="28"/>
        </w:rPr>
        <w:t>образовательной организации</w:t>
      </w:r>
      <w:r w:rsidR="00655212">
        <w:rPr>
          <w:sz w:val="28"/>
          <w:szCs w:val="28"/>
        </w:rPr>
        <w:t xml:space="preserve"> </w:t>
      </w:r>
      <w:r w:rsidRPr="00D03994">
        <w:rPr>
          <w:sz w:val="28"/>
          <w:szCs w:val="28"/>
        </w:rPr>
        <w:t>в лице выборного органа первичной профсоюзной организации (председатель - ____________), действующего на основании Устава Профсоюза работников народного образования и науки РФ</w:t>
      </w:r>
      <w:r w:rsidR="00FB0ABE">
        <w:rPr>
          <w:sz w:val="28"/>
          <w:szCs w:val="28"/>
        </w:rPr>
        <w:t xml:space="preserve">, Положения первичной профсоюзной организации. </w:t>
      </w:r>
    </w:p>
    <w:p w:rsidR="00D03994" w:rsidRPr="00D03994" w:rsidRDefault="00D03994" w:rsidP="00D03994">
      <w:pPr>
        <w:ind w:firstLine="708"/>
        <w:jc w:val="both"/>
        <w:rPr>
          <w:sz w:val="28"/>
          <w:szCs w:val="28"/>
        </w:rPr>
      </w:pPr>
      <w:r w:rsidRPr="00D03994">
        <w:rPr>
          <w:sz w:val="28"/>
          <w:szCs w:val="28"/>
        </w:rPr>
        <w:t>Настоящий коллективный договор разработан в соответствии с требованиями Трудового кодекса РФ, Федеральным законом «О профессиональных союзах, их правах и гарантиях деятельности», законом «Об образовании</w:t>
      </w:r>
      <w:r w:rsidR="00655212">
        <w:rPr>
          <w:sz w:val="28"/>
          <w:szCs w:val="28"/>
        </w:rPr>
        <w:t xml:space="preserve"> в Российской Федерации</w:t>
      </w:r>
      <w:r w:rsidRPr="00D03994">
        <w:rPr>
          <w:sz w:val="28"/>
          <w:szCs w:val="28"/>
        </w:rPr>
        <w:t>» и распространяется на всех работников, за исключением случаев, установленных в самом договоре.</w:t>
      </w:r>
    </w:p>
    <w:p w:rsidR="00D03994" w:rsidRPr="00D03994" w:rsidRDefault="00D03994" w:rsidP="00D03994">
      <w:pPr>
        <w:ind w:firstLine="708"/>
        <w:jc w:val="both"/>
        <w:rPr>
          <w:sz w:val="28"/>
          <w:szCs w:val="28"/>
        </w:rPr>
      </w:pPr>
      <w:r w:rsidRPr="00D03994">
        <w:rPr>
          <w:sz w:val="28"/>
          <w:szCs w:val="28"/>
        </w:rPr>
        <w:t>Настоящий коллективный договор заключен в целях обеспечения социальных и трудовых гарантий работников, создания благоприятных условий деятельности работодателя, направлен на выполнение требований трудового законодательства и более высоких требований, предусмотренных настоящим договором.</w:t>
      </w:r>
    </w:p>
    <w:p w:rsidR="00D03994" w:rsidRPr="00D03994" w:rsidRDefault="00D03994" w:rsidP="00D03994">
      <w:pPr>
        <w:ind w:firstLine="708"/>
        <w:jc w:val="both"/>
        <w:rPr>
          <w:sz w:val="28"/>
          <w:szCs w:val="28"/>
        </w:rPr>
      </w:pPr>
      <w:r w:rsidRPr="00D03994">
        <w:rPr>
          <w:sz w:val="28"/>
          <w:szCs w:val="28"/>
        </w:rPr>
        <w:t>1.2.</w:t>
      </w:r>
      <w:r w:rsidR="008B7C88">
        <w:rPr>
          <w:sz w:val="28"/>
          <w:szCs w:val="28"/>
        </w:rPr>
        <w:t xml:space="preserve"> </w:t>
      </w:r>
      <w:r w:rsidRPr="00D03994">
        <w:rPr>
          <w:sz w:val="28"/>
          <w:szCs w:val="28"/>
        </w:rPr>
        <w:t>Настоящий коллективный договор является правовым актом, регулирующим социально – трудовые, экономические и профессиональные отношения, заключаемый работниками и работодателями в лице их представителей.</w:t>
      </w:r>
    </w:p>
    <w:p w:rsidR="00D03994" w:rsidRPr="00D03994" w:rsidRDefault="00D03994" w:rsidP="00D03994">
      <w:pPr>
        <w:ind w:firstLine="708"/>
        <w:jc w:val="both"/>
        <w:rPr>
          <w:sz w:val="28"/>
          <w:szCs w:val="28"/>
        </w:rPr>
      </w:pPr>
      <w:r w:rsidRPr="00D03994">
        <w:rPr>
          <w:sz w:val="28"/>
          <w:szCs w:val="28"/>
        </w:rPr>
        <w:t>1.3. Предметом настоящего Договора являются установленные законодательством, но конкретизированные дополнительные положения об условиях труда и его оплате, социальном и жилищно – бытовом обслуживании работников, гарантии, компенсации и льготы, предоставляемые работодателем в соот</w:t>
      </w:r>
      <w:r w:rsidR="00A23E56">
        <w:rPr>
          <w:sz w:val="28"/>
          <w:szCs w:val="28"/>
        </w:rPr>
        <w:t xml:space="preserve">ветствии с </w:t>
      </w:r>
      <w:r w:rsidRPr="00D03994">
        <w:rPr>
          <w:sz w:val="28"/>
          <w:szCs w:val="28"/>
        </w:rPr>
        <w:t xml:space="preserve"> нормативными правовым</w:t>
      </w:r>
      <w:r w:rsidR="00A23E56">
        <w:rPr>
          <w:sz w:val="28"/>
          <w:szCs w:val="28"/>
        </w:rPr>
        <w:t>и актами, соглашениями</w:t>
      </w:r>
      <w:r w:rsidRPr="00D03994">
        <w:rPr>
          <w:sz w:val="28"/>
          <w:szCs w:val="28"/>
        </w:rPr>
        <w:t>.</w:t>
      </w:r>
    </w:p>
    <w:p w:rsidR="00D03994" w:rsidRPr="00D03994" w:rsidRDefault="00D03994" w:rsidP="00D03994">
      <w:pPr>
        <w:ind w:firstLine="708"/>
        <w:jc w:val="both"/>
        <w:rPr>
          <w:sz w:val="28"/>
          <w:szCs w:val="28"/>
        </w:rPr>
      </w:pPr>
      <w:r w:rsidRPr="00D03994">
        <w:rPr>
          <w:sz w:val="28"/>
          <w:szCs w:val="28"/>
        </w:rPr>
        <w:t>1.4. Выборный орган первичной профсоюзной организации, действующий на основании Устава</w:t>
      </w:r>
      <w:r w:rsidR="00CF3537">
        <w:rPr>
          <w:sz w:val="28"/>
          <w:szCs w:val="28"/>
        </w:rPr>
        <w:t xml:space="preserve"> Профсоюза</w:t>
      </w:r>
      <w:r w:rsidRPr="00D03994">
        <w:rPr>
          <w:sz w:val="28"/>
          <w:szCs w:val="28"/>
        </w:rPr>
        <w:t>, является полномочным представительным органом работников ____________________, защищающим их интересы при проведении коллективных переговоров, заключении и изменении коллективного договора.</w:t>
      </w:r>
    </w:p>
    <w:p w:rsidR="00D03994" w:rsidRPr="00D03994" w:rsidRDefault="00D03994" w:rsidP="00D03994">
      <w:pPr>
        <w:ind w:firstLine="708"/>
        <w:jc w:val="both"/>
        <w:rPr>
          <w:sz w:val="28"/>
          <w:szCs w:val="28"/>
        </w:rPr>
      </w:pPr>
      <w:r w:rsidRPr="00D03994">
        <w:rPr>
          <w:sz w:val="28"/>
          <w:szCs w:val="28"/>
        </w:rPr>
        <w:t xml:space="preserve">1.5. Работодатель и трудовой коллектив </w:t>
      </w:r>
      <w:r w:rsidR="00655212">
        <w:rPr>
          <w:sz w:val="28"/>
          <w:szCs w:val="28"/>
        </w:rPr>
        <w:t>дошкольной</w:t>
      </w:r>
      <w:r w:rsidR="00450098">
        <w:rPr>
          <w:sz w:val="28"/>
          <w:szCs w:val="28"/>
        </w:rPr>
        <w:t xml:space="preserve"> </w:t>
      </w:r>
      <w:r w:rsidR="001E5651">
        <w:rPr>
          <w:sz w:val="28"/>
          <w:szCs w:val="28"/>
        </w:rPr>
        <w:t>образовательной организации</w:t>
      </w:r>
      <w:r w:rsidR="00655212">
        <w:rPr>
          <w:sz w:val="28"/>
          <w:szCs w:val="28"/>
        </w:rPr>
        <w:t xml:space="preserve"> </w:t>
      </w:r>
      <w:r w:rsidRPr="00D03994">
        <w:rPr>
          <w:sz w:val="28"/>
          <w:szCs w:val="28"/>
        </w:rPr>
        <w:t xml:space="preserve">признают выборный орган первичной профсоюзной организации единственным представителем работников </w:t>
      </w:r>
      <w:r w:rsidR="00450098">
        <w:rPr>
          <w:sz w:val="28"/>
          <w:szCs w:val="28"/>
        </w:rPr>
        <w:t xml:space="preserve">дошкольного </w:t>
      </w:r>
      <w:r w:rsidRPr="00D03994">
        <w:rPr>
          <w:sz w:val="28"/>
          <w:szCs w:val="28"/>
        </w:rPr>
        <w:t xml:space="preserve">образовательного </w:t>
      </w:r>
      <w:r w:rsidR="00117BB6">
        <w:rPr>
          <w:sz w:val="28"/>
          <w:szCs w:val="28"/>
        </w:rPr>
        <w:t>организации</w:t>
      </w:r>
      <w:r w:rsidRPr="00D03994">
        <w:rPr>
          <w:sz w:val="28"/>
          <w:szCs w:val="28"/>
        </w:rPr>
        <w:t>, имеющим право от имени коллектива вести переговоры с работодателем и подписать коллективный договор.</w:t>
      </w:r>
    </w:p>
    <w:p w:rsidR="00D03994" w:rsidRPr="00D03994" w:rsidRDefault="00D03994" w:rsidP="00D03994">
      <w:pPr>
        <w:ind w:firstLine="708"/>
        <w:jc w:val="both"/>
        <w:rPr>
          <w:sz w:val="28"/>
          <w:szCs w:val="28"/>
        </w:rPr>
      </w:pPr>
      <w:r w:rsidRPr="00D03994">
        <w:rPr>
          <w:sz w:val="28"/>
          <w:szCs w:val="28"/>
        </w:rPr>
        <w:t>1.6. Изменения и дополнения в настоящий коллективный договор в течение срока его действия производятся по взаимному соглашению между руководителем организации и выборным органом первичной профсоюзной организации. Вносимые изменения и дополнения в текст коллективного договора не могут ухудшать положение работников по сравнению с прежним колдоговором.</w:t>
      </w:r>
    </w:p>
    <w:p w:rsidR="00D03994" w:rsidRPr="00D03994" w:rsidRDefault="00D03994" w:rsidP="00D03994">
      <w:pPr>
        <w:ind w:firstLine="708"/>
        <w:jc w:val="both"/>
        <w:rPr>
          <w:sz w:val="28"/>
          <w:szCs w:val="28"/>
        </w:rPr>
      </w:pPr>
      <w:r w:rsidRPr="00D03994">
        <w:rPr>
          <w:sz w:val="28"/>
          <w:szCs w:val="28"/>
        </w:rPr>
        <w:lastRenderedPageBreak/>
        <w:t>1.7. Контроль за ходом коллективного договора осуществляется сторонами социального партнерства, их представителями.</w:t>
      </w:r>
    </w:p>
    <w:p w:rsidR="00D03994" w:rsidRPr="00D03994" w:rsidRDefault="00D03994" w:rsidP="00D03994">
      <w:pPr>
        <w:ind w:firstLine="708"/>
        <w:jc w:val="both"/>
        <w:rPr>
          <w:sz w:val="28"/>
          <w:szCs w:val="28"/>
        </w:rPr>
      </w:pPr>
      <w:r w:rsidRPr="00D03994">
        <w:rPr>
          <w:sz w:val="28"/>
          <w:szCs w:val="28"/>
        </w:rPr>
        <w:t>1.8. Для подведения итогов выполнения коллективного договора стороны обязуются проводить их обсуждение на собрании работников не реже одного раза в год.</w:t>
      </w:r>
    </w:p>
    <w:p w:rsidR="00D03994" w:rsidRPr="00D03994" w:rsidRDefault="00D03994" w:rsidP="00D03994">
      <w:pPr>
        <w:ind w:firstLine="708"/>
        <w:jc w:val="both"/>
        <w:rPr>
          <w:sz w:val="28"/>
          <w:szCs w:val="28"/>
        </w:rPr>
      </w:pPr>
      <w:r w:rsidRPr="00D03994">
        <w:rPr>
          <w:sz w:val="28"/>
          <w:szCs w:val="28"/>
        </w:rPr>
        <w:t>1.9. Договаривающиеся стороны, признавая принципы социального партнерства, обязуются принимать меры, предотвращающие любые конфликтные ситуации, мешающие выполнению коллективного договора.</w:t>
      </w:r>
    </w:p>
    <w:p w:rsidR="00D03994" w:rsidRPr="00D03994" w:rsidRDefault="00D03994" w:rsidP="00D03994">
      <w:pPr>
        <w:ind w:firstLine="708"/>
        <w:jc w:val="both"/>
        <w:rPr>
          <w:sz w:val="28"/>
          <w:szCs w:val="28"/>
        </w:rPr>
      </w:pPr>
      <w:r w:rsidRPr="00D03994">
        <w:rPr>
          <w:sz w:val="28"/>
          <w:szCs w:val="28"/>
        </w:rPr>
        <w:t>1.10. Локальные нормативные акты, содержащие нормы трудового права, являются приложением к коллективному договору и принимаются по согласованию с выборным органом первичной профсоюзной организации.</w:t>
      </w:r>
    </w:p>
    <w:p w:rsidR="00D03994" w:rsidRPr="00D03994" w:rsidRDefault="00D03994" w:rsidP="00D03994">
      <w:pPr>
        <w:ind w:firstLine="708"/>
        <w:jc w:val="both"/>
        <w:rPr>
          <w:sz w:val="28"/>
          <w:szCs w:val="28"/>
        </w:rPr>
      </w:pPr>
      <w:r w:rsidRPr="00D03994">
        <w:rPr>
          <w:sz w:val="28"/>
          <w:szCs w:val="28"/>
        </w:rPr>
        <w:t>1.11. Работодатель обязуется ознакомить с коллективным договором, другими нормативными правовыми актами, принятыми в соответствии с его полномочиями, всех работников, а также всех вновь поступающих работников при их приеме на работу, обеспечивать гласность содержания и выполнения условий колдоговора (путем проведения собраний, отчетов ответственных работников и др.).</w:t>
      </w:r>
    </w:p>
    <w:p w:rsidR="00D03994" w:rsidRPr="00D03994" w:rsidRDefault="00D03994" w:rsidP="00D03994">
      <w:pPr>
        <w:ind w:firstLine="709"/>
        <w:jc w:val="both"/>
        <w:rPr>
          <w:sz w:val="28"/>
          <w:szCs w:val="28"/>
        </w:rPr>
      </w:pPr>
      <w:r w:rsidRPr="00D03994">
        <w:rPr>
          <w:sz w:val="28"/>
          <w:szCs w:val="28"/>
        </w:rPr>
        <w:t>Ни одна из сторон не может в течение установленного срока его действия в одностороннем порядке прекратить выполнение принятых на себя обязательств.</w:t>
      </w:r>
    </w:p>
    <w:p w:rsidR="00D03994" w:rsidRPr="00D03994" w:rsidRDefault="00D03994" w:rsidP="00D03994">
      <w:pPr>
        <w:ind w:firstLine="709"/>
        <w:jc w:val="both"/>
        <w:rPr>
          <w:sz w:val="28"/>
          <w:szCs w:val="28"/>
        </w:rPr>
      </w:pPr>
      <w:r w:rsidRPr="00D03994">
        <w:rPr>
          <w:sz w:val="28"/>
          <w:szCs w:val="28"/>
        </w:rPr>
        <w:t>1.12.Коллективный договор вступает в силу с момента подписания его сторонами и действует в течение 2</w:t>
      </w:r>
      <w:r w:rsidR="00655212">
        <w:rPr>
          <w:sz w:val="28"/>
          <w:szCs w:val="28"/>
        </w:rPr>
        <w:t>0  -20</w:t>
      </w:r>
      <w:r w:rsidRPr="00D03994">
        <w:rPr>
          <w:sz w:val="28"/>
          <w:szCs w:val="28"/>
        </w:rPr>
        <w:t xml:space="preserve">  гг. до заключения нового коллективного договора или изменения, дополнения настоящего коллективного договора.</w:t>
      </w:r>
    </w:p>
    <w:p w:rsidR="00D03994" w:rsidRPr="00D03994" w:rsidRDefault="00D03994" w:rsidP="00D03994">
      <w:pPr>
        <w:ind w:firstLine="709"/>
        <w:jc w:val="both"/>
        <w:rPr>
          <w:sz w:val="28"/>
          <w:szCs w:val="28"/>
        </w:rPr>
      </w:pPr>
      <w:r w:rsidRPr="00D03994">
        <w:rPr>
          <w:sz w:val="28"/>
          <w:szCs w:val="28"/>
        </w:rPr>
        <w:t>1.13. Стороны договорились, что текст коллективного договора должен быть доведен работодателем до св</w:t>
      </w:r>
      <w:r w:rsidR="00FB0ABE">
        <w:rPr>
          <w:sz w:val="28"/>
          <w:szCs w:val="28"/>
        </w:rPr>
        <w:t xml:space="preserve">едения работников в течение 7 </w:t>
      </w:r>
      <w:r w:rsidRPr="00D03994">
        <w:rPr>
          <w:sz w:val="28"/>
          <w:szCs w:val="28"/>
        </w:rPr>
        <w:t>дней после его подписания.</w:t>
      </w:r>
    </w:p>
    <w:p w:rsidR="00D03994" w:rsidRPr="00D03994" w:rsidRDefault="00D03994" w:rsidP="00D03994">
      <w:pPr>
        <w:ind w:firstLine="709"/>
        <w:jc w:val="both"/>
        <w:rPr>
          <w:sz w:val="28"/>
          <w:szCs w:val="28"/>
        </w:rPr>
      </w:pPr>
      <w:r w:rsidRPr="00D03994">
        <w:rPr>
          <w:sz w:val="28"/>
          <w:szCs w:val="28"/>
        </w:rPr>
        <w:t>Выборный орган первичной профсоюзной организации обязуется разъяснять работникам положение коллективного договора, содействовать его реализации.</w:t>
      </w:r>
    </w:p>
    <w:p w:rsidR="00D03994" w:rsidRPr="00D03994" w:rsidRDefault="00D03994" w:rsidP="00D03994">
      <w:pPr>
        <w:ind w:firstLine="709"/>
        <w:jc w:val="both"/>
        <w:rPr>
          <w:sz w:val="28"/>
          <w:szCs w:val="28"/>
        </w:rPr>
      </w:pPr>
      <w:r w:rsidRPr="00D03994">
        <w:rPr>
          <w:sz w:val="28"/>
          <w:szCs w:val="28"/>
        </w:rPr>
        <w:t>Заключившие коллективный договор стороны несут ответственность за выполнение принятых обязательств в порядке, установленном действующим законодательством.</w:t>
      </w:r>
    </w:p>
    <w:p w:rsidR="00D03994" w:rsidRPr="00D03994" w:rsidRDefault="00D03994" w:rsidP="00D03994">
      <w:pPr>
        <w:ind w:firstLine="709"/>
        <w:jc w:val="both"/>
        <w:rPr>
          <w:sz w:val="28"/>
          <w:szCs w:val="28"/>
        </w:rPr>
      </w:pPr>
      <w:r w:rsidRPr="00D03994">
        <w:rPr>
          <w:sz w:val="28"/>
          <w:szCs w:val="28"/>
        </w:rPr>
        <w:t xml:space="preserve">1.14.Коллективный договор сохраняет свое действие в случае изменения наименования </w:t>
      </w:r>
      <w:r w:rsidR="00117BB6">
        <w:rPr>
          <w:sz w:val="28"/>
          <w:szCs w:val="28"/>
        </w:rPr>
        <w:t>организации</w:t>
      </w:r>
      <w:r w:rsidRPr="00D03994">
        <w:rPr>
          <w:sz w:val="28"/>
          <w:szCs w:val="28"/>
        </w:rPr>
        <w:t xml:space="preserve">, расторжения трудового договора с руководителем </w:t>
      </w:r>
      <w:r w:rsidR="00117BB6">
        <w:rPr>
          <w:sz w:val="28"/>
          <w:szCs w:val="28"/>
        </w:rPr>
        <w:t>организации</w:t>
      </w:r>
      <w:r w:rsidRPr="00D03994">
        <w:rPr>
          <w:sz w:val="28"/>
          <w:szCs w:val="28"/>
        </w:rPr>
        <w:t>, реорганизации</w:t>
      </w:r>
      <w:r w:rsidR="001E5651">
        <w:rPr>
          <w:sz w:val="28"/>
          <w:szCs w:val="28"/>
        </w:rPr>
        <w:t xml:space="preserve"> организации</w:t>
      </w:r>
      <w:r w:rsidR="00655212">
        <w:rPr>
          <w:sz w:val="28"/>
          <w:szCs w:val="28"/>
        </w:rPr>
        <w:t xml:space="preserve"> </w:t>
      </w:r>
      <w:r w:rsidRPr="00D03994">
        <w:rPr>
          <w:sz w:val="28"/>
          <w:szCs w:val="28"/>
        </w:rPr>
        <w:t>в форме преобразования.</w:t>
      </w:r>
    </w:p>
    <w:p w:rsidR="00D03994" w:rsidRPr="00D03994" w:rsidRDefault="00D03994" w:rsidP="00D03994">
      <w:pPr>
        <w:ind w:firstLine="709"/>
        <w:jc w:val="both"/>
        <w:rPr>
          <w:sz w:val="28"/>
          <w:szCs w:val="28"/>
        </w:rPr>
      </w:pPr>
      <w:r w:rsidRPr="00D03994">
        <w:rPr>
          <w:sz w:val="28"/>
          <w:szCs w:val="28"/>
        </w:rPr>
        <w:t>1.15. При реорганизации (слияния, присоединения, разделения, выделении)</w:t>
      </w:r>
      <w:r w:rsidR="001E5651">
        <w:rPr>
          <w:sz w:val="28"/>
          <w:szCs w:val="28"/>
        </w:rPr>
        <w:t xml:space="preserve"> организации</w:t>
      </w:r>
      <w:r w:rsidR="00655212">
        <w:rPr>
          <w:sz w:val="28"/>
          <w:szCs w:val="28"/>
        </w:rPr>
        <w:t xml:space="preserve"> </w:t>
      </w:r>
      <w:r w:rsidRPr="00D03994">
        <w:rPr>
          <w:sz w:val="28"/>
          <w:szCs w:val="28"/>
        </w:rPr>
        <w:t>коллективный договор сохраняет свое действие в течение всего срока реорганизации.</w:t>
      </w:r>
    </w:p>
    <w:p w:rsidR="00D03994" w:rsidRPr="00D03994" w:rsidRDefault="00D03994" w:rsidP="00D03994">
      <w:pPr>
        <w:ind w:firstLine="709"/>
        <w:jc w:val="both"/>
        <w:rPr>
          <w:sz w:val="28"/>
          <w:szCs w:val="28"/>
        </w:rPr>
      </w:pPr>
      <w:r w:rsidRPr="00D03994">
        <w:rPr>
          <w:sz w:val="28"/>
          <w:szCs w:val="28"/>
        </w:rPr>
        <w:t>1.16. При смене формы собственности</w:t>
      </w:r>
      <w:r w:rsidR="001E5651">
        <w:rPr>
          <w:sz w:val="28"/>
          <w:szCs w:val="28"/>
        </w:rPr>
        <w:t xml:space="preserve"> организации</w:t>
      </w:r>
      <w:r w:rsidR="00655212">
        <w:rPr>
          <w:sz w:val="28"/>
          <w:szCs w:val="28"/>
        </w:rPr>
        <w:t xml:space="preserve"> </w:t>
      </w:r>
      <w:r w:rsidRPr="00D03994">
        <w:rPr>
          <w:sz w:val="28"/>
          <w:szCs w:val="28"/>
        </w:rPr>
        <w:t>коллективный договор сохраняет свое действие в течение трех месяцев со дня перехода прав собственности.</w:t>
      </w:r>
    </w:p>
    <w:p w:rsidR="00D03994" w:rsidRPr="00D03994" w:rsidRDefault="00D03994" w:rsidP="00D03994">
      <w:pPr>
        <w:ind w:firstLine="709"/>
        <w:jc w:val="both"/>
        <w:rPr>
          <w:sz w:val="28"/>
          <w:szCs w:val="28"/>
        </w:rPr>
      </w:pPr>
      <w:r w:rsidRPr="00D03994">
        <w:rPr>
          <w:sz w:val="28"/>
          <w:szCs w:val="28"/>
        </w:rPr>
        <w:t>При этом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D03994" w:rsidRPr="00D03994" w:rsidRDefault="00D03994" w:rsidP="00D03994">
      <w:pPr>
        <w:ind w:firstLine="709"/>
        <w:jc w:val="both"/>
        <w:rPr>
          <w:sz w:val="28"/>
          <w:szCs w:val="28"/>
        </w:rPr>
      </w:pPr>
      <w:r w:rsidRPr="00D03994">
        <w:rPr>
          <w:sz w:val="28"/>
          <w:szCs w:val="28"/>
        </w:rPr>
        <w:t>1.17.При ликвидации</w:t>
      </w:r>
      <w:r w:rsidR="001E5651">
        <w:rPr>
          <w:sz w:val="28"/>
          <w:szCs w:val="28"/>
        </w:rPr>
        <w:t xml:space="preserve"> организации</w:t>
      </w:r>
      <w:r w:rsidR="009F3667">
        <w:rPr>
          <w:sz w:val="28"/>
          <w:szCs w:val="28"/>
        </w:rPr>
        <w:t xml:space="preserve"> </w:t>
      </w:r>
      <w:r w:rsidRPr="00D03994">
        <w:rPr>
          <w:sz w:val="28"/>
          <w:szCs w:val="28"/>
        </w:rPr>
        <w:t>коллективный договор сохраняет свое действие в течение всего срока проведения ликвидации.</w:t>
      </w:r>
    </w:p>
    <w:p w:rsidR="00D03994" w:rsidRPr="00D03994" w:rsidRDefault="00D03994" w:rsidP="00D03994">
      <w:pPr>
        <w:ind w:firstLine="709"/>
        <w:jc w:val="both"/>
        <w:rPr>
          <w:sz w:val="28"/>
          <w:szCs w:val="28"/>
        </w:rPr>
      </w:pPr>
      <w:r w:rsidRPr="00D03994">
        <w:rPr>
          <w:sz w:val="28"/>
          <w:szCs w:val="28"/>
        </w:rPr>
        <w:lastRenderedPageBreak/>
        <w:t>1.18.Стороны по договоренности имеют право продлить действие коллективного договора на срок не более трех лет.</w:t>
      </w:r>
    </w:p>
    <w:p w:rsidR="00D03994" w:rsidRDefault="00D03994" w:rsidP="00D03994">
      <w:pPr>
        <w:ind w:firstLine="709"/>
        <w:jc w:val="both"/>
        <w:rPr>
          <w:sz w:val="28"/>
          <w:szCs w:val="28"/>
        </w:rPr>
      </w:pPr>
      <w:r w:rsidRPr="00D03994">
        <w:rPr>
          <w:sz w:val="28"/>
          <w:szCs w:val="28"/>
        </w:rPr>
        <w:t>Данный коллективный договор устанавливает минимальные социально – экономические гарантии работников и не ограничивает права работодателя в расширении их при наличии собственного ресурсного обеспечения.</w:t>
      </w:r>
    </w:p>
    <w:p w:rsidR="00C8068D" w:rsidRDefault="00C8068D" w:rsidP="00D03994">
      <w:pPr>
        <w:ind w:firstLine="709"/>
        <w:jc w:val="both"/>
        <w:rPr>
          <w:sz w:val="28"/>
          <w:szCs w:val="28"/>
        </w:rPr>
      </w:pPr>
    </w:p>
    <w:p w:rsidR="00C8068D" w:rsidRPr="00D03994" w:rsidRDefault="00C8068D" w:rsidP="00D03994">
      <w:pPr>
        <w:ind w:firstLine="709"/>
        <w:jc w:val="both"/>
        <w:rPr>
          <w:sz w:val="28"/>
          <w:szCs w:val="28"/>
        </w:rPr>
      </w:pPr>
    </w:p>
    <w:p w:rsidR="00496A48" w:rsidRPr="00496A48" w:rsidRDefault="00496A48" w:rsidP="00496A48">
      <w:pPr>
        <w:pStyle w:val="33"/>
        <w:jc w:val="center"/>
        <w:outlineLvl w:val="0"/>
        <w:rPr>
          <w:b/>
          <w:bCs/>
          <w:sz w:val="28"/>
          <w:szCs w:val="28"/>
        </w:rPr>
      </w:pPr>
      <w:r w:rsidRPr="00496A48">
        <w:rPr>
          <w:b/>
          <w:bCs/>
          <w:sz w:val="28"/>
          <w:szCs w:val="28"/>
        </w:rPr>
        <w:t xml:space="preserve">Раздел </w:t>
      </w:r>
      <w:r w:rsidR="008B7C88">
        <w:rPr>
          <w:b/>
          <w:bCs/>
          <w:sz w:val="28"/>
          <w:szCs w:val="28"/>
          <w:lang w:val="en-US"/>
        </w:rPr>
        <w:t>II</w:t>
      </w:r>
      <w:r w:rsidRPr="00496A48">
        <w:rPr>
          <w:b/>
          <w:bCs/>
          <w:sz w:val="28"/>
          <w:szCs w:val="28"/>
        </w:rPr>
        <w:t>.Обеспечение занятости работников.</w:t>
      </w:r>
    </w:p>
    <w:p w:rsidR="00496A48" w:rsidRDefault="00496A48" w:rsidP="008B7C88">
      <w:pPr>
        <w:pStyle w:val="33"/>
        <w:jc w:val="both"/>
        <w:rPr>
          <w:sz w:val="28"/>
          <w:szCs w:val="28"/>
        </w:rPr>
      </w:pPr>
      <w:r w:rsidRPr="00496A48">
        <w:rPr>
          <w:sz w:val="28"/>
          <w:szCs w:val="28"/>
        </w:rPr>
        <w:tab/>
        <w:t>2.Стороны договорились, что:</w:t>
      </w:r>
    </w:p>
    <w:p w:rsidR="00496A48" w:rsidRDefault="00496A48" w:rsidP="008B7C88">
      <w:pPr>
        <w:pStyle w:val="33"/>
        <w:ind w:firstLine="708"/>
        <w:jc w:val="both"/>
        <w:rPr>
          <w:sz w:val="28"/>
          <w:szCs w:val="28"/>
        </w:rPr>
      </w:pPr>
      <w:r w:rsidRPr="00496A48">
        <w:rPr>
          <w:sz w:val="28"/>
          <w:szCs w:val="28"/>
        </w:rPr>
        <w:t xml:space="preserve">2.1.Трудовые отношения между работником и работодателем регулируются </w:t>
      </w:r>
      <w:r w:rsidRPr="00496A48">
        <w:rPr>
          <w:b/>
          <w:bCs/>
          <w:sz w:val="28"/>
          <w:szCs w:val="28"/>
        </w:rPr>
        <w:t xml:space="preserve">трудовым договором, </w:t>
      </w:r>
      <w:r w:rsidRPr="00496A48">
        <w:rPr>
          <w:sz w:val="28"/>
          <w:szCs w:val="28"/>
        </w:rPr>
        <w:t>отраслевым соглашением и настоящим коллективным договором. Трудовой договор хранится у каждой из сторон.</w:t>
      </w:r>
    </w:p>
    <w:p w:rsidR="00496A48" w:rsidRPr="00496A48" w:rsidRDefault="00496A48" w:rsidP="008B7C88">
      <w:pPr>
        <w:pStyle w:val="33"/>
        <w:ind w:firstLine="708"/>
        <w:jc w:val="both"/>
        <w:rPr>
          <w:sz w:val="28"/>
          <w:szCs w:val="28"/>
        </w:rPr>
      </w:pPr>
      <w:r w:rsidRPr="00496A48">
        <w:rPr>
          <w:sz w:val="28"/>
          <w:szCs w:val="28"/>
        </w:rPr>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496A48" w:rsidRPr="00496A48" w:rsidRDefault="00496A48" w:rsidP="008B7C88">
      <w:pPr>
        <w:pStyle w:val="33"/>
        <w:jc w:val="both"/>
        <w:rPr>
          <w:sz w:val="28"/>
          <w:szCs w:val="28"/>
        </w:rPr>
      </w:pPr>
      <w:r w:rsidRPr="00496A48">
        <w:rPr>
          <w:sz w:val="28"/>
          <w:szCs w:val="28"/>
        </w:rPr>
        <w:tab/>
        <w:t>2.2.Работодатель обязуется:</w:t>
      </w:r>
    </w:p>
    <w:p w:rsidR="00496A48" w:rsidRPr="00496A48" w:rsidRDefault="00496A48" w:rsidP="008B7C88">
      <w:pPr>
        <w:pStyle w:val="33"/>
        <w:jc w:val="both"/>
        <w:rPr>
          <w:sz w:val="28"/>
          <w:szCs w:val="28"/>
        </w:rPr>
      </w:pPr>
      <w:r w:rsidRPr="00496A48">
        <w:rPr>
          <w:sz w:val="28"/>
          <w:szCs w:val="28"/>
        </w:rPr>
        <w:tab/>
        <w:t>2.2.1 Трудовой договор заключать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496A48" w:rsidRPr="00496A48" w:rsidRDefault="00496A48" w:rsidP="008B7C88">
      <w:pPr>
        <w:pStyle w:val="33"/>
        <w:jc w:val="both"/>
        <w:rPr>
          <w:sz w:val="28"/>
          <w:szCs w:val="28"/>
        </w:rPr>
      </w:pPr>
      <w:r w:rsidRPr="00496A48">
        <w:rPr>
          <w:sz w:val="28"/>
          <w:szCs w:val="28"/>
        </w:rPr>
        <w:tab/>
        <w:t>Трудовой договор является основанием для издания приказа о приеме на работу.</w:t>
      </w:r>
    </w:p>
    <w:p w:rsidR="00496A48" w:rsidRPr="00496A48" w:rsidRDefault="00496A48" w:rsidP="008B7C88">
      <w:pPr>
        <w:pStyle w:val="33"/>
        <w:jc w:val="both"/>
        <w:rPr>
          <w:sz w:val="28"/>
          <w:szCs w:val="28"/>
        </w:rPr>
      </w:pPr>
      <w:r w:rsidRPr="00496A48">
        <w:rPr>
          <w:sz w:val="28"/>
          <w:szCs w:val="28"/>
        </w:rPr>
        <w:tab/>
        <w:t xml:space="preserve">2.2.2. При заключении трудового договора с работником ознакомить его под роспись с настоящим коллективным договором, Уставом </w:t>
      </w:r>
      <w:r w:rsidR="00117BB6">
        <w:rPr>
          <w:sz w:val="28"/>
          <w:szCs w:val="28"/>
        </w:rPr>
        <w:t>организации</w:t>
      </w:r>
      <w:r w:rsidRPr="00496A48">
        <w:rPr>
          <w:sz w:val="28"/>
          <w:szCs w:val="28"/>
        </w:rPr>
        <w:t xml:space="preserve">, правилами внутреннего трудового распорядка и иными локальными нормативными актами, действующими в </w:t>
      </w:r>
      <w:r w:rsidR="00117BB6">
        <w:rPr>
          <w:sz w:val="28"/>
          <w:szCs w:val="28"/>
        </w:rPr>
        <w:t>организации</w:t>
      </w:r>
      <w:r w:rsidRPr="00496A48">
        <w:rPr>
          <w:sz w:val="28"/>
          <w:szCs w:val="28"/>
        </w:rPr>
        <w:t>.</w:t>
      </w:r>
    </w:p>
    <w:p w:rsidR="008557C0" w:rsidRDefault="00496A48" w:rsidP="008557C0">
      <w:pPr>
        <w:pStyle w:val="33"/>
        <w:spacing w:after="0"/>
        <w:jc w:val="both"/>
        <w:rPr>
          <w:sz w:val="28"/>
          <w:szCs w:val="28"/>
        </w:rPr>
      </w:pPr>
      <w:r w:rsidRPr="00496A48">
        <w:rPr>
          <w:sz w:val="28"/>
          <w:szCs w:val="28"/>
        </w:rPr>
        <w:tab/>
        <w:t>2.2.3. В трудовой договор включа</w:t>
      </w:r>
      <w:r w:rsidR="00A23E56">
        <w:rPr>
          <w:sz w:val="28"/>
          <w:szCs w:val="28"/>
        </w:rPr>
        <w:t>ть обязательные условия</w:t>
      </w:r>
      <w:r w:rsidR="008557C0">
        <w:rPr>
          <w:sz w:val="28"/>
          <w:szCs w:val="28"/>
        </w:rPr>
        <w:t xml:space="preserve">: </w:t>
      </w:r>
    </w:p>
    <w:p w:rsidR="008557C0" w:rsidRDefault="008557C0" w:rsidP="008557C0">
      <w:pPr>
        <w:pStyle w:val="33"/>
        <w:spacing w:after="100" w:afterAutospacing="1"/>
        <w:ind w:firstLine="709"/>
        <w:jc w:val="both"/>
        <w:rPr>
          <w:sz w:val="28"/>
          <w:szCs w:val="28"/>
        </w:rPr>
      </w:pPr>
      <w:r>
        <w:rPr>
          <w:sz w:val="28"/>
          <w:szCs w:val="28"/>
        </w:rPr>
        <w:t>место работы;</w:t>
      </w:r>
    </w:p>
    <w:p w:rsidR="00496A48" w:rsidRDefault="008557C0" w:rsidP="008557C0">
      <w:pPr>
        <w:pStyle w:val="33"/>
        <w:spacing w:after="100" w:afterAutospacing="1"/>
        <w:ind w:firstLine="709"/>
        <w:jc w:val="both"/>
        <w:rPr>
          <w:sz w:val="28"/>
          <w:szCs w:val="28"/>
        </w:rPr>
      </w:pPr>
      <w:r>
        <w:rPr>
          <w:sz w:val="28"/>
          <w:szCs w:val="28"/>
        </w:rPr>
        <w:t>трудовая функция (работа по должности в соответствии со штатным расписанием, профессии, с указанием квалификационной категории</w:t>
      </w:r>
      <w:r w:rsidR="00496A48" w:rsidRPr="00496A48">
        <w:rPr>
          <w:sz w:val="28"/>
          <w:szCs w:val="28"/>
        </w:rPr>
        <w:t>.</w:t>
      </w:r>
      <w:r>
        <w:rPr>
          <w:sz w:val="28"/>
          <w:szCs w:val="28"/>
        </w:rPr>
        <w:t xml:space="preserve"> Наименование должности должны соответствовать Единому квалификационному справочнику);</w:t>
      </w:r>
    </w:p>
    <w:p w:rsidR="008557C0" w:rsidRDefault="008557C0" w:rsidP="008557C0">
      <w:pPr>
        <w:pStyle w:val="33"/>
        <w:spacing w:after="0"/>
        <w:ind w:firstLine="709"/>
        <w:jc w:val="both"/>
        <w:rPr>
          <w:sz w:val="28"/>
          <w:szCs w:val="28"/>
        </w:rPr>
      </w:pPr>
      <w:r>
        <w:rPr>
          <w:sz w:val="28"/>
          <w:szCs w:val="28"/>
        </w:rPr>
        <w:t>дата начала работы, а в случае, когда заключается срочный трудовой договор, – также срок его действия и обстоятельства (причины);</w:t>
      </w:r>
    </w:p>
    <w:p w:rsidR="008557C0" w:rsidRDefault="008557C0" w:rsidP="008557C0">
      <w:pPr>
        <w:pStyle w:val="33"/>
        <w:spacing w:after="0"/>
        <w:ind w:firstLine="709"/>
        <w:jc w:val="both"/>
        <w:rPr>
          <w:sz w:val="28"/>
          <w:szCs w:val="28"/>
        </w:rPr>
      </w:pPr>
      <w:r>
        <w:rPr>
          <w:sz w:val="28"/>
          <w:szCs w:val="28"/>
        </w:rPr>
        <w:t>условия оплаты труда</w:t>
      </w:r>
      <w:r w:rsidR="00D61087">
        <w:rPr>
          <w:sz w:val="28"/>
          <w:szCs w:val="28"/>
        </w:rPr>
        <w:t>, размер оклада, стимулирующие и компенсационные выплаты;</w:t>
      </w:r>
    </w:p>
    <w:p w:rsidR="00D61087" w:rsidRDefault="00D61087" w:rsidP="008557C0">
      <w:pPr>
        <w:pStyle w:val="33"/>
        <w:spacing w:after="0"/>
        <w:ind w:firstLine="709"/>
        <w:jc w:val="both"/>
        <w:rPr>
          <w:sz w:val="28"/>
          <w:szCs w:val="28"/>
        </w:rPr>
      </w:pPr>
      <w:r>
        <w:rPr>
          <w:sz w:val="28"/>
          <w:szCs w:val="28"/>
        </w:rPr>
        <w:t>режим рабочего времени и времени отдыха;</w:t>
      </w:r>
    </w:p>
    <w:p w:rsidR="008557C0" w:rsidRPr="00496A48" w:rsidRDefault="00D61087" w:rsidP="00D61087">
      <w:pPr>
        <w:pStyle w:val="33"/>
        <w:spacing w:after="0"/>
        <w:ind w:firstLine="709"/>
        <w:jc w:val="both"/>
        <w:rPr>
          <w:sz w:val="28"/>
          <w:szCs w:val="28"/>
        </w:rPr>
      </w:pPr>
      <w:r>
        <w:rPr>
          <w:sz w:val="28"/>
          <w:szCs w:val="28"/>
        </w:rPr>
        <w:t>условие об обязательном социальном страховании.</w:t>
      </w:r>
    </w:p>
    <w:p w:rsidR="00496A48" w:rsidRPr="00496A48" w:rsidRDefault="00496A48" w:rsidP="008B7C88">
      <w:pPr>
        <w:pStyle w:val="33"/>
        <w:jc w:val="both"/>
        <w:rPr>
          <w:sz w:val="28"/>
          <w:szCs w:val="28"/>
        </w:rPr>
      </w:pPr>
      <w:r w:rsidRPr="00496A48">
        <w:rPr>
          <w:sz w:val="28"/>
          <w:szCs w:val="28"/>
        </w:rPr>
        <w:tab/>
        <w:t xml:space="preserve">При включении в трудовой договор дополнительных условий, они не должны ухудшать положение работника по сравнению с установленными </w:t>
      </w:r>
      <w:r w:rsidRPr="00496A48">
        <w:rPr>
          <w:sz w:val="28"/>
          <w:szCs w:val="28"/>
        </w:rPr>
        <w:lastRenderedPageBreak/>
        <w:t>трудовым законодательством и иными нормативными правовыми актами, содержащими нормы трудового права, соглашениями, локальными актами, коллективным договором.</w:t>
      </w:r>
    </w:p>
    <w:p w:rsidR="00496A48" w:rsidRPr="00496A48" w:rsidRDefault="00496A48" w:rsidP="008B7C88">
      <w:pPr>
        <w:pStyle w:val="33"/>
        <w:jc w:val="both"/>
        <w:rPr>
          <w:sz w:val="28"/>
          <w:szCs w:val="28"/>
        </w:rPr>
      </w:pPr>
      <w:r w:rsidRPr="00496A48">
        <w:rPr>
          <w:sz w:val="28"/>
          <w:szCs w:val="28"/>
        </w:rPr>
        <w:tab/>
        <w:t>По соглашению сторон в трудовой договор включать условия об испытании работника в целях его соответствия поручаемой работе.</w:t>
      </w:r>
    </w:p>
    <w:p w:rsidR="00607AD5" w:rsidRPr="00A23E56" w:rsidRDefault="00496A48" w:rsidP="00A23E56">
      <w:pPr>
        <w:pStyle w:val="33"/>
        <w:ind w:firstLine="708"/>
        <w:jc w:val="both"/>
        <w:rPr>
          <w:sz w:val="28"/>
          <w:szCs w:val="28"/>
          <w:lang w:val="ru-RU"/>
        </w:rPr>
      </w:pPr>
      <w:r w:rsidRPr="00496A48">
        <w:rPr>
          <w:sz w:val="28"/>
          <w:szCs w:val="28"/>
        </w:rPr>
        <w:t xml:space="preserve">2.2.4.Заключать трудовой договор для выполнения работы, которая носит постоянный характер, на неопределенный срок. Срочный трудовой договор заключать только в </w:t>
      </w:r>
      <w:r w:rsidR="00A23E56">
        <w:rPr>
          <w:sz w:val="28"/>
          <w:szCs w:val="28"/>
          <w:lang w:val="ru-RU"/>
        </w:rPr>
        <w:t xml:space="preserve">следующих </w:t>
      </w:r>
      <w:r w:rsidRPr="00496A48">
        <w:rPr>
          <w:sz w:val="28"/>
          <w:szCs w:val="28"/>
        </w:rPr>
        <w:t>случ</w:t>
      </w:r>
      <w:r w:rsidR="00A23E56">
        <w:rPr>
          <w:sz w:val="28"/>
          <w:szCs w:val="28"/>
        </w:rPr>
        <w:t>аях</w:t>
      </w:r>
      <w:r w:rsidR="00A23E56">
        <w:rPr>
          <w:sz w:val="28"/>
          <w:szCs w:val="28"/>
          <w:lang w:val="ru-RU"/>
        </w:rPr>
        <w:t>:</w:t>
      </w:r>
      <w:bookmarkStart w:id="1" w:name="sub_591"/>
    </w:p>
    <w:p w:rsidR="00607AD5" w:rsidRPr="00226075" w:rsidRDefault="00607AD5" w:rsidP="00607AD5">
      <w:pPr>
        <w:ind w:firstLine="720"/>
        <w:jc w:val="both"/>
        <w:rPr>
          <w:sz w:val="28"/>
          <w:szCs w:val="28"/>
        </w:rPr>
      </w:pPr>
      <w:bookmarkStart w:id="2" w:name="sub_5902"/>
      <w:bookmarkEnd w:id="1"/>
      <w:r w:rsidRPr="00226075">
        <w:rPr>
          <w:sz w:val="28"/>
          <w:szCs w:val="28"/>
        </w:rP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607AD5" w:rsidRPr="00226075" w:rsidRDefault="00607AD5" w:rsidP="00607AD5">
      <w:pPr>
        <w:ind w:firstLine="720"/>
        <w:jc w:val="both"/>
        <w:rPr>
          <w:sz w:val="28"/>
          <w:szCs w:val="28"/>
        </w:rPr>
      </w:pPr>
      <w:bookmarkStart w:id="3" w:name="sub_593"/>
      <w:bookmarkEnd w:id="2"/>
      <w:r w:rsidRPr="00226075">
        <w:rPr>
          <w:sz w:val="28"/>
          <w:szCs w:val="28"/>
        </w:rPr>
        <w:t>на время выполнения временных (до двух месяцев) работ;</w:t>
      </w:r>
    </w:p>
    <w:p w:rsidR="00607AD5" w:rsidRPr="00226075" w:rsidRDefault="00607AD5" w:rsidP="00607AD5">
      <w:pPr>
        <w:ind w:firstLine="720"/>
        <w:jc w:val="both"/>
        <w:rPr>
          <w:sz w:val="28"/>
          <w:szCs w:val="28"/>
        </w:rPr>
      </w:pPr>
      <w:bookmarkStart w:id="4" w:name="sub_5931"/>
      <w:bookmarkEnd w:id="3"/>
      <w:r w:rsidRPr="00226075">
        <w:rPr>
          <w:sz w:val="28"/>
          <w:szCs w:val="28"/>
        </w:rPr>
        <w:t xml:space="preserve">для выполнения </w:t>
      </w:r>
      <w:hyperlink w:anchor="sub_293" w:history="1">
        <w:r w:rsidRPr="00226075">
          <w:rPr>
            <w:rStyle w:val="ac"/>
            <w:sz w:val="28"/>
            <w:szCs w:val="28"/>
          </w:rPr>
          <w:t>сезонных работ</w:t>
        </w:r>
      </w:hyperlink>
      <w:r w:rsidRPr="00226075">
        <w:rPr>
          <w:sz w:val="28"/>
          <w:szCs w:val="28"/>
        </w:rPr>
        <w:t>, когда в силу природных условий работа может производиться только в течение определенного периода (сезона);</w:t>
      </w:r>
    </w:p>
    <w:p w:rsidR="00607AD5" w:rsidRPr="00226075" w:rsidRDefault="00607AD5" w:rsidP="00607AD5">
      <w:pPr>
        <w:ind w:firstLine="720"/>
        <w:jc w:val="both"/>
        <w:rPr>
          <w:sz w:val="28"/>
          <w:szCs w:val="28"/>
        </w:rPr>
      </w:pPr>
      <w:bookmarkStart w:id="5" w:name="sub_59103"/>
      <w:bookmarkEnd w:id="4"/>
      <w:r w:rsidRPr="00226075">
        <w:rPr>
          <w:sz w:val="28"/>
          <w:szCs w:val="28"/>
        </w:rPr>
        <w:t>с лицами, направляемыми на работу за границу;</w:t>
      </w:r>
    </w:p>
    <w:p w:rsidR="00607AD5" w:rsidRPr="00226075" w:rsidRDefault="00607AD5" w:rsidP="00607AD5">
      <w:pPr>
        <w:ind w:firstLine="720"/>
        <w:jc w:val="both"/>
        <w:rPr>
          <w:sz w:val="28"/>
          <w:szCs w:val="28"/>
        </w:rPr>
      </w:pPr>
      <w:bookmarkStart w:id="6" w:name="sub_59109"/>
      <w:r w:rsidRPr="00226075">
        <w:rPr>
          <w:sz w:val="28"/>
          <w:szCs w:val="28"/>
        </w:rPr>
        <w:t>с лицами, направленными органами службы занятости населения на работы временного характера и общественные работы;</w:t>
      </w:r>
    </w:p>
    <w:p w:rsidR="00607AD5" w:rsidRPr="00226075" w:rsidRDefault="00607AD5" w:rsidP="00607AD5">
      <w:pPr>
        <w:ind w:firstLine="720"/>
        <w:jc w:val="both"/>
        <w:rPr>
          <w:sz w:val="28"/>
          <w:szCs w:val="28"/>
        </w:rPr>
      </w:pPr>
      <w:bookmarkStart w:id="7" w:name="sub_592"/>
      <w:bookmarkEnd w:id="6"/>
      <w:r w:rsidRPr="00226075">
        <w:rPr>
          <w:sz w:val="28"/>
          <w:szCs w:val="28"/>
        </w:rPr>
        <w:t>По соглашению сторон срочный трудовой договор может заключаться:</w:t>
      </w:r>
    </w:p>
    <w:p w:rsidR="00607AD5" w:rsidRPr="00226075" w:rsidRDefault="00607AD5" w:rsidP="00607AD5">
      <w:pPr>
        <w:ind w:firstLine="720"/>
        <w:jc w:val="both"/>
        <w:rPr>
          <w:sz w:val="28"/>
          <w:szCs w:val="28"/>
        </w:rPr>
      </w:pPr>
      <w:bookmarkStart w:id="8" w:name="sub_5914"/>
      <w:bookmarkEnd w:id="7"/>
      <w:r w:rsidRPr="00226075">
        <w:rPr>
          <w:sz w:val="28"/>
          <w:szCs w:val="28"/>
        </w:rPr>
        <w:t>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607AD5" w:rsidRPr="00226075" w:rsidRDefault="00607AD5" w:rsidP="00607AD5">
      <w:pPr>
        <w:ind w:firstLine="720"/>
        <w:jc w:val="both"/>
        <w:rPr>
          <w:sz w:val="28"/>
          <w:szCs w:val="28"/>
        </w:rPr>
      </w:pPr>
      <w:bookmarkStart w:id="9" w:name="sub_595"/>
      <w:bookmarkEnd w:id="8"/>
      <w:r w:rsidRPr="00226075">
        <w:rPr>
          <w:sz w:val="28"/>
          <w:szCs w:val="28"/>
        </w:rP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607AD5" w:rsidRPr="00226075" w:rsidRDefault="00607AD5" w:rsidP="00607AD5">
      <w:pPr>
        <w:ind w:firstLine="720"/>
        <w:jc w:val="both"/>
        <w:rPr>
          <w:sz w:val="28"/>
          <w:szCs w:val="28"/>
        </w:rPr>
      </w:pPr>
      <w:bookmarkStart w:id="10" w:name="sub_59205"/>
      <w:bookmarkEnd w:id="9"/>
      <w:r w:rsidRPr="00226075">
        <w:rPr>
          <w:sz w:val="28"/>
          <w:szCs w:val="28"/>
        </w:rPr>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607AD5" w:rsidRPr="00226075" w:rsidRDefault="00607AD5" w:rsidP="00607AD5">
      <w:pPr>
        <w:ind w:firstLine="720"/>
        <w:jc w:val="both"/>
        <w:rPr>
          <w:sz w:val="28"/>
          <w:szCs w:val="28"/>
        </w:rPr>
      </w:pPr>
      <w:bookmarkStart w:id="11" w:name="sub_59018"/>
      <w:bookmarkEnd w:id="10"/>
      <w:r w:rsidRPr="00226075">
        <w:rPr>
          <w:sz w:val="28"/>
          <w:szCs w:val="28"/>
        </w:rP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607AD5" w:rsidRPr="00226075" w:rsidRDefault="00607AD5" w:rsidP="00607AD5">
      <w:pPr>
        <w:ind w:firstLine="720"/>
        <w:jc w:val="both"/>
        <w:rPr>
          <w:sz w:val="28"/>
          <w:szCs w:val="28"/>
        </w:rPr>
      </w:pPr>
      <w:bookmarkStart w:id="12" w:name="sub_59208"/>
      <w:bookmarkEnd w:id="11"/>
      <w:r w:rsidRPr="00226075">
        <w:rPr>
          <w:sz w:val="28"/>
          <w:szCs w:val="28"/>
        </w:rPr>
        <w:t>с лицами, обучающимися по очной форме обучения;</w:t>
      </w:r>
    </w:p>
    <w:p w:rsidR="00496A48" w:rsidRPr="00226075" w:rsidRDefault="00607AD5" w:rsidP="008A113F">
      <w:pPr>
        <w:ind w:firstLine="720"/>
        <w:jc w:val="both"/>
        <w:rPr>
          <w:sz w:val="28"/>
          <w:szCs w:val="28"/>
        </w:rPr>
      </w:pPr>
      <w:bookmarkStart w:id="13" w:name="sub_59209"/>
      <w:bookmarkEnd w:id="12"/>
      <w:r w:rsidRPr="00226075">
        <w:rPr>
          <w:sz w:val="28"/>
          <w:szCs w:val="28"/>
        </w:rPr>
        <w:t>с лицами, поступающими на работу по совместительству.</w:t>
      </w:r>
      <w:bookmarkEnd w:id="5"/>
      <w:bookmarkEnd w:id="13"/>
    </w:p>
    <w:p w:rsidR="00496A48" w:rsidRPr="00496A48" w:rsidRDefault="00496A48" w:rsidP="008B7C88">
      <w:pPr>
        <w:pStyle w:val="33"/>
        <w:ind w:firstLine="708"/>
        <w:jc w:val="both"/>
        <w:rPr>
          <w:sz w:val="28"/>
          <w:szCs w:val="28"/>
        </w:rPr>
      </w:pPr>
      <w:r w:rsidRPr="00496A48">
        <w:rPr>
          <w:sz w:val="28"/>
          <w:szCs w:val="28"/>
        </w:rPr>
        <w:t>2.2.5. Оформлять изменения условий трудового договора путем составления дополнительного соглашения между работником и работодателем, являющегося неотъемлемой частью заключенного ранее трудового договора, и с учетом положений настоящего коллективного договора.</w:t>
      </w:r>
    </w:p>
    <w:p w:rsidR="00496A48" w:rsidRPr="00496A48" w:rsidRDefault="00496A48" w:rsidP="008B7C88">
      <w:pPr>
        <w:pStyle w:val="33"/>
        <w:jc w:val="both"/>
        <w:rPr>
          <w:sz w:val="28"/>
          <w:szCs w:val="28"/>
        </w:rPr>
      </w:pPr>
      <w:r w:rsidRPr="00496A48">
        <w:rPr>
          <w:sz w:val="28"/>
          <w:szCs w:val="28"/>
        </w:rPr>
        <w:tab/>
        <w:t>2.2.6. Выполнять условия заключенного трудового договора.</w:t>
      </w:r>
    </w:p>
    <w:p w:rsidR="00B539B5" w:rsidRDefault="00496A48" w:rsidP="00213EBB">
      <w:pPr>
        <w:ind w:firstLine="720"/>
        <w:jc w:val="both"/>
        <w:rPr>
          <w:sz w:val="28"/>
          <w:szCs w:val="28"/>
        </w:rPr>
      </w:pPr>
      <w:r w:rsidRPr="00496A48">
        <w:rPr>
          <w:sz w:val="28"/>
          <w:szCs w:val="28"/>
        </w:rPr>
        <w:lastRenderedPageBreak/>
        <w:t>2.2.7.Изменение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w:t>
      </w:r>
      <w:bookmarkStart w:id="14" w:name="sub_72022"/>
      <w:r w:rsidR="00A23E56">
        <w:rPr>
          <w:sz w:val="28"/>
          <w:szCs w:val="28"/>
        </w:rPr>
        <w:t xml:space="preserve"> случаев, предусмотренных законодательством</w:t>
      </w:r>
      <w:r w:rsidR="00B539B5">
        <w:rPr>
          <w:sz w:val="28"/>
          <w:szCs w:val="28"/>
        </w:rPr>
        <w:t>.</w:t>
      </w:r>
    </w:p>
    <w:p w:rsidR="00A23E56" w:rsidRPr="00C82483" w:rsidRDefault="00213EBB" w:rsidP="00A23E56">
      <w:pPr>
        <w:ind w:firstLine="720"/>
        <w:jc w:val="both"/>
        <w:rPr>
          <w:sz w:val="28"/>
          <w:szCs w:val="28"/>
        </w:rPr>
      </w:pPr>
      <w:r w:rsidRPr="00213EBB">
        <w:t xml:space="preserve"> </w:t>
      </w:r>
      <w:bookmarkStart w:id="15" w:name="sub_743"/>
      <w:bookmarkEnd w:id="14"/>
    </w:p>
    <w:bookmarkEnd w:id="15"/>
    <w:p w:rsidR="00496A48" w:rsidRPr="00496A48" w:rsidRDefault="00496A48" w:rsidP="008B7C88">
      <w:pPr>
        <w:pStyle w:val="33"/>
        <w:jc w:val="both"/>
        <w:rPr>
          <w:sz w:val="28"/>
          <w:szCs w:val="28"/>
        </w:rPr>
      </w:pPr>
      <w:r w:rsidRPr="00496A48">
        <w:rPr>
          <w:sz w:val="28"/>
          <w:szCs w:val="28"/>
        </w:rPr>
        <w:tab/>
        <w:t>2.2.8.Применение дисциплинарного взыскания за невыполнение или ненадлежащее выполнение работником трудовых обязанностей производится после предоставления работодателю пись</w:t>
      </w:r>
      <w:r w:rsidR="00A23E56">
        <w:rPr>
          <w:sz w:val="28"/>
          <w:szCs w:val="28"/>
        </w:rPr>
        <w:t xml:space="preserve">менного объяснения работника. </w:t>
      </w:r>
      <w:r w:rsidRPr="00496A48">
        <w:rPr>
          <w:sz w:val="28"/>
          <w:szCs w:val="28"/>
        </w:rPr>
        <w:t xml:space="preserve"> </w:t>
      </w:r>
      <w:r w:rsidR="00A23E56">
        <w:rPr>
          <w:sz w:val="28"/>
          <w:szCs w:val="28"/>
          <w:lang w:val="ru-RU"/>
        </w:rPr>
        <w:t>Д</w:t>
      </w:r>
      <w:r w:rsidRPr="00496A48">
        <w:rPr>
          <w:sz w:val="28"/>
          <w:szCs w:val="28"/>
        </w:rPr>
        <w:t xml:space="preserve">опускается применение </w:t>
      </w:r>
      <w:r w:rsidR="00A23E56">
        <w:rPr>
          <w:sz w:val="28"/>
          <w:szCs w:val="28"/>
          <w:lang w:val="ru-RU"/>
        </w:rPr>
        <w:t xml:space="preserve">следующих </w:t>
      </w:r>
      <w:r w:rsidR="00A23E56">
        <w:rPr>
          <w:sz w:val="28"/>
          <w:szCs w:val="28"/>
        </w:rPr>
        <w:t>дисциплинарных взыскан</w:t>
      </w:r>
      <w:r w:rsidR="00A23E56">
        <w:rPr>
          <w:sz w:val="28"/>
          <w:szCs w:val="28"/>
          <w:lang w:val="ru-RU"/>
        </w:rPr>
        <w:t>ий:</w:t>
      </w:r>
      <w:r w:rsidR="008420E1">
        <w:rPr>
          <w:sz w:val="28"/>
          <w:szCs w:val="28"/>
        </w:rPr>
        <w:t xml:space="preserve"> 1)замечание; 2)выговор; 3</w:t>
      </w:r>
      <w:r w:rsidRPr="00496A48">
        <w:rPr>
          <w:sz w:val="28"/>
          <w:szCs w:val="28"/>
        </w:rPr>
        <w:t>)</w:t>
      </w:r>
      <w:r w:rsidR="008420E1">
        <w:rPr>
          <w:sz w:val="28"/>
          <w:szCs w:val="28"/>
        </w:rPr>
        <w:t>увольнение по соответствующим основаниям</w:t>
      </w:r>
      <w:r w:rsidRPr="00496A48">
        <w:rPr>
          <w:sz w:val="28"/>
          <w:szCs w:val="28"/>
        </w:rPr>
        <w:t>.</w:t>
      </w:r>
    </w:p>
    <w:p w:rsidR="00496A48" w:rsidRPr="00496A48" w:rsidRDefault="00496A48" w:rsidP="008B7C88">
      <w:pPr>
        <w:pStyle w:val="33"/>
        <w:ind w:firstLine="708"/>
        <w:jc w:val="both"/>
        <w:rPr>
          <w:sz w:val="28"/>
          <w:szCs w:val="28"/>
        </w:rPr>
      </w:pPr>
      <w:r w:rsidRPr="00496A48">
        <w:rPr>
          <w:sz w:val="28"/>
          <w:szCs w:val="28"/>
        </w:rPr>
        <w:t xml:space="preserve">Дисциплинарное расследование нарушений педагогическим работником норм профессионального поведения и (или) Устава </w:t>
      </w:r>
      <w:r w:rsidR="001E5651">
        <w:rPr>
          <w:sz w:val="28"/>
          <w:szCs w:val="28"/>
        </w:rPr>
        <w:t>образовательной организации</w:t>
      </w:r>
      <w:r w:rsidR="009925C2">
        <w:rPr>
          <w:sz w:val="28"/>
          <w:szCs w:val="28"/>
        </w:rPr>
        <w:t xml:space="preserve"> </w:t>
      </w:r>
      <w:r w:rsidRPr="00496A48">
        <w:rPr>
          <w:sz w:val="28"/>
          <w:szCs w:val="28"/>
        </w:rPr>
        <w:t>может быть проведено только по поступившей на него жалобе, поданной в письменном виде. Копия жалобы должна быть вручена педагогическому работнику.</w:t>
      </w:r>
    </w:p>
    <w:p w:rsidR="00496A48" w:rsidRPr="00496A48" w:rsidRDefault="00496A48" w:rsidP="008B7C88">
      <w:pPr>
        <w:pStyle w:val="33"/>
        <w:ind w:firstLine="708"/>
        <w:jc w:val="both"/>
        <w:rPr>
          <w:sz w:val="28"/>
          <w:szCs w:val="28"/>
        </w:rPr>
      </w:pPr>
      <w:r w:rsidRPr="00496A48">
        <w:rPr>
          <w:sz w:val="28"/>
          <w:szCs w:val="28"/>
        </w:rPr>
        <w:t>Ход дисциплинарного расследования и принятое по его результатам решение могут быть преданы гласности только с согласия заинтересованного работника.</w:t>
      </w:r>
    </w:p>
    <w:p w:rsidR="00496A48" w:rsidRPr="00496A48" w:rsidRDefault="00496A48" w:rsidP="008B7C88">
      <w:pPr>
        <w:pStyle w:val="33"/>
        <w:jc w:val="both"/>
        <w:rPr>
          <w:sz w:val="28"/>
          <w:szCs w:val="28"/>
        </w:rPr>
      </w:pPr>
      <w:r w:rsidRPr="00496A48">
        <w:rPr>
          <w:sz w:val="28"/>
          <w:szCs w:val="28"/>
        </w:rPr>
        <w:tab/>
        <w:t>2.2.9. Сообщать выборному органу первичной профсоюзной организации не позднее чем за два месяца до начала проведения соответствующих мероприятий по сокращению численности или штата работников и о возможном расторжении трудовых договоров с</w:t>
      </w:r>
      <w:r w:rsidR="00A23E56">
        <w:rPr>
          <w:sz w:val="28"/>
          <w:szCs w:val="28"/>
        </w:rPr>
        <w:t xml:space="preserve"> работниками </w:t>
      </w:r>
      <w:r w:rsidR="00A23E56">
        <w:rPr>
          <w:sz w:val="28"/>
          <w:szCs w:val="28"/>
          <w:lang w:val="ru-RU"/>
        </w:rPr>
        <w:t xml:space="preserve">по </w:t>
      </w:r>
      <w:r w:rsidR="00A23E56">
        <w:rPr>
          <w:sz w:val="28"/>
          <w:szCs w:val="28"/>
        </w:rPr>
        <w:t>сокращени</w:t>
      </w:r>
      <w:r w:rsidR="00A23E56">
        <w:rPr>
          <w:sz w:val="28"/>
          <w:szCs w:val="28"/>
          <w:lang w:val="ru-RU"/>
        </w:rPr>
        <w:t>ю</w:t>
      </w:r>
      <w:r w:rsidR="00A23E56">
        <w:rPr>
          <w:sz w:val="28"/>
          <w:szCs w:val="28"/>
        </w:rPr>
        <w:t xml:space="preserve"> штатов</w:t>
      </w:r>
      <w:r w:rsidRPr="00496A48">
        <w:rPr>
          <w:sz w:val="28"/>
          <w:szCs w:val="28"/>
        </w:rPr>
        <w:t xml:space="preserve"> в письменной форме, а при массовых увольнениях работников – соответственно не позднее чем за три месяца.</w:t>
      </w:r>
    </w:p>
    <w:p w:rsidR="00496A48" w:rsidRPr="00496A48" w:rsidRDefault="00496A48" w:rsidP="008B7C88">
      <w:pPr>
        <w:pStyle w:val="33"/>
        <w:jc w:val="both"/>
        <w:rPr>
          <w:sz w:val="28"/>
          <w:szCs w:val="28"/>
        </w:rPr>
      </w:pPr>
      <w:r w:rsidRPr="00496A48">
        <w:rPr>
          <w:sz w:val="28"/>
          <w:szCs w:val="28"/>
        </w:rPr>
        <w:tab/>
        <w:t>Массовым увольн</w:t>
      </w:r>
      <w:r w:rsidR="00FB0ABE">
        <w:rPr>
          <w:sz w:val="28"/>
          <w:szCs w:val="28"/>
        </w:rPr>
        <w:t>ением является высвобождение 10</w:t>
      </w:r>
      <w:r w:rsidR="00AA200E">
        <w:rPr>
          <w:sz w:val="28"/>
          <w:szCs w:val="28"/>
        </w:rPr>
        <w:t xml:space="preserve"> </w:t>
      </w:r>
      <w:r w:rsidRPr="00496A48">
        <w:rPr>
          <w:sz w:val="28"/>
          <w:szCs w:val="28"/>
        </w:rPr>
        <w:t>% и более работников.</w:t>
      </w:r>
    </w:p>
    <w:p w:rsidR="00496A48" w:rsidRDefault="00496A48" w:rsidP="008B7C88">
      <w:pPr>
        <w:pStyle w:val="33"/>
        <w:jc w:val="both"/>
        <w:rPr>
          <w:sz w:val="28"/>
          <w:szCs w:val="28"/>
        </w:rPr>
      </w:pPr>
      <w:r w:rsidRPr="00496A48">
        <w:rPr>
          <w:sz w:val="28"/>
          <w:szCs w:val="28"/>
        </w:rPr>
        <w:tab/>
        <w:t>2.2.10. Обеспечить преимущественное право на оставление на работе при сокращении штатов лиц с более высокой производительностью труда и квалификацией. При равной производительности и квалификации предпочтение на оставление на работе имеют:</w:t>
      </w:r>
    </w:p>
    <w:p w:rsidR="009B6484" w:rsidRDefault="009B6484" w:rsidP="008B7C88">
      <w:pPr>
        <w:pStyle w:val="33"/>
        <w:jc w:val="both"/>
        <w:rPr>
          <w:sz w:val="28"/>
          <w:szCs w:val="28"/>
        </w:rPr>
      </w:pPr>
      <w:r>
        <w:rPr>
          <w:sz w:val="28"/>
          <w:szCs w:val="28"/>
        </w:rPr>
        <w:tab/>
        <w:t>-семейные лица – при наличии двух или более иждивенцев(нетрудоспособных членов семьи);</w:t>
      </w:r>
    </w:p>
    <w:p w:rsidR="009B6484" w:rsidRDefault="009B6484" w:rsidP="008B7C88">
      <w:pPr>
        <w:pStyle w:val="33"/>
        <w:jc w:val="both"/>
        <w:rPr>
          <w:sz w:val="28"/>
          <w:szCs w:val="28"/>
        </w:rPr>
      </w:pPr>
      <w:r>
        <w:rPr>
          <w:sz w:val="28"/>
          <w:szCs w:val="28"/>
        </w:rPr>
        <w:tab/>
        <w:t>-лица, в семье которых нет других работников с самостоятельным заработком;</w:t>
      </w:r>
    </w:p>
    <w:p w:rsidR="009B6484" w:rsidRPr="00496A48" w:rsidRDefault="009B6484" w:rsidP="008B7C88">
      <w:pPr>
        <w:pStyle w:val="33"/>
        <w:jc w:val="both"/>
        <w:rPr>
          <w:sz w:val="28"/>
          <w:szCs w:val="28"/>
        </w:rPr>
      </w:pPr>
      <w:r>
        <w:rPr>
          <w:sz w:val="28"/>
          <w:szCs w:val="28"/>
        </w:rPr>
        <w:tab/>
        <w:t>-работникам, повышающим свою квалификацию по направлению работодателя без отрыва от работы;</w:t>
      </w:r>
    </w:p>
    <w:p w:rsidR="00496A48" w:rsidRPr="00496A48" w:rsidRDefault="00496A48" w:rsidP="008B7C88">
      <w:pPr>
        <w:pStyle w:val="33"/>
        <w:jc w:val="both"/>
        <w:rPr>
          <w:sz w:val="28"/>
          <w:szCs w:val="28"/>
        </w:rPr>
      </w:pPr>
      <w:r w:rsidRPr="00496A48">
        <w:rPr>
          <w:sz w:val="28"/>
          <w:szCs w:val="28"/>
        </w:rPr>
        <w:tab/>
      </w:r>
      <w:r w:rsidR="00CF1092">
        <w:rPr>
          <w:sz w:val="28"/>
          <w:szCs w:val="28"/>
        </w:rPr>
        <w:t xml:space="preserve">- предпенсионного возраста (за </w:t>
      </w:r>
      <w:r w:rsidR="00CF1092">
        <w:rPr>
          <w:sz w:val="28"/>
          <w:szCs w:val="28"/>
          <w:lang w:val="ru-RU"/>
        </w:rPr>
        <w:t>5</w:t>
      </w:r>
      <w:r w:rsidR="00CF1092">
        <w:rPr>
          <w:sz w:val="28"/>
          <w:szCs w:val="28"/>
        </w:rPr>
        <w:t xml:space="preserve"> </w:t>
      </w:r>
      <w:r w:rsidR="00CF1092">
        <w:rPr>
          <w:sz w:val="28"/>
          <w:szCs w:val="28"/>
          <w:lang w:val="ru-RU"/>
        </w:rPr>
        <w:t>лет</w:t>
      </w:r>
      <w:r w:rsidRPr="00496A48">
        <w:rPr>
          <w:sz w:val="28"/>
          <w:szCs w:val="28"/>
        </w:rPr>
        <w:t xml:space="preserve"> до </w:t>
      </w:r>
      <w:r w:rsidR="00CF3537">
        <w:rPr>
          <w:sz w:val="28"/>
          <w:szCs w:val="28"/>
          <w:lang w:val="ru-RU"/>
        </w:rPr>
        <w:t xml:space="preserve">установления страховой </w:t>
      </w:r>
      <w:r w:rsidRPr="00496A48">
        <w:rPr>
          <w:sz w:val="28"/>
          <w:szCs w:val="28"/>
        </w:rPr>
        <w:t>пенсии</w:t>
      </w:r>
      <w:r w:rsidR="00CF3537">
        <w:rPr>
          <w:sz w:val="28"/>
          <w:szCs w:val="28"/>
          <w:lang w:val="ru-RU"/>
        </w:rPr>
        <w:t xml:space="preserve"> по старости</w:t>
      </w:r>
      <w:r w:rsidRPr="00496A48">
        <w:rPr>
          <w:sz w:val="28"/>
          <w:szCs w:val="28"/>
        </w:rPr>
        <w:t>);</w:t>
      </w:r>
    </w:p>
    <w:p w:rsidR="00496A48" w:rsidRPr="00496A48" w:rsidRDefault="00496A48" w:rsidP="008B7C88">
      <w:pPr>
        <w:pStyle w:val="33"/>
        <w:jc w:val="both"/>
        <w:rPr>
          <w:sz w:val="28"/>
          <w:szCs w:val="28"/>
        </w:rPr>
      </w:pPr>
      <w:r w:rsidRPr="00496A48">
        <w:rPr>
          <w:sz w:val="28"/>
          <w:szCs w:val="28"/>
        </w:rPr>
        <w:tab/>
        <w:t>- проработавшие в</w:t>
      </w:r>
      <w:r w:rsidR="001E5651">
        <w:rPr>
          <w:sz w:val="28"/>
          <w:szCs w:val="28"/>
        </w:rPr>
        <w:t xml:space="preserve"> организации</w:t>
      </w:r>
      <w:r w:rsidR="009925C2">
        <w:rPr>
          <w:sz w:val="28"/>
          <w:szCs w:val="28"/>
        </w:rPr>
        <w:t xml:space="preserve"> </w:t>
      </w:r>
      <w:r w:rsidRPr="00496A48">
        <w:rPr>
          <w:sz w:val="28"/>
          <w:szCs w:val="28"/>
        </w:rPr>
        <w:t>свыше 10 лет;</w:t>
      </w:r>
    </w:p>
    <w:p w:rsidR="00496A48" w:rsidRPr="00496A48" w:rsidRDefault="00496A48" w:rsidP="008B7C88">
      <w:pPr>
        <w:pStyle w:val="33"/>
        <w:jc w:val="both"/>
        <w:rPr>
          <w:sz w:val="28"/>
          <w:szCs w:val="28"/>
        </w:rPr>
      </w:pPr>
      <w:r w:rsidRPr="00496A48">
        <w:rPr>
          <w:sz w:val="28"/>
          <w:szCs w:val="28"/>
        </w:rPr>
        <w:tab/>
        <w:t>- одинокие матери</w:t>
      </w:r>
      <w:r w:rsidR="009925C2">
        <w:rPr>
          <w:sz w:val="28"/>
          <w:szCs w:val="28"/>
        </w:rPr>
        <w:t>,</w:t>
      </w:r>
      <w:r w:rsidRPr="00496A48">
        <w:rPr>
          <w:sz w:val="28"/>
          <w:szCs w:val="28"/>
        </w:rPr>
        <w:t xml:space="preserve"> имеющие детей до 16 лет;</w:t>
      </w:r>
    </w:p>
    <w:p w:rsidR="00496A48" w:rsidRPr="00496A48" w:rsidRDefault="00496A48" w:rsidP="008B7C88">
      <w:pPr>
        <w:pStyle w:val="33"/>
        <w:jc w:val="both"/>
        <w:rPr>
          <w:sz w:val="28"/>
          <w:szCs w:val="28"/>
        </w:rPr>
      </w:pPr>
      <w:r w:rsidRPr="00496A48">
        <w:rPr>
          <w:sz w:val="28"/>
          <w:szCs w:val="28"/>
        </w:rPr>
        <w:tab/>
        <w:t>- одинокие отцы, воспитывающие детей до 16 лет;</w:t>
      </w:r>
    </w:p>
    <w:p w:rsidR="00496A48" w:rsidRPr="00496A48" w:rsidRDefault="00496A48" w:rsidP="008B7C88">
      <w:pPr>
        <w:pStyle w:val="33"/>
        <w:jc w:val="both"/>
        <w:rPr>
          <w:sz w:val="28"/>
          <w:szCs w:val="28"/>
        </w:rPr>
      </w:pPr>
      <w:r w:rsidRPr="00496A48">
        <w:rPr>
          <w:sz w:val="28"/>
          <w:szCs w:val="28"/>
        </w:rPr>
        <w:lastRenderedPageBreak/>
        <w:tab/>
        <w:t>- родители, воспитывающие детей- инвалидов до 18 лет;</w:t>
      </w:r>
    </w:p>
    <w:p w:rsidR="00496A48" w:rsidRPr="00496A48" w:rsidRDefault="00496A48" w:rsidP="008B7C88">
      <w:pPr>
        <w:pStyle w:val="33"/>
        <w:jc w:val="both"/>
        <w:rPr>
          <w:sz w:val="28"/>
          <w:szCs w:val="28"/>
        </w:rPr>
      </w:pPr>
      <w:r w:rsidRPr="00496A48">
        <w:rPr>
          <w:sz w:val="28"/>
          <w:szCs w:val="28"/>
        </w:rPr>
        <w:tab/>
        <w:t>- награжденные государственными наградами в связи с педагогической деятельностью;</w:t>
      </w:r>
    </w:p>
    <w:p w:rsidR="00496A48" w:rsidRPr="00496A48" w:rsidRDefault="00496A48" w:rsidP="008B7C88">
      <w:pPr>
        <w:pStyle w:val="33"/>
        <w:jc w:val="both"/>
        <w:rPr>
          <w:sz w:val="28"/>
          <w:szCs w:val="28"/>
        </w:rPr>
      </w:pPr>
      <w:r w:rsidRPr="00496A48">
        <w:rPr>
          <w:sz w:val="28"/>
          <w:szCs w:val="28"/>
        </w:rPr>
        <w:tab/>
        <w:t>- молодые специалисты имеющие трудовой стаж менее одного года.</w:t>
      </w:r>
    </w:p>
    <w:p w:rsidR="00496A48" w:rsidRPr="00496A48" w:rsidRDefault="00496A48" w:rsidP="008B7C88">
      <w:pPr>
        <w:pStyle w:val="33"/>
        <w:jc w:val="both"/>
        <w:rPr>
          <w:sz w:val="28"/>
          <w:szCs w:val="28"/>
        </w:rPr>
      </w:pPr>
      <w:r w:rsidRPr="00496A48">
        <w:rPr>
          <w:sz w:val="28"/>
          <w:szCs w:val="28"/>
        </w:rPr>
        <w:tab/>
        <w:t xml:space="preserve">2.2.11. Расторжение трудового </w:t>
      </w:r>
      <w:r w:rsidR="00A23E56">
        <w:rPr>
          <w:sz w:val="28"/>
          <w:szCs w:val="28"/>
        </w:rPr>
        <w:t xml:space="preserve">договора в соответствии с </w:t>
      </w:r>
      <w:r w:rsidR="009B6484">
        <w:rPr>
          <w:sz w:val="28"/>
          <w:szCs w:val="28"/>
        </w:rPr>
        <w:t>сокращение</w:t>
      </w:r>
      <w:r w:rsidR="00A23E56">
        <w:rPr>
          <w:sz w:val="28"/>
          <w:szCs w:val="28"/>
          <w:lang w:val="ru-RU"/>
        </w:rPr>
        <w:t>м</w:t>
      </w:r>
      <w:r w:rsidR="00A23E56">
        <w:rPr>
          <w:sz w:val="28"/>
          <w:szCs w:val="28"/>
        </w:rPr>
        <w:t xml:space="preserve"> штатов</w:t>
      </w:r>
      <w:r w:rsidR="00A23E56">
        <w:rPr>
          <w:sz w:val="28"/>
          <w:szCs w:val="28"/>
          <w:lang w:val="ru-RU"/>
        </w:rPr>
        <w:t xml:space="preserve">; </w:t>
      </w:r>
      <w:r w:rsidR="009B6484">
        <w:rPr>
          <w:sz w:val="28"/>
          <w:szCs w:val="28"/>
        </w:rPr>
        <w:t xml:space="preserve"> </w:t>
      </w:r>
      <w:r w:rsidR="00115F64">
        <w:rPr>
          <w:sz w:val="28"/>
          <w:szCs w:val="28"/>
        </w:rPr>
        <w:t xml:space="preserve"> несоответствия работника занимаемой должности или выполняемой работе вследствие недостаточной квалификации, подтвер</w:t>
      </w:r>
      <w:r w:rsidR="00A23E56">
        <w:rPr>
          <w:sz w:val="28"/>
          <w:szCs w:val="28"/>
        </w:rPr>
        <w:t>жденной результатами аттестации</w:t>
      </w:r>
      <w:r w:rsidR="00A23E56">
        <w:rPr>
          <w:sz w:val="28"/>
          <w:szCs w:val="28"/>
          <w:lang w:val="ru-RU"/>
        </w:rPr>
        <w:t>;</w:t>
      </w:r>
      <w:r w:rsidR="00A23E56">
        <w:rPr>
          <w:sz w:val="28"/>
          <w:szCs w:val="28"/>
        </w:rPr>
        <w:t xml:space="preserve"> </w:t>
      </w:r>
      <w:r w:rsidR="00A23E56">
        <w:rPr>
          <w:sz w:val="28"/>
          <w:szCs w:val="28"/>
          <w:lang w:val="ru-RU"/>
        </w:rPr>
        <w:t xml:space="preserve">за </w:t>
      </w:r>
      <w:r w:rsidR="00115F64">
        <w:rPr>
          <w:sz w:val="28"/>
          <w:szCs w:val="28"/>
        </w:rPr>
        <w:t>неоднократное неисполнения работником без уважительных причин трудовых обязанностей, если он</w:t>
      </w:r>
      <w:r w:rsidR="00A23E56">
        <w:rPr>
          <w:sz w:val="28"/>
          <w:szCs w:val="28"/>
        </w:rPr>
        <w:t xml:space="preserve"> имеет дисциплинарное взыскание</w:t>
      </w:r>
      <w:r w:rsidR="00115F64">
        <w:rPr>
          <w:sz w:val="28"/>
          <w:szCs w:val="28"/>
        </w:rPr>
        <w:t xml:space="preserve"> </w:t>
      </w:r>
      <w:r w:rsidRPr="00496A48">
        <w:rPr>
          <w:sz w:val="28"/>
          <w:szCs w:val="28"/>
        </w:rPr>
        <w:t xml:space="preserve"> </w:t>
      </w:r>
      <w:r w:rsidR="00A23E56">
        <w:rPr>
          <w:sz w:val="28"/>
          <w:szCs w:val="28"/>
        </w:rPr>
        <w:t xml:space="preserve">части </w:t>
      </w:r>
      <w:r w:rsidRPr="00496A48">
        <w:rPr>
          <w:sz w:val="28"/>
          <w:szCs w:val="28"/>
        </w:rPr>
        <w:t xml:space="preserve"> с работником – членом профсоюза по инициативе работодателя может быть произведено только с предварительного согласия выборного органа первичной профсоюзной организации.</w:t>
      </w:r>
    </w:p>
    <w:p w:rsidR="00496A48" w:rsidRPr="00496A48" w:rsidRDefault="00496A48" w:rsidP="008B7C88">
      <w:pPr>
        <w:pStyle w:val="33"/>
        <w:ind w:firstLine="708"/>
        <w:jc w:val="both"/>
        <w:rPr>
          <w:sz w:val="28"/>
          <w:szCs w:val="28"/>
        </w:rPr>
      </w:pPr>
      <w:r w:rsidRPr="00496A48">
        <w:rPr>
          <w:sz w:val="28"/>
          <w:szCs w:val="28"/>
        </w:rPr>
        <w:t>2.2.12. Высвобождаемым работникам предоставляются гарантии и компенсации, предусмотренные действующим законодательством при сокращении численно</w:t>
      </w:r>
      <w:r w:rsidR="00A23E56">
        <w:rPr>
          <w:sz w:val="28"/>
          <w:szCs w:val="28"/>
        </w:rPr>
        <w:t>сти штата</w:t>
      </w:r>
      <w:r w:rsidRPr="00496A48">
        <w:rPr>
          <w:sz w:val="28"/>
          <w:szCs w:val="28"/>
        </w:rPr>
        <w:t>.</w:t>
      </w:r>
    </w:p>
    <w:p w:rsidR="00496A48" w:rsidRPr="00496A48" w:rsidRDefault="00496A48" w:rsidP="008B7C88">
      <w:pPr>
        <w:pStyle w:val="33"/>
        <w:ind w:firstLine="708"/>
        <w:jc w:val="both"/>
        <w:rPr>
          <w:sz w:val="28"/>
          <w:szCs w:val="28"/>
        </w:rPr>
      </w:pPr>
      <w:r w:rsidRPr="00496A48">
        <w:rPr>
          <w:sz w:val="28"/>
          <w:szCs w:val="28"/>
        </w:rPr>
        <w:t>2.2.13. Работникам, высвобожденным из</w:t>
      </w:r>
      <w:r w:rsidR="001E5651">
        <w:rPr>
          <w:sz w:val="28"/>
          <w:szCs w:val="28"/>
        </w:rPr>
        <w:t xml:space="preserve"> организации</w:t>
      </w:r>
      <w:r w:rsidR="009925C2">
        <w:rPr>
          <w:sz w:val="28"/>
          <w:szCs w:val="28"/>
        </w:rPr>
        <w:t xml:space="preserve"> </w:t>
      </w:r>
      <w:r w:rsidRPr="00496A48">
        <w:rPr>
          <w:sz w:val="28"/>
          <w:szCs w:val="28"/>
        </w:rPr>
        <w:t xml:space="preserve">в связи с сокращением численности или штата, гарантировать после увольнения: сохранения очереди на получение жилья в </w:t>
      </w:r>
      <w:r w:rsidR="00117BB6">
        <w:rPr>
          <w:sz w:val="28"/>
          <w:szCs w:val="28"/>
        </w:rPr>
        <w:t>организации</w:t>
      </w:r>
      <w:r w:rsidRPr="00496A48">
        <w:rPr>
          <w:sz w:val="28"/>
          <w:szCs w:val="28"/>
        </w:rPr>
        <w:t xml:space="preserve">; возможность пользоваться на правах работников </w:t>
      </w:r>
      <w:r w:rsidR="00117BB6">
        <w:rPr>
          <w:sz w:val="28"/>
          <w:szCs w:val="28"/>
        </w:rPr>
        <w:t>организации</w:t>
      </w:r>
      <w:r w:rsidRPr="00496A48">
        <w:rPr>
          <w:sz w:val="28"/>
          <w:szCs w:val="28"/>
        </w:rPr>
        <w:t xml:space="preserve">; услугами культурных, медицинских, спортивно-оздоровительных, детских дошкольных </w:t>
      </w:r>
      <w:r w:rsidR="00117BB6">
        <w:rPr>
          <w:sz w:val="28"/>
          <w:szCs w:val="28"/>
        </w:rPr>
        <w:t>организаций</w:t>
      </w:r>
      <w:r w:rsidRPr="00496A48">
        <w:rPr>
          <w:sz w:val="28"/>
          <w:szCs w:val="28"/>
        </w:rPr>
        <w:t xml:space="preserve"> (и другими дополнительными гарантиями).</w:t>
      </w:r>
    </w:p>
    <w:p w:rsidR="00496A48" w:rsidRPr="00496A48" w:rsidRDefault="00496A48" w:rsidP="008B7C88">
      <w:pPr>
        <w:pStyle w:val="33"/>
        <w:ind w:firstLine="708"/>
        <w:jc w:val="both"/>
        <w:rPr>
          <w:sz w:val="28"/>
          <w:szCs w:val="28"/>
        </w:rPr>
      </w:pPr>
      <w:r w:rsidRPr="00496A48">
        <w:rPr>
          <w:sz w:val="28"/>
          <w:szCs w:val="28"/>
        </w:rPr>
        <w:t xml:space="preserve"> 2.2.14.При появлении новых рабочих мест в </w:t>
      </w:r>
      <w:r w:rsidR="00117BB6">
        <w:rPr>
          <w:sz w:val="28"/>
          <w:szCs w:val="28"/>
        </w:rPr>
        <w:t>организации</w:t>
      </w:r>
      <w:r w:rsidRPr="00496A48">
        <w:rPr>
          <w:sz w:val="28"/>
          <w:szCs w:val="28"/>
        </w:rPr>
        <w:t>, в том числе и на определенный срок, обеспечивать приоритет в приеме на работу работников, добросовестно работавших в нем, ранее уволенных из</w:t>
      </w:r>
      <w:r w:rsidR="001E5651">
        <w:rPr>
          <w:sz w:val="28"/>
          <w:szCs w:val="28"/>
        </w:rPr>
        <w:t xml:space="preserve"> организации</w:t>
      </w:r>
      <w:r w:rsidR="009925C2">
        <w:rPr>
          <w:sz w:val="28"/>
          <w:szCs w:val="28"/>
        </w:rPr>
        <w:t xml:space="preserve"> </w:t>
      </w:r>
      <w:r w:rsidRPr="00496A48">
        <w:rPr>
          <w:sz w:val="28"/>
          <w:szCs w:val="28"/>
        </w:rPr>
        <w:t>в связи с сокращением численности или штата.</w:t>
      </w:r>
    </w:p>
    <w:p w:rsidR="00496A48" w:rsidRPr="00496A48" w:rsidRDefault="00496A48" w:rsidP="008B7C88">
      <w:pPr>
        <w:pStyle w:val="33"/>
        <w:ind w:firstLine="708"/>
        <w:jc w:val="both"/>
        <w:rPr>
          <w:sz w:val="28"/>
          <w:szCs w:val="28"/>
        </w:rPr>
      </w:pPr>
      <w:r w:rsidRPr="00496A48">
        <w:rPr>
          <w:sz w:val="28"/>
          <w:szCs w:val="28"/>
        </w:rPr>
        <w:t xml:space="preserve">2.2.15. Заключать с </w:t>
      </w:r>
      <w:r w:rsidR="001733C8">
        <w:rPr>
          <w:sz w:val="28"/>
          <w:szCs w:val="28"/>
        </w:rPr>
        <w:t xml:space="preserve">работниками договоры о </w:t>
      </w:r>
      <w:r w:rsidR="001733C8">
        <w:rPr>
          <w:sz w:val="28"/>
          <w:szCs w:val="28"/>
          <w:lang w:val="ru-RU"/>
        </w:rPr>
        <w:t xml:space="preserve">профессиональном </w:t>
      </w:r>
      <w:r w:rsidR="00791F91">
        <w:rPr>
          <w:sz w:val="28"/>
          <w:szCs w:val="28"/>
          <w:lang w:val="ru-RU"/>
        </w:rPr>
        <w:t>образовании</w:t>
      </w:r>
      <w:r w:rsidR="001733C8">
        <w:rPr>
          <w:sz w:val="28"/>
          <w:szCs w:val="28"/>
        </w:rPr>
        <w:t xml:space="preserve">, </w:t>
      </w:r>
      <w:r w:rsidRPr="00496A48">
        <w:rPr>
          <w:sz w:val="28"/>
          <w:szCs w:val="28"/>
        </w:rPr>
        <w:t xml:space="preserve"> профессиональном обучении без отрыва от производства, а также о направлении работников на переподготовку.</w:t>
      </w:r>
    </w:p>
    <w:p w:rsidR="00496A48" w:rsidRPr="00496A48" w:rsidRDefault="00496A48" w:rsidP="008B7C88">
      <w:pPr>
        <w:pStyle w:val="33"/>
        <w:ind w:firstLine="708"/>
        <w:jc w:val="both"/>
        <w:rPr>
          <w:sz w:val="28"/>
          <w:szCs w:val="28"/>
        </w:rPr>
      </w:pPr>
      <w:r w:rsidRPr="00496A48">
        <w:rPr>
          <w:sz w:val="28"/>
          <w:szCs w:val="28"/>
        </w:rPr>
        <w:t xml:space="preserve">2.2.16.С учетом мнения (по согласованию) с выборным органом первичной профсоюзной организации определить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w:t>
      </w:r>
      <w:r w:rsidR="00117BB6">
        <w:rPr>
          <w:sz w:val="28"/>
          <w:szCs w:val="28"/>
        </w:rPr>
        <w:t>организации</w:t>
      </w:r>
      <w:r w:rsidRPr="00496A48">
        <w:rPr>
          <w:sz w:val="28"/>
          <w:szCs w:val="28"/>
        </w:rPr>
        <w:t>.</w:t>
      </w:r>
    </w:p>
    <w:p w:rsidR="00496A48" w:rsidRPr="00496A48" w:rsidRDefault="00496A48" w:rsidP="008B7C88">
      <w:pPr>
        <w:pStyle w:val="33"/>
        <w:ind w:firstLine="708"/>
        <w:jc w:val="both"/>
        <w:rPr>
          <w:sz w:val="28"/>
          <w:szCs w:val="28"/>
        </w:rPr>
      </w:pPr>
      <w:r w:rsidRPr="00496A48">
        <w:rPr>
          <w:sz w:val="28"/>
          <w:szCs w:val="28"/>
        </w:rPr>
        <w:t>2.2.17. Повышать квалификацию педагогических работн</w:t>
      </w:r>
      <w:r w:rsidR="00C82483">
        <w:rPr>
          <w:sz w:val="28"/>
          <w:szCs w:val="28"/>
        </w:rPr>
        <w:t>иков не реже чем один раз в  три года</w:t>
      </w:r>
      <w:r w:rsidRPr="00496A48">
        <w:rPr>
          <w:sz w:val="28"/>
          <w:szCs w:val="28"/>
        </w:rPr>
        <w:t>.</w:t>
      </w:r>
    </w:p>
    <w:p w:rsidR="00496A48" w:rsidRPr="00496A48" w:rsidRDefault="00496A48" w:rsidP="008B7C88">
      <w:pPr>
        <w:pStyle w:val="33"/>
        <w:ind w:firstLine="708"/>
        <w:jc w:val="both"/>
        <w:rPr>
          <w:sz w:val="28"/>
          <w:szCs w:val="28"/>
        </w:rPr>
      </w:pPr>
      <w:r w:rsidRPr="00496A48">
        <w:rPr>
          <w:sz w:val="28"/>
          <w:szCs w:val="28"/>
        </w:rPr>
        <w:t>2.2.18. 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w:t>
      </w:r>
    </w:p>
    <w:p w:rsidR="00496A48" w:rsidRPr="00496A48" w:rsidRDefault="00496A48" w:rsidP="008B7C88">
      <w:pPr>
        <w:pStyle w:val="33"/>
        <w:ind w:firstLine="708"/>
        <w:jc w:val="both"/>
        <w:rPr>
          <w:sz w:val="28"/>
          <w:szCs w:val="28"/>
        </w:rPr>
      </w:pPr>
      <w:r w:rsidRPr="00496A48">
        <w:rPr>
          <w:sz w:val="28"/>
          <w:szCs w:val="28"/>
        </w:rPr>
        <w:t xml:space="preserve">2.2.19. В случае направления работника для повышения квалификации сохранять за ним место работы (должность), среднюю заработную плату по основному месту работы и, если работник направляется для повышения </w:t>
      </w:r>
      <w:r w:rsidRPr="00496A48">
        <w:rPr>
          <w:sz w:val="28"/>
          <w:szCs w:val="28"/>
        </w:rPr>
        <w:lastRenderedPageBreak/>
        <w:t>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w:t>
      </w:r>
      <w:r w:rsidR="00793C2E">
        <w:rPr>
          <w:sz w:val="28"/>
          <w:szCs w:val="28"/>
        </w:rPr>
        <w:t>бные командировки</w:t>
      </w:r>
      <w:r w:rsidRPr="00496A48">
        <w:rPr>
          <w:sz w:val="28"/>
          <w:szCs w:val="28"/>
        </w:rPr>
        <w:t>.</w:t>
      </w:r>
    </w:p>
    <w:p w:rsidR="009541B9" w:rsidRPr="009541B9" w:rsidRDefault="00496A48" w:rsidP="009541B9">
      <w:pPr>
        <w:ind w:firstLine="720"/>
        <w:jc w:val="both"/>
        <w:rPr>
          <w:sz w:val="28"/>
          <w:szCs w:val="28"/>
        </w:rPr>
      </w:pPr>
      <w:r w:rsidRPr="00496A48">
        <w:rPr>
          <w:sz w:val="28"/>
          <w:szCs w:val="28"/>
        </w:rPr>
        <w:t xml:space="preserve">2.2.20.Предоставлять гарантии и компенсации работникам, совмещающим работу с успешным обучением в </w:t>
      </w:r>
      <w:r w:rsidR="00C82483">
        <w:rPr>
          <w:sz w:val="28"/>
          <w:szCs w:val="28"/>
        </w:rPr>
        <w:t>организация</w:t>
      </w:r>
      <w:r w:rsidRPr="00496A48">
        <w:rPr>
          <w:sz w:val="28"/>
          <w:szCs w:val="28"/>
        </w:rPr>
        <w:t>х высшего, среднего и начального профессионального образования при получении ими образования соответствующего уровня впервые</w:t>
      </w:r>
      <w:bookmarkStart w:id="16" w:name="sub_1731"/>
      <w:r w:rsidR="00793C2E">
        <w:rPr>
          <w:sz w:val="28"/>
          <w:szCs w:val="28"/>
        </w:rPr>
        <w:t xml:space="preserve">. </w:t>
      </w:r>
      <w:r w:rsidR="009541B9" w:rsidRPr="009541B9">
        <w:t xml:space="preserve"> </w:t>
      </w:r>
      <w:r w:rsidR="009541B9" w:rsidRPr="009541B9">
        <w:rPr>
          <w:sz w:val="28"/>
          <w:szCs w:val="28"/>
        </w:rPr>
        <w:t xml:space="preserve">Работникам, направленным на обучение работодателем или поступившим самостоятельно в имеющие государственную аккредитацию образовательные </w:t>
      </w:r>
      <w:r w:rsidR="000005A4">
        <w:rPr>
          <w:sz w:val="28"/>
          <w:szCs w:val="28"/>
        </w:rPr>
        <w:t>организации</w:t>
      </w:r>
      <w:r w:rsidR="009541B9" w:rsidRPr="009541B9">
        <w:rPr>
          <w:sz w:val="28"/>
          <w:szCs w:val="28"/>
        </w:rPr>
        <w:t xml:space="preserve"> высшего, среднего профессионального образования независимо от их организационно-правовых форм по заочной и очно-заочной (вечерней) формам обучения, успешно обучающимся в этих </w:t>
      </w:r>
      <w:r w:rsidR="000005A4">
        <w:rPr>
          <w:sz w:val="28"/>
          <w:szCs w:val="28"/>
        </w:rPr>
        <w:t>организациях</w:t>
      </w:r>
      <w:r w:rsidR="009541B9" w:rsidRPr="009541B9">
        <w:rPr>
          <w:sz w:val="28"/>
          <w:szCs w:val="28"/>
        </w:rPr>
        <w:t>, работодатель предоставляет дополнительные отпуска с сохранением среднего заработка для:</w:t>
      </w:r>
    </w:p>
    <w:p w:rsidR="009541B9" w:rsidRPr="009541B9" w:rsidRDefault="009541B9" w:rsidP="009541B9">
      <w:pPr>
        <w:ind w:firstLine="720"/>
        <w:jc w:val="both"/>
        <w:rPr>
          <w:sz w:val="28"/>
          <w:szCs w:val="28"/>
        </w:rPr>
      </w:pPr>
      <w:bookmarkStart w:id="17" w:name="sub_1732"/>
      <w:bookmarkEnd w:id="16"/>
      <w:r w:rsidRPr="009541B9">
        <w:rPr>
          <w:sz w:val="28"/>
          <w:szCs w:val="28"/>
        </w:rPr>
        <w:t>прохождения промежуточной аттестации на первом и втором курсах;</w:t>
      </w:r>
    </w:p>
    <w:p w:rsidR="009541B9" w:rsidRPr="009541B9" w:rsidRDefault="009541B9" w:rsidP="009541B9">
      <w:pPr>
        <w:ind w:firstLine="720"/>
        <w:jc w:val="both"/>
        <w:rPr>
          <w:sz w:val="28"/>
          <w:szCs w:val="28"/>
        </w:rPr>
      </w:pPr>
      <w:bookmarkStart w:id="18" w:name="sub_17303"/>
      <w:bookmarkEnd w:id="17"/>
      <w:r w:rsidRPr="009541B9">
        <w:rPr>
          <w:sz w:val="28"/>
          <w:szCs w:val="28"/>
        </w:rPr>
        <w:t>подготовки и защиты выпускной квалификационной работы и сдачи итоговых государственных экзаменов - четыре месяца;</w:t>
      </w:r>
    </w:p>
    <w:bookmarkEnd w:id="18"/>
    <w:p w:rsidR="009541B9" w:rsidRPr="009541B9" w:rsidRDefault="009541B9" w:rsidP="009541B9">
      <w:pPr>
        <w:ind w:firstLine="720"/>
        <w:jc w:val="both"/>
        <w:rPr>
          <w:sz w:val="28"/>
          <w:szCs w:val="28"/>
        </w:rPr>
      </w:pPr>
      <w:r w:rsidRPr="009541B9">
        <w:rPr>
          <w:sz w:val="28"/>
          <w:szCs w:val="28"/>
        </w:rPr>
        <w:t>сдачи итоговых государственных экзаменов - один месяц.</w:t>
      </w:r>
    </w:p>
    <w:p w:rsidR="00496A48" w:rsidRPr="00791F91" w:rsidRDefault="00496A48" w:rsidP="008B7C88">
      <w:pPr>
        <w:pStyle w:val="33"/>
        <w:ind w:firstLine="708"/>
        <w:jc w:val="both"/>
        <w:rPr>
          <w:sz w:val="28"/>
          <w:szCs w:val="28"/>
          <w:lang w:val="ru-RU"/>
        </w:rPr>
      </w:pPr>
    </w:p>
    <w:p w:rsidR="00496A48" w:rsidRPr="00496A48" w:rsidRDefault="00496A48" w:rsidP="008B7C88">
      <w:pPr>
        <w:pStyle w:val="33"/>
        <w:ind w:firstLine="708"/>
        <w:jc w:val="both"/>
        <w:rPr>
          <w:sz w:val="28"/>
          <w:szCs w:val="28"/>
        </w:rPr>
      </w:pPr>
      <w:r w:rsidRPr="00496A48">
        <w:rPr>
          <w:sz w:val="28"/>
          <w:szCs w:val="28"/>
        </w:rPr>
        <w:t>2.2.21. Содействовать работнику, желающему повысить квалификацию, пройти переобучение и приобрести другую профессию.</w:t>
      </w:r>
    </w:p>
    <w:p w:rsidR="00496A48" w:rsidRPr="00496A48" w:rsidRDefault="00496A48" w:rsidP="008B7C88">
      <w:pPr>
        <w:pStyle w:val="33"/>
        <w:ind w:firstLine="708"/>
        <w:jc w:val="both"/>
        <w:rPr>
          <w:sz w:val="28"/>
          <w:szCs w:val="28"/>
        </w:rPr>
      </w:pPr>
      <w:r w:rsidRPr="00496A48">
        <w:rPr>
          <w:sz w:val="28"/>
          <w:szCs w:val="28"/>
        </w:rPr>
        <w:t>Предоставлять гарантии и компенс</w:t>
      </w:r>
      <w:r w:rsidR="00793C2E">
        <w:rPr>
          <w:sz w:val="28"/>
          <w:szCs w:val="28"/>
        </w:rPr>
        <w:t xml:space="preserve">ации, </w:t>
      </w:r>
      <w:r w:rsidR="00B360C2">
        <w:rPr>
          <w:sz w:val="28"/>
          <w:szCs w:val="28"/>
        </w:rPr>
        <w:t xml:space="preserve"> – дополнительные отпуска с сохранением среднего заработка</w:t>
      </w:r>
      <w:r w:rsidRPr="00496A48">
        <w:rPr>
          <w:sz w:val="28"/>
          <w:szCs w:val="28"/>
        </w:rPr>
        <w:t xml:space="preserve">,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(если обучение осуществляется по профилю деятельности </w:t>
      </w:r>
      <w:r w:rsidR="00117BB6">
        <w:rPr>
          <w:sz w:val="28"/>
          <w:szCs w:val="28"/>
        </w:rPr>
        <w:t>организации</w:t>
      </w:r>
      <w:r w:rsidRPr="00496A48">
        <w:rPr>
          <w:sz w:val="28"/>
          <w:szCs w:val="28"/>
        </w:rPr>
        <w:t>, по направлению</w:t>
      </w:r>
      <w:r w:rsidR="001E5651">
        <w:rPr>
          <w:sz w:val="28"/>
          <w:szCs w:val="28"/>
        </w:rPr>
        <w:t xml:space="preserve"> организации</w:t>
      </w:r>
      <w:r w:rsidR="00C82483">
        <w:rPr>
          <w:sz w:val="28"/>
          <w:szCs w:val="28"/>
        </w:rPr>
        <w:t xml:space="preserve"> </w:t>
      </w:r>
      <w:r w:rsidRPr="00496A48">
        <w:rPr>
          <w:sz w:val="28"/>
          <w:szCs w:val="28"/>
        </w:rPr>
        <w:t>или органов управления образованием.</w:t>
      </w:r>
    </w:p>
    <w:p w:rsidR="00496A48" w:rsidRPr="00496A48" w:rsidRDefault="00496A48" w:rsidP="008B7C88">
      <w:pPr>
        <w:pStyle w:val="33"/>
        <w:ind w:firstLine="708"/>
        <w:jc w:val="both"/>
        <w:rPr>
          <w:sz w:val="28"/>
          <w:szCs w:val="28"/>
        </w:rPr>
      </w:pPr>
      <w:r w:rsidRPr="00496A48">
        <w:rPr>
          <w:sz w:val="28"/>
          <w:szCs w:val="28"/>
        </w:rPr>
        <w:t>2.2.22. Рассматривать все вопросы, связанные с изменением структуры работодателя, ее реорганизацией, а также сокращением численности и штата, с участием выборного органа первичной профсоюзной организации.</w:t>
      </w:r>
    </w:p>
    <w:p w:rsidR="00496A48" w:rsidRPr="00496A48" w:rsidRDefault="00496A48" w:rsidP="008B7C88">
      <w:pPr>
        <w:pStyle w:val="33"/>
        <w:ind w:firstLine="708"/>
        <w:jc w:val="both"/>
        <w:rPr>
          <w:sz w:val="28"/>
          <w:szCs w:val="28"/>
        </w:rPr>
      </w:pPr>
      <w:r w:rsidRPr="00496A48">
        <w:rPr>
          <w:sz w:val="28"/>
          <w:szCs w:val="28"/>
        </w:rPr>
        <w:t>2.2.23. Предоставлять лицам, получившим</w:t>
      </w:r>
      <w:r w:rsidR="00793C2E">
        <w:rPr>
          <w:sz w:val="28"/>
          <w:szCs w:val="28"/>
        </w:rPr>
        <w:t xml:space="preserve"> уведомление об увольнении по </w:t>
      </w:r>
      <w:r w:rsidR="00793C2E">
        <w:rPr>
          <w:sz w:val="28"/>
          <w:szCs w:val="28"/>
          <w:lang w:val="ru-RU"/>
        </w:rPr>
        <w:t>сокращению штатов</w:t>
      </w:r>
      <w:r w:rsidRPr="00496A48">
        <w:rPr>
          <w:sz w:val="28"/>
          <w:szCs w:val="28"/>
        </w:rPr>
        <w:t>, свободно</w:t>
      </w:r>
      <w:r w:rsidR="00791F91">
        <w:rPr>
          <w:sz w:val="28"/>
          <w:szCs w:val="28"/>
        </w:rPr>
        <w:t xml:space="preserve">е от работы время (не менее </w:t>
      </w:r>
      <w:r w:rsidR="00791F91">
        <w:rPr>
          <w:sz w:val="28"/>
          <w:szCs w:val="28"/>
          <w:lang w:val="ru-RU"/>
        </w:rPr>
        <w:t xml:space="preserve">3 </w:t>
      </w:r>
      <w:r w:rsidRPr="00496A48">
        <w:rPr>
          <w:sz w:val="28"/>
          <w:szCs w:val="28"/>
        </w:rPr>
        <w:t>часов в неделю) для поиска нового места работы с сохранением среднего заработка.</w:t>
      </w:r>
    </w:p>
    <w:p w:rsidR="00496A48" w:rsidRPr="00496A48" w:rsidRDefault="00793C2E" w:rsidP="008B7C88">
      <w:pPr>
        <w:pStyle w:val="33"/>
        <w:ind w:firstLine="708"/>
        <w:jc w:val="both"/>
        <w:rPr>
          <w:sz w:val="28"/>
          <w:szCs w:val="28"/>
        </w:rPr>
      </w:pPr>
      <w:r>
        <w:rPr>
          <w:sz w:val="28"/>
          <w:szCs w:val="28"/>
        </w:rPr>
        <w:t>2.2.2</w:t>
      </w:r>
      <w:r>
        <w:rPr>
          <w:sz w:val="28"/>
          <w:szCs w:val="28"/>
          <w:lang w:val="ru-RU"/>
        </w:rPr>
        <w:t>4</w:t>
      </w:r>
      <w:r w:rsidR="00496A48" w:rsidRPr="00496A48">
        <w:rPr>
          <w:sz w:val="28"/>
          <w:szCs w:val="28"/>
        </w:rPr>
        <w:t>. Не увольнять по сокращению штатов при любом экономическом состоянии работодателя следующие категории работников:</w:t>
      </w:r>
    </w:p>
    <w:p w:rsidR="00496A48" w:rsidRPr="00496A48" w:rsidRDefault="00496A48" w:rsidP="008B7C88">
      <w:pPr>
        <w:pStyle w:val="33"/>
        <w:ind w:firstLine="708"/>
        <w:jc w:val="both"/>
        <w:rPr>
          <w:sz w:val="28"/>
          <w:szCs w:val="28"/>
        </w:rPr>
      </w:pPr>
      <w:r w:rsidRPr="00496A48">
        <w:rPr>
          <w:sz w:val="28"/>
          <w:szCs w:val="28"/>
        </w:rPr>
        <w:t>- работников в период временной нетрудоспособности, а также во время пребывания работников в очередном</w:t>
      </w:r>
      <w:r w:rsidR="00526A18">
        <w:rPr>
          <w:sz w:val="28"/>
          <w:szCs w:val="28"/>
        </w:rPr>
        <w:t xml:space="preserve"> отпуске</w:t>
      </w:r>
      <w:r w:rsidR="00791F91">
        <w:rPr>
          <w:sz w:val="28"/>
          <w:szCs w:val="28"/>
        </w:rPr>
        <w:t xml:space="preserve">, </w:t>
      </w:r>
      <w:r w:rsidR="00791F91">
        <w:rPr>
          <w:sz w:val="28"/>
          <w:szCs w:val="28"/>
          <w:lang w:val="ru-RU"/>
        </w:rPr>
        <w:t>в</w:t>
      </w:r>
      <w:r w:rsidRPr="00496A48">
        <w:rPr>
          <w:sz w:val="28"/>
          <w:szCs w:val="28"/>
        </w:rPr>
        <w:t xml:space="preserve"> учебном отпуске;</w:t>
      </w:r>
    </w:p>
    <w:p w:rsidR="00496A48" w:rsidRPr="00496A48" w:rsidRDefault="00496A48" w:rsidP="008B7C88">
      <w:pPr>
        <w:pStyle w:val="33"/>
        <w:ind w:firstLine="708"/>
        <w:jc w:val="both"/>
        <w:rPr>
          <w:sz w:val="28"/>
          <w:szCs w:val="28"/>
        </w:rPr>
      </w:pPr>
      <w:r w:rsidRPr="00496A48">
        <w:rPr>
          <w:sz w:val="28"/>
          <w:szCs w:val="28"/>
        </w:rPr>
        <w:t>- лиц моложе 18 лет;</w:t>
      </w:r>
    </w:p>
    <w:p w:rsidR="00496A48" w:rsidRPr="00496A48" w:rsidRDefault="00496A48" w:rsidP="008B7C88">
      <w:pPr>
        <w:pStyle w:val="33"/>
        <w:ind w:firstLine="708"/>
        <w:jc w:val="both"/>
        <w:rPr>
          <w:sz w:val="28"/>
          <w:szCs w:val="28"/>
        </w:rPr>
      </w:pPr>
      <w:r w:rsidRPr="00496A48">
        <w:rPr>
          <w:sz w:val="28"/>
          <w:szCs w:val="28"/>
        </w:rPr>
        <w:t>- женщин, имеющих детей до трех лет;</w:t>
      </w:r>
    </w:p>
    <w:p w:rsidR="00496A48" w:rsidRPr="00496A48" w:rsidRDefault="00496A48" w:rsidP="008B7C88">
      <w:pPr>
        <w:pStyle w:val="33"/>
        <w:ind w:firstLine="708"/>
        <w:jc w:val="both"/>
        <w:rPr>
          <w:sz w:val="28"/>
          <w:szCs w:val="28"/>
        </w:rPr>
      </w:pPr>
      <w:r w:rsidRPr="00496A48">
        <w:rPr>
          <w:sz w:val="28"/>
          <w:szCs w:val="28"/>
        </w:rPr>
        <w:t>- одиноких матерей или отцов, имеющих детей до 16-летнего возраста;</w:t>
      </w:r>
    </w:p>
    <w:p w:rsidR="00496A48" w:rsidRPr="00496A48" w:rsidRDefault="00496A48" w:rsidP="008B7C88">
      <w:pPr>
        <w:pStyle w:val="33"/>
        <w:ind w:firstLine="708"/>
        <w:jc w:val="both"/>
        <w:rPr>
          <w:sz w:val="28"/>
          <w:szCs w:val="28"/>
        </w:rPr>
      </w:pPr>
      <w:r w:rsidRPr="00496A48">
        <w:rPr>
          <w:sz w:val="28"/>
          <w:szCs w:val="28"/>
        </w:rPr>
        <w:t>- одновременно двух работников из одной семьи.</w:t>
      </w:r>
    </w:p>
    <w:p w:rsidR="00BF1120" w:rsidRPr="00496A48" w:rsidRDefault="00BF1120" w:rsidP="00496A48">
      <w:pPr>
        <w:pStyle w:val="33"/>
        <w:ind w:firstLine="708"/>
        <w:rPr>
          <w:sz w:val="28"/>
          <w:szCs w:val="28"/>
        </w:rPr>
      </w:pPr>
    </w:p>
    <w:p w:rsidR="008A76F0" w:rsidRPr="008A76F0" w:rsidRDefault="008B7C88" w:rsidP="008A76F0">
      <w:pPr>
        <w:pStyle w:val="33"/>
        <w:ind w:left="705"/>
        <w:jc w:val="center"/>
        <w:rPr>
          <w:b/>
          <w:bCs/>
          <w:sz w:val="28"/>
          <w:szCs w:val="28"/>
        </w:rPr>
      </w:pPr>
      <w:r>
        <w:rPr>
          <w:b/>
          <w:bCs/>
          <w:sz w:val="28"/>
          <w:szCs w:val="28"/>
        </w:rPr>
        <w:t xml:space="preserve">Раздел </w:t>
      </w:r>
      <w:r>
        <w:rPr>
          <w:b/>
          <w:bCs/>
          <w:sz w:val="28"/>
          <w:szCs w:val="28"/>
          <w:lang w:val="en-US"/>
        </w:rPr>
        <w:t>III</w:t>
      </w:r>
      <w:r w:rsidR="008A76F0" w:rsidRPr="008A76F0">
        <w:rPr>
          <w:b/>
          <w:bCs/>
          <w:sz w:val="28"/>
          <w:szCs w:val="28"/>
        </w:rPr>
        <w:t>.</w:t>
      </w:r>
      <w:r w:rsidRPr="008B7C88">
        <w:rPr>
          <w:b/>
          <w:bCs/>
          <w:sz w:val="28"/>
          <w:szCs w:val="28"/>
        </w:rPr>
        <w:t xml:space="preserve"> </w:t>
      </w:r>
      <w:r w:rsidR="008A76F0" w:rsidRPr="008A76F0">
        <w:rPr>
          <w:b/>
          <w:bCs/>
          <w:sz w:val="28"/>
          <w:szCs w:val="28"/>
        </w:rPr>
        <w:t>Время труда и время отдыха.</w:t>
      </w:r>
    </w:p>
    <w:p w:rsidR="008A76F0" w:rsidRPr="008A76F0" w:rsidRDefault="008A76F0" w:rsidP="008A76F0">
      <w:pPr>
        <w:pStyle w:val="33"/>
        <w:ind w:left="705"/>
        <w:jc w:val="center"/>
        <w:rPr>
          <w:b/>
          <w:bCs/>
          <w:sz w:val="28"/>
          <w:szCs w:val="28"/>
        </w:rPr>
      </w:pPr>
    </w:p>
    <w:p w:rsidR="008A76F0" w:rsidRPr="008A76F0" w:rsidRDefault="008A76F0" w:rsidP="008B7C88">
      <w:pPr>
        <w:pStyle w:val="33"/>
        <w:ind w:firstLine="705"/>
        <w:jc w:val="both"/>
        <w:rPr>
          <w:sz w:val="28"/>
          <w:szCs w:val="28"/>
        </w:rPr>
      </w:pPr>
      <w:r w:rsidRPr="008A76F0">
        <w:rPr>
          <w:sz w:val="28"/>
          <w:szCs w:val="28"/>
        </w:rPr>
        <w:t>3.Стороны пришли к соглашению о том, что:</w:t>
      </w:r>
    </w:p>
    <w:p w:rsidR="008A76F0" w:rsidRPr="008A76F0" w:rsidRDefault="008A76F0" w:rsidP="008B7C88">
      <w:pPr>
        <w:pStyle w:val="33"/>
        <w:ind w:firstLine="705"/>
        <w:jc w:val="both"/>
        <w:rPr>
          <w:sz w:val="28"/>
          <w:szCs w:val="28"/>
        </w:rPr>
      </w:pPr>
      <w:r w:rsidRPr="008A76F0">
        <w:rPr>
          <w:sz w:val="28"/>
          <w:szCs w:val="28"/>
        </w:rPr>
        <w:t xml:space="preserve">3.1.Режим рабочего времени </w:t>
      </w:r>
      <w:r w:rsidR="001E5651">
        <w:rPr>
          <w:sz w:val="28"/>
          <w:szCs w:val="28"/>
        </w:rPr>
        <w:t>образовательной организации</w:t>
      </w:r>
      <w:r w:rsidR="001B4AC1">
        <w:rPr>
          <w:sz w:val="28"/>
          <w:szCs w:val="28"/>
        </w:rPr>
        <w:t xml:space="preserve"> </w:t>
      </w:r>
      <w:r w:rsidRPr="008A76F0">
        <w:rPr>
          <w:sz w:val="28"/>
          <w:szCs w:val="28"/>
        </w:rPr>
        <w:t xml:space="preserve">определяется  Правилами  внутреннего  трудового  распорядка    (Приложение № </w:t>
      </w:r>
      <w:r w:rsidR="00C97F9D">
        <w:rPr>
          <w:sz w:val="28"/>
          <w:szCs w:val="28"/>
        </w:rPr>
        <w:t xml:space="preserve">1), </w:t>
      </w:r>
      <w:r w:rsidRPr="008A76F0">
        <w:rPr>
          <w:sz w:val="28"/>
          <w:szCs w:val="28"/>
        </w:rPr>
        <w:t xml:space="preserve"> годовым календарным учебным графиком, графиком сменности, согласованными с выборным органом первичной профсоюзной организации, а также условиями трудового договора, должностными инструкциями работников и обязанностями, возлагаемыми на них Уставом </w:t>
      </w:r>
      <w:r w:rsidR="00117BB6">
        <w:rPr>
          <w:sz w:val="28"/>
          <w:szCs w:val="28"/>
        </w:rPr>
        <w:t>организации</w:t>
      </w:r>
      <w:r w:rsidRPr="008A76F0">
        <w:rPr>
          <w:sz w:val="28"/>
          <w:szCs w:val="28"/>
        </w:rPr>
        <w:t xml:space="preserve">. </w:t>
      </w:r>
    </w:p>
    <w:p w:rsidR="008A76F0" w:rsidRPr="008A76F0" w:rsidRDefault="008A76F0" w:rsidP="008B7C88">
      <w:pPr>
        <w:pStyle w:val="33"/>
        <w:ind w:left="705"/>
        <w:jc w:val="both"/>
        <w:rPr>
          <w:sz w:val="28"/>
          <w:szCs w:val="28"/>
        </w:rPr>
      </w:pPr>
      <w:r w:rsidRPr="008A76F0">
        <w:rPr>
          <w:sz w:val="28"/>
          <w:szCs w:val="28"/>
        </w:rPr>
        <w:t>3.2.Начало работы 1 смены ______, второй смены ____.</w:t>
      </w:r>
    </w:p>
    <w:p w:rsidR="008A76F0" w:rsidRPr="008A76F0" w:rsidRDefault="007E1D75" w:rsidP="008B7C88">
      <w:pPr>
        <w:pStyle w:val="33"/>
        <w:jc w:val="both"/>
        <w:rPr>
          <w:sz w:val="28"/>
          <w:szCs w:val="28"/>
        </w:rPr>
      </w:pPr>
      <w:r>
        <w:rPr>
          <w:sz w:val="28"/>
          <w:szCs w:val="28"/>
        </w:rPr>
        <w:tab/>
        <w:t>3.3</w:t>
      </w:r>
      <w:r w:rsidR="008A76F0" w:rsidRPr="008A76F0">
        <w:rPr>
          <w:sz w:val="28"/>
          <w:szCs w:val="28"/>
        </w:rPr>
        <w:t>. Для работников устанавлив</w:t>
      </w:r>
      <w:r w:rsidR="00791F91">
        <w:rPr>
          <w:sz w:val="28"/>
          <w:szCs w:val="28"/>
        </w:rPr>
        <w:t>ается пятидневная</w:t>
      </w:r>
      <w:r w:rsidR="008A76F0" w:rsidRPr="008A76F0">
        <w:rPr>
          <w:sz w:val="28"/>
          <w:szCs w:val="28"/>
        </w:rPr>
        <w:t xml:space="preserve"> непрерывная рабочая</w:t>
      </w:r>
      <w:r w:rsidR="00791F91">
        <w:rPr>
          <w:sz w:val="28"/>
          <w:szCs w:val="28"/>
        </w:rPr>
        <w:t xml:space="preserve"> неделя с двумя</w:t>
      </w:r>
      <w:r w:rsidR="00791F91">
        <w:rPr>
          <w:sz w:val="28"/>
          <w:szCs w:val="28"/>
          <w:lang w:val="ru-RU"/>
        </w:rPr>
        <w:t xml:space="preserve"> </w:t>
      </w:r>
      <w:r w:rsidR="008A76F0" w:rsidRPr="008A76F0">
        <w:rPr>
          <w:sz w:val="28"/>
          <w:szCs w:val="28"/>
        </w:rPr>
        <w:t xml:space="preserve"> выходными днями в неделю.</w:t>
      </w:r>
    </w:p>
    <w:p w:rsidR="008A76F0" w:rsidRPr="008A76F0" w:rsidRDefault="008A76F0" w:rsidP="008B7C88">
      <w:pPr>
        <w:pStyle w:val="33"/>
        <w:jc w:val="both"/>
        <w:rPr>
          <w:sz w:val="28"/>
          <w:szCs w:val="28"/>
        </w:rPr>
      </w:pPr>
      <w:r w:rsidRPr="008A76F0">
        <w:rPr>
          <w:sz w:val="28"/>
          <w:szCs w:val="28"/>
        </w:rPr>
        <w:tab/>
        <w:t>Общим выходным днем является воскресенье.</w:t>
      </w:r>
    </w:p>
    <w:p w:rsidR="008A76F0" w:rsidRPr="008A76F0" w:rsidRDefault="007E1D75" w:rsidP="008B7C88">
      <w:pPr>
        <w:pStyle w:val="33"/>
        <w:jc w:val="both"/>
        <w:rPr>
          <w:sz w:val="28"/>
          <w:szCs w:val="28"/>
        </w:rPr>
      </w:pPr>
      <w:r>
        <w:rPr>
          <w:sz w:val="28"/>
          <w:szCs w:val="28"/>
        </w:rPr>
        <w:tab/>
        <w:t>3.4</w:t>
      </w:r>
      <w:r w:rsidR="008A76F0" w:rsidRPr="008A76F0">
        <w:rPr>
          <w:sz w:val="28"/>
          <w:szCs w:val="28"/>
        </w:rPr>
        <w:t>. Неполное рабочее время – неполный рабочий день или неполная рабочая неделя устанавли</w:t>
      </w:r>
      <w:r w:rsidR="00793C2E">
        <w:rPr>
          <w:sz w:val="28"/>
          <w:szCs w:val="28"/>
        </w:rPr>
        <w:t>ваются  в следующих случаях</w:t>
      </w:r>
      <w:r w:rsidR="008A76F0" w:rsidRPr="008A76F0">
        <w:rPr>
          <w:sz w:val="28"/>
          <w:szCs w:val="28"/>
        </w:rPr>
        <w:t>:</w:t>
      </w:r>
    </w:p>
    <w:p w:rsidR="008A76F0" w:rsidRPr="008A76F0" w:rsidRDefault="008A76F0" w:rsidP="008B7C88">
      <w:pPr>
        <w:pStyle w:val="33"/>
        <w:jc w:val="both"/>
        <w:rPr>
          <w:sz w:val="28"/>
          <w:szCs w:val="28"/>
        </w:rPr>
      </w:pPr>
      <w:r w:rsidRPr="008A76F0">
        <w:rPr>
          <w:sz w:val="28"/>
          <w:szCs w:val="28"/>
        </w:rPr>
        <w:tab/>
        <w:t>- по соглашению между работником и работодателем;</w:t>
      </w:r>
    </w:p>
    <w:p w:rsidR="005D0624" w:rsidRDefault="008A76F0" w:rsidP="008B7C88">
      <w:pPr>
        <w:pStyle w:val="33"/>
        <w:jc w:val="both"/>
        <w:rPr>
          <w:sz w:val="28"/>
          <w:szCs w:val="28"/>
        </w:rPr>
      </w:pPr>
      <w:r w:rsidRPr="008A76F0">
        <w:rPr>
          <w:sz w:val="28"/>
          <w:szCs w:val="28"/>
        </w:rPr>
        <w:tab/>
        <w:t>- по просьбе беременной женщины, одного из родителей (опекуна, попечителя, законного представителя), имеющего ребенка в возрасте до 14 лет (ребенка – инвалида до восемнадцати лет), а также лица, осуществляющего уход за больным членом семьи в соответствии с медицинским заключением.</w:t>
      </w:r>
    </w:p>
    <w:p w:rsidR="008A76F0" w:rsidRPr="008A76F0" w:rsidRDefault="007E1D75" w:rsidP="008B7C88">
      <w:pPr>
        <w:pStyle w:val="33"/>
        <w:ind w:firstLine="708"/>
        <w:jc w:val="both"/>
        <w:rPr>
          <w:sz w:val="28"/>
          <w:szCs w:val="28"/>
        </w:rPr>
      </w:pPr>
      <w:r>
        <w:rPr>
          <w:sz w:val="28"/>
          <w:szCs w:val="28"/>
        </w:rPr>
        <w:t>3.5</w:t>
      </w:r>
      <w:r w:rsidR="008A76F0" w:rsidRPr="008A76F0">
        <w:rPr>
          <w:sz w:val="28"/>
          <w:szCs w:val="28"/>
        </w:rPr>
        <w:t>. Работодатель может привлекать работников к сверхурочным работ</w:t>
      </w:r>
      <w:r w:rsidR="00793C2E">
        <w:rPr>
          <w:sz w:val="28"/>
          <w:szCs w:val="28"/>
        </w:rPr>
        <w:t>ам в соответствии</w:t>
      </w:r>
      <w:r w:rsidR="008A76F0" w:rsidRPr="008A76F0">
        <w:rPr>
          <w:sz w:val="28"/>
          <w:szCs w:val="28"/>
        </w:rPr>
        <w:t xml:space="preserve"> только с предварительного согласия выборного органа первичной профсоюзной организации.</w:t>
      </w:r>
    </w:p>
    <w:p w:rsidR="008A76F0" w:rsidRPr="008A76F0" w:rsidRDefault="008A76F0" w:rsidP="008B7C88">
      <w:pPr>
        <w:pStyle w:val="33"/>
        <w:ind w:firstLine="708"/>
        <w:jc w:val="both"/>
        <w:rPr>
          <w:sz w:val="28"/>
          <w:szCs w:val="28"/>
        </w:rPr>
      </w:pPr>
      <w:r w:rsidRPr="008A76F0">
        <w:rPr>
          <w:sz w:val="28"/>
          <w:szCs w:val="28"/>
        </w:rPr>
        <w:t>Работа в сверхурочное время компенсируется соответствующей оплатой с дополнительным оформлением письменного согласия работника.</w:t>
      </w:r>
    </w:p>
    <w:p w:rsidR="008A76F0" w:rsidRPr="008A76F0" w:rsidRDefault="008A76F0" w:rsidP="008B7C88">
      <w:pPr>
        <w:pStyle w:val="33"/>
        <w:ind w:firstLine="708"/>
        <w:jc w:val="both"/>
        <w:rPr>
          <w:sz w:val="28"/>
          <w:szCs w:val="28"/>
        </w:rPr>
      </w:pPr>
      <w:r w:rsidRPr="008A76F0">
        <w:rPr>
          <w:sz w:val="28"/>
          <w:szCs w:val="28"/>
        </w:rPr>
        <w:t>К работе в сверхурочное время не допускаются беременные женщины.</w:t>
      </w:r>
    </w:p>
    <w:p w:rsidR="008A76F0" w:rsidRPr="008A76F0" w:rsidRDefault="005D0624" w:rsidP="008B7C88">
      <w:pPr>
        <w:pStyle w:val="33"/>
        <w:ind w:firstLine="708"/>
        <w:jc w:val="both"/>
        <w:rPr>
          <w:sz w:val="28"/>
          <w:szCs w:val="28"/>
        </w:rPr>
      </w:pPr>
      <w:r>
        <w:rPr>
          <w:sz w:val="28"/>
          <w:szCs w:val="28"/>
        </w:rPr>
        <w:t>3</w:t>
      </w:r>
      <w:r w:rsidR="007E1D75">
        <w:rPr>
          <w:sz w:val="28"/>
          <w:szCs w:val="28"/>
        </w:rPr>
        <w:t>.6</w:t>
      </w:r>
      <w:r w:rsidR="008A76F0" w:rsidRPr="008A76F0">
        <w:rPr>
          <w:sz w:val="28"/>
          <w:szCs w:val="28"/>
        </w:rPr>
        <w:t>. Привлечение работников к работе в выходные и нерабочие праздничные дни производится с их письменного согласия</w:t>
      </w:r>
      <w:r w:rsidR="00793C2E">
        <w:rPr>
          <w:sz w:val="28"/>
          <w:szCs w:val="28"/>
          <w:lang w:val="ru-RU"/>
        </w:rPr>
        <w:t xml:space="preserve"> и с учетом мнения выборного органа первичной профсоюзной организации</w:t>
      </w:r>
      <w:r w:rsidR="008A76F0" w:rsidRPr="008A76F0">
        <w:rPr>
          <w:sz w:val="28"/>
          <w:szCs w:val="28"/>
        </w:rPr>
        <w:t xml:space="preserve"> в случае необходимости выполнения заранее непредвиденных работ, от срочного выполнения которых зависит в дальнейшем нормальная работа </w:t>
      </w:r>
      <w:r w:rsidR="00117BB6">
        <w:rPr>
          <w:sz w:val="28"/>
          <w:szCs w:val="28"/>
        </w:rPr>
        <w:t>организации</w:t>
      </w:r>
      <w:r w:rsidR="008A76F0" w:rsidRPr="008A76F0">
        <w:rPr>
          <w:sz w:val="28"/>
          <w:szCs w:val="28"/>
        </w:rPr>
        <w:t>.</w:t>
      </w:r>
    </w:p>
    <w:p w:rsidR="001B4AC1" w:rsidRPr="001B4AC1" w:rsidRDefault="008A76F0" w:rsidP="001B4AC1">
      <w:pPr>
        <w:ind w:firstLine="720"/>
        <w:jc w:val="both"/>
        <w:rPr>
          <w:sz w:val="28"/>
          <w:szCs w:val="28"/>
        </w:rPr>
      </w:pPr>
      <w:r w:rsidRPr="008A76F0">
        <w:rPr>
          <w:sz w:val="28"/>
          <w:szCs w:val="28"/>
        </w:rPr>
        <w:t>Без согласия работников допуска</w:t>
      </w:r>
      <w:r w:rsidR="001B4AC1">
        <w:rPr>
          <w:sz w:val="28"/>
          <w:szCs w:val="28"/>
        </w:rPr>
        <w:t xml:space="preserve">ется привлечение </w:t>
      </w:r>
      <w:r w:rsidRPr="008A76F0">
        <w:rPr>
          <w:sz w:val="28"/>
          <w:szCs w:val="28"/>
        </w:rPr>
        <w:t xml:space="preserve"> в </w:t>
      </w:r>
      <w:bookmarkStart w:id="19" w:name="sub_1132"/>
      <w:r w:rsidR="001B4AC1">
        <w:t xml:space="preserve"> </w:t>
      </w:r>
      <w:r w:rsidR="001B4AC1" w:rsidRPr="001B4AC1">
        <w:rPr>
          <w:sz w:val="28"/>
          <w:szCs w:val="28"/>
        </w:rPr>
        <w:t>следующих случаях:</w:t>
      </w:r>
    </w:p>
    <w:p w:rsidR="001B4AC1" w:rsidRPr="001B4AC1" w:rsidRDefault="001B4AC1" w:rsidP="001B4AC1">
      <w:pPr>
        <w:ind w:firstLine="720"/>
        <w:jc w:val="both"/>
        <w:rPr>
          <w:sz w:val="28"/>
          <w:szCs w:val="28"/>
        </w:rPr>
      </w:pPr>
      <w:bookmarkStart w:id="20" w:name="sub_11321"/>
      <w:bookmarkEnd w:id="19"/>
      <w:r w:rsidRPr="001B4AC1">
        <w:rPr>
          <w:sz w:val="28"/>
          <w:szCs w:val="28"/>
        </w:rP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1B4AC1" w:rsidRPr="001B4AC1" w:rsidRDefault="001B4AC1" w:rsidP="001B4AC1">
      <w:pPr>
        <w:ind w:firstLine="720"/>
        <w:jc w:val="both"/>
        <w:rPr>
          <w:sz w:val="28"/>
          <w:szCs w:val="28"/>
        </w:rPr>
      </w:pPr>
      <w:bookmarkStart w:id="21" w:name="sub_11322"/>
      <w:bookmarkEnd w:id="20"/>
      <w:r w:rsidRPr="001B4AC1">
        <w:rPr>
          <w:sz w:val="28"/>
          <w:szCs w:val="28"/>
        </w:rPr>
        <w:t>2) для предотвращения несчастных случаев, уничтожения или порчи имущества работодателя, государственного или муниципального имущества;</w:t>
      </w:r>
    </w:p>
    <w:p w:rsidR="001B4AC1" w:rsidRPr="001B4AC1" w:rsidRDefault="001B4AC1" w:rsidP="001B4AC1">
      <w:pPr>
        <w:ind w:firstLine="720"/>
        <w:jc w:val="both"/>
        <w:rPr>
          <w:sz w:val="28"/>
          <w:szCs w:val="28"/>
        </w:rPr>
      </w:pPr>
      <w:bookmarkStart w:id="22" w:name="sub_11323"/>
      <w:bookmarkEnd w:id="21"/>
      <w:r w:rsidRPr="001B4AC1">
        <w:rPr>
          <w:sz w:val="28"/>
          <w:szCs w:val="28"/>
        </w:rPr>
        <w:lastRenderedPageBreak/>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bookmarkEnd w:id="22"/>
    <w:p w:rsidR="008A76F0" w:rsidRPr="008A76F0" w:rsidRDefault="008A76F0" w:rsidP="008B7C88">
      <w:pPr>
        <w:pStyle w:val="33"/>
        <w:ind w:firstLine="708"/>
        <w:jc w:val="both"/>
        <w:rPr>
          <w:sz w:val="28"/>
          <w:szCs w:val="28"/>
        </w:rPr>
      </w:pPr>
      <w:r w:rsidRPr="008A76F0">
        <w:rPr>
          <w:sz w:val="28"/>
          <w:szCs w:val="28"/>
        </w:rPr>
        <w:t>Привлечение работника к работе в выходные и нерабочие праздничные дни производится по письменному распоряжению руководителя.</w:t>
      </w:r>
    </w:p>
    <w:p w:rsidR="001B4AC1" w:rsidRPr="003A0C1E" w:rsidRDefault="008A76F0" w:rsidP="001B4AC1">
      <w:pPr>
        <w:ind w:firstLine="720"/>
        <w:jc w:val="both"/>
        <w:rPr>
          <w:sz w:val="28"/>
          <w:szCs w:val="28"/>
        </w:rPr>
      </w:pPr>
      <w:r w:rsidRPr="008A76F0">
        <w:rPr>
          <w:sz w:val="28"/>
          <w:szCs w:val="28"/>
        </w:rPr>
        <w:t>Привлечение работников</w:t>
      </w:r>
      <w:r w:rsidR="001E5651">
        <w:rPr>
          <w:sz w:val="28"/>
          <w:szCs w:val="28"/>
        </w:rPr>
        <w:t xml:space="preserve"> организации</w:t>
      </w:r>
      <w:r w:rsidR="001B4AC1">
        <w:rPr>
          <w:sz w:val="28"/>
          <w:szCs w:val="28"/>
        </w:rPr>
        <w:t xml:space="preserve"> </w:t>
      </w:r>
      <w:r w:rsidRPr="008A76F0">
        <w:rPr>
          <w:sz w:val="28"/>
          <w:szCs w:val="28"/>
        </w:rPr>
        <w:t xml:space="preserve">к выполнению работы, не предусмотренной Уставом </w:t>
      </w:r>
      <w:r w:rsidR="00117BB6">
        <w:rPr>
          <w:sz w:val="28"/>
          <w:szCs w:val="28"/>
        </w:rPr>
        <w:t>организации</w:t>
      </w:r>
      <w:r w:rsidRPr="008A76F0">
        <w:rPr>
          <w:sz w:val="28"/>
          <w:szCs w:val="28"/>
        </w:rPr>
        <w:t xml:space="preserve">, Правилами внутреннего трудового распорядка </w:t>
      </w:r>
      <w:r w:rsidR="00117BB6">
        <w:rPr>
          <w:sz w:val="28"/>
          <w:szCs w:val="28"/>
        </w:rPr>
        <w:t>организации</w:t>
      </w:r>
      <w:r w:rsidRPr="008A76F0">
        <w:rPr>
          <w:sz w:val="28"/>
          <w:szCs w:val="28"/>
        </w:rPr>
        <w:t>, должностными обязанностями, трудовым договором, допускается только по письменному распоряжению работодателя с письменного сог</w:t>
      </w:r>
      <w:r w:rsidR="003A0C1E">
        <w:rPr>
          <w:sz w:val="28"/>
          <w:szCs w:val="28"/>
        </w:rPr>
        <w:t xml:space="preserve">ласия работника, </w:t>
      </w:r>
      <w:r w:rsidRPr="008A76F0">
        <w:rPr>
          <w:sz w:val="28"/>
          <w:szCs w:val="28"/>
        </w:rPr>
        <w:t xml:space="preserve"> </w:t>
      </w:r>
      <w:r w:rsidR="001B4AC1" w:rsidRPr="003A0C1E">
        <w:rPr>
          <w:sz w:val="28"/>
          <w:szCs w:val="28"/>
        </w:rPr>
        <w:t>для сверхурочной работы;</w:t>
      </w:r>
    </w:p>
    <w:p w:rsidR="001B4AC1" w:rsidRDefault="001B4AC1" w:rsidP="003A0C1E">
      <w:pPr>
        <w:jc w:val="both"/>
        <w:rPr>
          <w:sz w:val="28"/>
          <w:szCs w:val="28"/>
        </w:rPr>
      </w:pPr>
      <w:r w:rsidRPr="003A0C1E">
        <w:rPr>
          <w:sz w:val="28"/>
          <w:szCs w:val="28"/>
        </w:rPr>
        <w:t>если работник работает на условиях ненормированного рабочего дня</w:t>
      </w:r>
      <w:r w:rsidR="003A0C1E">
        <w:rPr>
          <w:sz w:val="28"/>
          <w:szCs w:val="28"/>
        </w:rPr>
        <w:t>.</w:t>
      </w:r>
      <w:r w:rsidRPr="003A0C1E">
        <w:rPr>
          <w:sz w:val="28"/>
          <w:szCs w:val="28"/>
        </w:rPr>
        <w:t xml:space="preserve"> </w:t>
      </w:r>
    </w:p>
    <w:p w:rsidR="003A0C1E" w:rsidRPr="003A0C1E" w:rsidRDefault="003A0C1E" w:rsidP="003A0C1E">
      <w:pPr>
        <w:jc w:val="both"/>
        <w:rPr>
          <w:sz w:val="28"/>
          <w:szCs w:val="28"/>
        </w:rPr>
      </w:pPr>
    </w:p>
    <w:p w:rsidR="008A76F0" w:rsidRPr="008A76F0" w:rsidRDefault="006463B0" w:rsidP="003A0C1E">
      <w:pPr>
        <w:pStyle w:val="33"/>
        <w:ind w:firstLine="705"/>
        <w:jc w:val="both"/>
        <w:rPr>
          <w:sz w:val="28"/>
          <w:szCs w:val="28"/>
        </w:rPr>
      </w:pPr>
      <w:r>
        <w:rPr>
          <w:sz w:val="28"/>
          <w:szCs w:val="28"/>
        </w:rPr>
        <w:t>3.</w:t>
      </w:r>
      <w:r w:rsidR="007E1D75">
        <w:rPr>
          <w:sz w:val="28"/>
          <w:szCs w:val="28"/>
        </w:rPr>
        <w:t>7</w:t>
      </w:r>
      <w:r>
        <w:rPr>
          <w:sz w:val="28"/>
          <w:szCs w:val="28"/>
        </w:rPr>
        <w:t>. В течение рабочего дня (смены)</w:t>
      </w:r>
      <w:r w:rsidR="008A76F0" w:rsidRPr="008A76F0">
        <w:rPr>
          <w:sz w:val="28"/>
          <w:szCs w:val="28"/>
        </w:rPr>
        <w:t xml:space="preserve"> работнику предоставляется перерыв для отдыха и питания, время и продолжительность которого определяется Правилами внутреннего трудового распорядка. В них определяется также порядок предоставления времени для питания и отдыха на работах, где перерывы для этого невозможны, продолжительность еженедельного непрерывного отдыха, порядок предоставления в соответствии с законодательством выходных и праздничных дней.</w:t>
      </w:r>
      <w:r>
        <w:rPr>
          <w:sz w:val="28"/>
          <w:szCs w:val="28"/>
        </w:rPr>
        <w:t xml:space="preserve"> Эти вопросы решаются по согласованию с профсоюзной </w:t>
      </w:r>
      <w:r w:rsidR="00526A18">
        <w:rPr>
          <w:sz w:val="28"/>
          <w:szCs w:val="28"/>
        </w:rPr>
        <w:t>организацией</w:t>
      </w:r>
      <w:r>
        <w:rPr>
          <w:sz w:val="28"/>
          <w:szCs w:val="28"/>
        </w:rPr>
        <w:t>.</w:t>
      </w:r>
    </w:p>
    <w:p w:rsidR="008A76F0" w:rsidRPr="008A76F0" w:rsidRDefault="006463B0" w:rsidP="008B7C88">
      <w:pPr>
        <w:pStyle w:val="33"/>
        <w:ind w:firstLine="705"/>
        <w:jc w:val="both"/>
        <w:rPr>
          <w:sz w:val="28"/>
          <w:szCs w:val="28"/>
        </w:rPr>
      </w:pPr>
      <w:r>
        <w:rPr>
          <w:sz w:val="28"/>
          <w:szCs w:val="28"/>
        </w:rPr>
        <w:t>3</w:t>
      </w:r>
      <w:r w:rsidR="007E1D75">
        <w:rPr>
          <w:sz w:val="28"/>
          <w:szCs w:val="28"/>
        </w:rPr>
        <w:t>.8</w:t>
      </w:r>
      <w:r w:rsidR="008A76F0" w:rsidRPr="008A76F0">
        <w:rPr>
          <w:sz w:val="28"/>
          <w:szCs w:val="28"/>
        </w:rPr>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8A76F0" w:rsidRPr="008A76F0" w:rsidRDefault="008A76F0" w:rsidP="008B7C88">
      <w:pPr>
        <w:pStyle w:val="33"/>
        <w:ind w:firstLine="705"/>
        <w:jc w:val="both"/>
        <w:rPr>
          <w:sz w:val="28"/>
          <w:szCs w:val="28"/>
        </w:rPr>
      </w:pPr>
      <w:r w:rsidRPr="008A76F0">
        <w:rPr>
          <w:sz w:val="28"/>
          <w:szCs w:val="28"/>
        </w:rPr>
        <w:t>О времени начала отпуска работник должен быть извещен не позднее, чем за две недели до его начала.</w:t>
      </w:r>
    </w:p>
    <w:p w:rsidR="003A0C1E" w:rsidRPr="003A0C1E" w:rsidRDefault="003A0C1E" w:rsidP="003A0C1E">
      <w:pPr>
        <w:ind w:firstLine="720"/>
        <w:jc w:val="both"/>
        <w:rPr>
          <w:sz w:val="28"/>
          <w:szCs w:val="28"/>
        </w:rPr>
      </w:pPr>
      <w:r w:rsidRPr="003A0C1E">
        <w:rPr>
          <w:sz w:val="28"/>
          <w:szCs w:val="28"/>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3A0C1E" w:rsidRPr="003A0C1E" w:rsidRDefault="003A0C1E" w:rsidP="003A0C1E">
      <w:pPr>
        <w:ind w:firstLine="720"/>
        <w:jc w:val="both"/>
        <w:rPr>
          <w:sz w:val="28"/>
          <w:szCs w:val="28"/>
        </w:rPr>
      </w:pPr>
      <w:r w:rsidRPr="003A0C1E">
        <w:rPr>
          <w:sz w:val="28"/>
          <w:szCs w:val="28"/>
        </w:rPr>
        <w:t>временной нетрудоспособности работника;</w:t>
      </w:r>
    </w:p>
    <w:p w:rsidR="003A0C1E" w:rsidRPr="003A0C1E" w:rsidRDefault="003A0C1E" w:rsidP="003A0C1E">
      <w:pPr>
        <w:ind w:firstLine="720"/>
        <w:jc w:val="both"/>
        <w:rPr>
          <w:sz w:val="28"/>
          <w:szCs w:val="28"/>
        </w:rPr>
      </w:pPr>
      <w:bookmarkStart w:id="23" w:name="sub_12413"/>
      <w:r w:rsidRPr="003A0C1E">
        <w:rPr>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3A0C1E" w:rsidRPr="003A0C1E" w:rsidRDefault="003A0C1E" w:rsidP="003A0C1E">
      <w:pPr>
        <w:ind w:firstLine="720"/>
        <w:jc w:val="both"/>
        <w:rPr>
          <w:sz w:val="28"/>
          <w:szCs w:val="28"/>
        </w:rPr>
      </w:pPr>
      <w:bookmarkStart w:id="24" w:name="sub_12414"/>
      <w:bookmarkEnd w:id="23"/>
      <w:r w:rsidRPr="003A0C1E">
        <w:rPr>
          <w:sz w:val="28"/>
          <w:szCs w:val="28"/>
        </w:rPr>
        <w:t>в других случаях, предусмотренных трудовым законодательством, локальными нормативными актами.</w:t>
      </w:r>
    </w:p>
    <w:bookmarkEnd w:id="24"/>
    <w:p w:rsidR="003A0C1E" w:rsidRPr="003A0C1E" w:rsidRDefault="003A0C1E" w:rsidP="003A0C1E">
      <w:pPr>
        <w:ind w:firstLine="720"/>
        <w:jc w:val="both"/>
        <w:rPr>
          <w:sz w:val="28"/>
          <w:szCs w:val="28"/>
        </w:rPr>
      </w:pPr>
      <w:r w:rsidRPr="003A0C1E">
        <w:rPr>
          <w:sz w:val="28"/>
          <w:szCs w:val="28"/>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3A0C1E" w:rsidRPr="003A0C1E" w:rsidRDefault="003A0C1E" w:rsidP="003A0C1E">
      <w:pPr>
        <w:ind w:firstLine="720"/>
        <w:jc w:val="both"/>
        <w:rPr>
          <w:sz w:val="28"/>
          <w:szCs w:val="28"/>
        </w:rPr>
      </w:pPr>
      <w:bookmarkStart w:id="25" w:name="sub_1243"/>
      <w:r w:rsidRPr="003A0C1E">
        <w:rPr>
          <w:sz w:val="28"/>
          <w:szCs w:val="28"/>
        </w:rPr>
        <w:lastRenderedPageBreak/>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bookmarkEnd w:id="25"/>
    <w:p w:rsidR="003A0C1E" w:rsidRDefault="003A0C1E" w:rsidP="003A0C1E">
      <w:pPr>
        <w:ind w:firstLine="720"/>
        <w:jc w:val="both"/>
        <w:rPr>
          <w:sz w:val="28"/>
          <w:szCs w:val="28"/>
        </w:rPr>
      </w:pPr>
      <w:r w:rsidRPr="003A0C1E">
        <w:rPr>
          <w:sz w:val="28"/>
          <w:szCs w:val="28"/>
        </w:rPr>
        <w:t>Запрещается не</w:t>
      </w:r>
      <w:r w:rsidR="00095ADD">
        <w:rPr>
          <w:sz w:val="28"/>
          <w:szCs w:val="28"/>
        </w:rPr>
        <w:t xml:space="preserve"> </w:t>
      </w:r>
      <w:r w:rsidRPr="003A0C1E">
        <w:rPr>
          <w:sz w:val="28"/>
          <w:szCs w:val="28"/>
        </w:rPr>
        <w:t>предоставление ежегодного оплачиваемого отпуска в течение двух лет подряд, а также не</w:t>
      </w:r>
      <w:r w:rsidR="00095ADD">
        <w:rPr>
          <w:sz w:val="28"/>
          <w:szCs w:val="28"/>
        </w:rPr>
        <w:t xml:space="preserve"> </w:t>
      </w:r>
      <w:r w:rsidRPr="003A0C1E">
        <w:rPr>
          <w:sz w:val="28"/>
          <w:szCs w:val="28"/>
        </w:rPr>
        <w:t>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3A0C1E" w:rsidRPr="003A0C1E" w:rsidRDefault="003A0C1E" w:rsidP="003A0C1E">
      <w:pPr>
        <w:ind w:firstLine="720"/>
        <w:jc w:val="both"/>
        <w:rPr>
          <w:sz w:val="28"/>
          <w:szCs w:val="28"/>
        </w:rPr>
      </w:pPr>
    </w:p>
    <w:p w:rsidR="008A76F0" w:rsidRPr="008A76F0" w:rsidRDefault="007E1D75" w:rsidP="008B7C88">
      <w:pPr>
        <w:pStyle w:val="33"/>
        <w:ind w:firstLine="705"/>
        <w:jc w:val="both"/>
        <w:rPr>
          <w:sz w:val="28"/>
          <w:szCs w:val="28"/>
        </w:rPr>
      </w:pPr>
      <w:r>
        <w:rPr>
          <w:sz w:val="28"/>
          <w:szCs w:val="28"/>
        </w:rPr>
        <w:t>3.9</w:t>
      </w:r>
      <w:r w:rsidR="008A76F0" w:rsidRPr="008A76F0">
        <w:rPr>
          <w:sz w:val="28"/>
          <w:szCs w:val="28"/>
        </w:rPr>
        <w:t>. Ежегодный оплачиваемый отпуск может быть продлен в случае временной нетрудоспособности работника, наступившей во время отпуска.</w:t>
      </w:r>
    </w:p>
    <w:p w:rsidR="008A76F0" w:rsidRPr="008A76F0" w:rsidRDefault="008A76F0" w:rsidP="008B7C88">
      <w:pPr>
        <w:pStyle w:val="33"/>
        <w:ind w:firstLine="705"/>
        <w:jc w:val="both"/>
        <w:rPr>
          <w:sz w:val="28"/>
          <w:szCs w:val="28"/>
        </w:rPr>
      </w:pPr>
      <w:r w:rsidRPr="008A76F0">
        <w:rPr>
          <w:sz w:val="28"/>
          <w:szCs w:val="28"/>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8A76F0" w:rsidRPr="008A76F0" w:rsidRDefault="008A76F0" w:rsidP="008B7C88">
      <w:pPr>
        <w:pStyle w:val="33"/>
        <w:ind w:firstLine="705"/>
        <w:jc w:val="both"/>
        <w:rPr>
          <w:sz w:val="28"/>
          <w:szCs w:val="28"/>
        </w:rPr>
      </w:pPr>
      <w:r w:rsidRPr="008A76F0">
        <w:rPr>
          <w:sz w:val="28"/>
          <w:szCs w:val="28"/>
        </w:rPr>
        <w:t>Работникам, уволенным по инициативе работодателя, выплачивается денежная компенсация за все неиспользованные отпуска.</w:t>
      </w:r>
    </w:p>
    <w:p w:rsidR="008A76F0" w:rsidRDefault="007E1D75" w:rsidP="008B7C88">
      <w:pPr>
        <w:pStyle w:val="33"/>
        <w:ind w:firstLine="705"/>
        <w:jc w:val="both"/>
        <w:rPr>
          <w:sz w:val="28"/>
          <w:szCs w:val="28"/>
          <w:lang w:val="ru-RU"/>
        </w:rPr>
      </w:pPr>
      <w:r>
        <w:rPr>
          <w:sz w:val="28"/>
          <w:szCs w:val="28"/>
        </w:rPr>
        <w:t>3.10</w:t>
      </w:r>
      <w:r w:rsidR="008A76F0" w:rsidRPr="008A76F0">
        <w:rPr>
          <w:sz w:val="28"/>
          <w:szCs w:val="28"/>
        </w:rPr>
        <w:t>. 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 определен</w:t>
      </w:r>
      <w:r w:rsidR="00095ADD">
        <w:rPr>
          <w:sz w:val="28"/>
          <w:szCs w:val="28"/>
        </w:rPr>
        <w:t>ны</w:t>
      </w:r>
      <w:r w:rsidR="00095ADD">
        <w:rPr>
          <w:sz w:val="28"/>
          <w:szCs w:val="28"/>
          <w:lang w:val="ru-RU"/>
        </w:rPr>
        <w:t>х коллективным договором</w:t>
      </w:r>
      <w:r w:rsidR="00ED5187">
        <w:rPr>
          <w:sz w:val="28"/>
          <w:szCs w:val="28"/>
        </w:rPr>
        <w:t>.</w:t>
      </w:r>
    </w:p>
    <w:p w:rsidR="00095ADD" w:rsidRDefault="00095ADD" w:rsidP="00095ADD">
      <w:pPr>
        <w:ind w:firstLine="708"/>
        <w:jc w:val="both"/>
        <w:rPr>
          <w:sz w:val="28"/>
        </w:rPr>
      </w:pPr>
      <w:r>
        <w:rPr>
          <w:sz w:val="28"/>
        </w:rPr>
        <w:t>3.11.При предоставлении длительного отпуска сроком до одного года учитывается стаж работы работника, указанный в пункте 4 Порядка, утв.</w:t>
      </w:r>
      <w:r w:rsidRPr="00095ADD">
        <w:rPr>
          <w:b/>
          <w:sz w:val="28"/>
        </w:rPr>
        <w:t xml:space="preserve"> </w:t>
      </w:r>
      <w:r w:rsidRPr="00095ADD">
        <w:rPr>
          <w:sz w:val="28"/>
        </w:rPr>
        <w:t>Приказом Министерства образования и науки Российской Федерации от 31 мая 2016 года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r>
        <w:rPr>
          <w:sz w:val="28"/>
        </w:rPr>
        <w:t>.</w:t>
      </w:r>
    </w:p>
    <w:p w:rsidR="00095ADD" w:rsidRDefault="00095ADD" w:rsidP="00095ADD">
      <w:pPr>
        <w:ind w:firstLine="708"/>
        <w:jc w:val="both"/>
        <w:rPr>
          <w:sz w:val="28"/>
        </w:rPr>
      </w:pPr>
      <w:r>
        <w:rPr>
          <w:sz w:val="28"/>
        </w:rPr>
        <w:t>3.12.Конкретная продолжительность длительного отпуска определяется по соглашению сторон трудового договора. Исходя из интересов сторон,  по заявлению педагогического работника длительный отпуск  можно разделить на части. Причем одна из частей отпуска не может быть менее 3 месяцев.  При наличии листка нетрудоспособности по заявлению работника длительный отпуск продлевается на количество дней нетрудоспособности.</w:t>
      </w:r>
    </w:p>
    <w:p w:rsidR="00095ADD" w:rsidRDefault="00095ADD" w:rsidP="00095ADD">
      <w:pPr>
        <w:jc w:val="both"/>
        <w:rPr>
          <w:sz w:val="28"/>
        </w:rPr>
      </w:pPr>
      <w:r>
        <w:rPr>
          <w:sz w:val="28"/>
        </w:rPr>
        <w:t>По соглашению сторон трудового договора длительный отпуск можно присоединить к ежегодному очередному оплачиваемому отпуску.</w:t>
      </w:r>
    </w:p>
    <w:p w:rsidR="00095ADD" w:rsidRPr="00095ADD" w:rsidRDefault="00095ADD" w:rsidP="00095ADD">
      <w:pPr>
        <w:pStyle w:val="33"/>
        <w:ind w:firstLine="705"/>
        <w:jc w:val="both"/>
        <w:rPr>
          <w:sz w:val="28"/>
          <w:szCs w:val="28"/>
          <w:lang w:val="ru-RU"/>
        </w:rPr>
      </w:pPr>
      <w:r>
        <w:rPr>
          <w:sz w:val="28"/>
          <w:lang w:val="ru-RU"/>
        </w:rPr>
        <w:t>3.</w:t>
      </w:r>
      <w:r>
        <w:rPr>
          <w:sz w:val="28"/>
        </w:rPr>
        <w:t>13.За счёт средств, полученных организацией от приносящей доход деятельности,  по соглашению сторон возможно установление оплаты во время длительного отпуска.</w:t>
      </w:r>
    </w:p>
    <w:p w:rsidR="008A76F0" w:rsidRPr="008A76F0" w:rsidRDefault="00095ADD" w:rsidP="00095ADD">
      <w:pPr>
        <w:pStyle w:val="33"/>
        <w:ind w:left="708"/>
        <w:jc w:val="both"/>
        <w:rPr>
          <w:sz w:val="28"/>
          <w:szCs w:val="28"/>
        </w:rPr>
      </w:pPr>
      <w:r>
        <w:rPr>
          <w:sz w:val="28"/>
          <w:szCs w:val="28"/>
        </w:rPr>
        <w:t>3.1</w:t>
      </w:r>
      <w:r>
        <w:rPr>
          <w:sz w:val="28"/>
          <w:szCs w:val="28"/>
          <w:lang w:val="ru-RU"/>
        </w:rPr>
        <w:t>4</w:t>
      </w:r>
      <w:r w:rsidR="008A76F0" w:rsidRPr="008A76F0">
        <w:rPr>
          <w:sz w:val="28"/>
          <w:szCs w:val="28"/>
        </w:rPr>
        <w:t>. Стороны договорились о предоставлении дополнительного оплачиваемого отпуска:</w:t>
      </w:r>
    </w:p>
    <w:p w:rsidR="008A76F0" w:rsidRPr="008A76F0" w:rsidRDefault="008A76F0" w:rsidP="008B7C88">
      <w:pPr>
        <w:pStyle w:val="33"/>
        <w:ind w:left="708" w:firstLine="708"/>
        <w:jc w:val="both"/>
        <w:rPr>
          <w:sz w:val="28"/>
          <w:szCs w:val="28"/>
        </w:rPr>
      </w:pPr>
      <w:r w:rsidRPr="008A76F0">
        <w:rPr>
          <w:sz w:val="28"/>
          <w:szCs w:val="28"/>
        </w:rPr>
        <w:t xml:space="preserve">- для сопровождения 1 сентября детей младшего школьного возраста – 1 </w:t>
      </w:r>
      <w:r w:rsidR="00E57379">
        <w:rPr>
          <w:sz w:val="28"/>
          <w:szCs w:val="28"/>
          <w:lang w:val="ru-RU"/>
        </w:rPr>
        <w:t xml:space="preserve">календарный </w:t>
      </w:r>
      <w:r w:rsidRPr="008A76F0">
        <w:rPr>
          <w:sz w:val="28"/>
          <w:szCs w:val="28"/>
        </w:rPr>
        <w:t>день;</w:t>
      </w:r>
    </w:p>
    <w:p w:rsidR="008A76F0" w:rsidRPr="008A76F0" w:rsidRDefault="008A76F0" w:rsidP="008B7C88">
      <w:pPr>
        <w:pStyle w:val="33"/>
        <w:ind w:left="708" w:firstLine="708"/>
        <w:jc w:val="both"/>
        <w:rPr>
          <w:sz w:val="28"/>
          <w:szCs w:val="28"/>
        </w:rPr>
      </w:pPr>
      <w:r w:rsidRPr="008A76F0">
        <w:rPr>
          <w:sz w:val="28"/>
          <w:szCs w:val="28"/>
        </w:rPr>
        <w:lastRenderedPageBreak/>
        <w:t xml:space="preserve">- на рождение ребенка – 1 </w:t>
      </w:r>
      <w:r w:rsidR="00E57379">
        <w:rPr>
          <w:sz w:val="28"/>
          <w:szCs w:val="28"/>
          <w:lang w:val="ru-RU"/>
        </w:rPr>
        <w:t>календарный</w:t>
      </w:r>
      <w:r w:rsidR="00E57379" w:rsidRPr="008A76F0">
        <w:rPr>
          <w:sz w:val="28"/>
          <w:szCs w:val="28"/>
        </w:rPr>
        <w:t xml:space="preserve"> </w:t>
      </w:r>
      <w:r w:rsidRPr="008A76F0">
        <w:rPr>
          <w:sz w:val="28"/>
          <w:szCs w:val="28"/>
        </w:rPr>
        <w:t>день;</w:t>
      </w:r>
    </w:p>
    <w:p w:rsidR="008A76F0" w:rsidRPr="008A76F0" w:rsidRDefault="008A76F0" w:rsidP="008B7C88">
      <w:pPr>
        <w:pStyle w:val="33"/>
        <w:ind w:left="708" w:firstLine="708"/>
        <w:jc w:val="both"/>
        <w:rPr>
          <w:sz w:val="28"/>
          <w:szCs w:val="28"/>
        </w:rPr>
      </w:pPr>
      <w:r w:rsidRPr="008A76F0">
        <w:rPr>
          <w:sz w:val="28"/>
          <w:szCs w:val="28"/>
        </w:rPr>
        <w:t xml:space="preserve">- бракосочетание детей – 1 </w:t>
      </w:r>
      <w:r w:rsidR="00E57379">
        <w:rPr>
          <w:sz w:val="28"/>
          <w:szCs w:val="28"/>
          <w:lang w:val="ru-RU"/>
        </w:rPr>
        <w:t>календарный</w:t>
      </w:r>
      <w:r w:rsidR="00E57379" w:rsidRPr="008A76F0">
        <w:rPr>
          <w:sz w:val="28"/>
          <w:szCs w:val="28"/>
        </w:rPr>
        <w:t xml:space="preserve"> </w:t>
      </w:r>
      <w:r w:rsidRPr="008A76F0">
        <w:rPr>
          <w:sz w:val="28"/>
          <w:szCs w:val="28"/>
        </w:rPr>
        <w:t>день;</w:t>
      </w:r>
    </w:p>
    <w:p w:rsidR="008A76F0" w:rsidRPr="008A76F0" w:rsidRDefault="008A76F0" w:rsidP="008B7C88">
      <w:pPr>
        <w:pStyle w:val="33"/>
        <w:ind w:left="708" w:firstLine="708"/>
        <w:jc w:val="both"/>
        <w:rPr>
          <w:sz w:val="28"/>
          <w:szCs w:val="28"/>
        </w:rPr>
      </w:pPr>
      <w:r w:rsidRPr="008A76F0">
        <w:rPr>
          <w:sz w:val="28"/>
          <w:szCs w:val="28"/>
        </w:rPr>
        <w:t>- бракосочетание работника – 3 календарных дня;</w:t>
      </w:r>
    </w:p>
    <w:p w:rsidR="008A76F0" w:rsidRPr="008A76F0" w:rsidRDefault="008A76F0" w:rsidP="008B7C88">
      <w:pPr>
        <w:pStyle w:val="33"/>
        <w:ind w:left="708" w:firstLine="708"/>
        <w:jc w:val="both"/>
        <w:rPr>
          <w:sz w:val="28"/>
          <w:szCs w:val="28"/>
        </w:rPr>
      </w:pPr>
      <w:r w:rsidRPr="008A76F0">
        <w:rPr>
          <w:sz w:val="28"/>
          <w:szCs w:val="28"/>
        </w:rPr>
        <w:t>- похороны близких родственников – 3 календарных дня;</w:t>
      </w:r>
    </w:p>
    <w:p w:rsidR="008A76F0" w:rsidRPr="008A76F0" w:rsidRDefault="008A76F0" w:rsidP="008B7C88">
      <w:pPr>
        <w:pStyle w:val="33"/>
        <w:ind w:left="708" w:firstLine="708"/>
        <w:jc w:val="both"/>
        <w:rPr>
          <w:sz w:val="28"/>
          <w:szCs w:val="28"/>
        </w:rPr>
      </w:pPr>
      <w:r w:rsidRPr="008A76F0">
        <w:rPr>
          <w:sz w:val="28"/>
          <w:szCs w:val="28"/>
        </w:rPr>
        <w:t xml:space="preserve"> - председателю выборного органа первичной профсоюзной организации за общественную работу – 6 календарных дней;</w:t>
      </w:r>
    </w:p>
    <w:p w:rsidR="008A76F0" w:rsidRPr="008A76F0" w:rsidRDefault="008A76F0" w:rsidP="008B7C88">
      <w:pPr>
        <w:pStyle w:val="33"/>
        <w:ind w:left="708" w:firstLine="708"/>
        <w:jc w:val="both"/>
        <w:rPr>
          <w:sz w:val="28"/>
          <w:szCs w:val="28"/>
        </w:rPr>
      </w:pPr>
      <w:r w:rsidRPr="008A76F0">
        <w:rPr>
          <w:sz w:val="28"/>
          <w:szCs w:val="28"/>
        </w:rPr>
        <w:t>- работнику, работающему без больничных листов – 3 календарных дня;</w:t>
      </w:r>
    </w:p>
    <w:p w:rsidR="008A76F0" w:rsidRPr="008A76F0" w:rsidRDefault="008A76F0" w:rsidP="008B7C88">
      <w:pPr>
        <w:pStyle w:val="33"/>
        <w:ind w:left="708" w:firstLine="708"/>
        <w:jc w:val="both"/>
        <w:rPr>
          <w:sz w:val="28"/>
          <w:szCs w:val="28"/>
        </w:rPr>
      </w:pPr>
      <w:r w:rsidRPr="008A76F0">
        <w:rPr>
          <w:sz w:val="28"/>
          <w:szCs w:val="28"/>
        </w:rPr>
        <w:t xml:space="preserve"> - юбиляру, если юбилей приходится на рабочий день – 1 </w:t>
      </w:r>
      <w:r w:rsidR="00E57379">
        <w:rPr>
          <w:sz w:val="28"/>
          <w:szCs w:val="28"/>
          <w:lang w:val="ru-RU"/>
        </w:rPr>
        <w:t>календарный</w:t>
      </w:r>
      <w:r w:rsidR="00E57379" w:rsidRPr="008A76F0">
        <w:rPr>
          <w:sz w:val="28"/>
          <w:szCs w:val="28"/>
        </w:rPr>
        <w:t xml:space="preserve"> </w:t>
      </w:r>
      <w:r w:rsidRPr="008A76F0">
        <w:rPr>
          <w:sz w:val="28"/>
          <w:szCs w:val="28"/>
        </w:rPr>
        <w:t>день;</w:t>
      </w:r>
    </w:p>
    <w:p w:rsidR="008A76F0" w:rsidRDefault="008A76F0" w:rsidP="008B7C88">
      <w:pPr>
        <w:pStyle w:val="33"/>
        <w:ind w:left="708" w:firstLine="708"/>
        <w:jc w:val="both"/>
        <w:rPr>
          <w:sz w:val="28"/>
          <w:szCs w:val="28"/>
        </w:rPr>
      </w:pPr>
      <w:r w:rsidRPr="008A76F0">
        <w:rPr>
          <w:sz w:val="28"/>
          <w:szCs w:val="28"/>
        </w:rPr>
        <w:t>- за длительный (</w:t>
      </w:r>
      <w:r w:rsidR="007E1D75">
        <w:rPr>
          <w:sz w:val="28"/>
          <w:szCs w:val="28"/>
        </w:rPr>
        <w:t>свыше 15 лет) непрерывный стаж ра</w:t>
      </w:r>
      <w:r w:rsidRPr="008A76F0">
        <w:rPr>
          <w:sz w:val="28"/>
          <w:szCs w:val="28"/>
        </w:rPr>
        <w:t>бо</w:t>
      </w:r>
      <w:r w:rsidR="007E1D75">
        <w:rPr>
          <w:sz w:val="28"/>
          <w:szCs w:val="28"/>
        </w:rPr>
        <w:t>ты в данном</w:t>
      </w:r>
      <w:r w:rsidR="001E5651">
        <w:rPr>
          <w:sz w:val="28"/>
          <w:szCs w:val="28"/>
        </w:rPr>
        <w:t xml:space="preserve"> организации</w:t>
      </w:r>
      <w:r w:rsidR="007E1D75">
        <w:rPr>
          <w:sz w:val="28"/>
          <w:szCs w:val="28"/>
        </w:rPr>
        <w:t>– 1</w:t>
      </w:r>
      <w:r w:rsidR="00E57379" w:rsidRPr="00E57379">
        <w:rPr>
          <w:sz w:val="28"/>
          <w:szCs w:val="28"/>
          <w:lang w:val="ru-RU"/>
        </w:rPr>
        <w:t xml:space="preserve"> </w:t>
      </w:r>
      <w:r w:rsidR="00E57379">
        <w:rPr>
          <w:sz w:val="28"/>
          <w:szCs w:val="28"/>
          <w:lang w:val="ru-RU"/>
        </w:rPr>
        <w:t>календарный</w:t>
      </w:r>
      <w:r w:rsidR="007E1D75">
        <w:rPr>
          <w:sz w:val="28"/>
          <w:szCs w:val="28"/>
        </w:rPr>
        <w:t xml:space="preserve"> день;</w:t>
      </w:r>
    </w:p>
    <w:p w:rsidR="007E1D75" w:rsidRDefault="007E1D75" w:rsidP="008B7C88">
      <w:pPr>
        <w:pStyle w:val="33"/>
        <w:ind w:left="708" w:firstLine="708"/>
        <w:jc w:val="both"/>
        <w:rPr>
          <w:sz w:val="28"/>
          <w:szCs w:val="28"/>
        </w:rPr>
      </w:pPr>
      <w:r>
        <w:rPr>
          <w:sz w:val="28"/>
          <w:szCs w:val="28"/>
        </w:rPr>
        <w:t xml:space="preserve">- </w:t>
      </w:r>
      <w:r w:rsidR="00353F6B">
        <w:rPr>
          <w:sz w:val="28"/>
          <w:szCs w:val="28"/>
        </w:rPr>
        <w:t xml:space="preserve">старшей медсестре – 12 </w:t>
      </w:r>
      <w:r w:rsidR="00E57379">
        <w:rPr>
          <w:sz w:val="28"/>
          <w:szCs w:val="28"/>
          <w:lang w:val="ru-RU"/>
        </w:rPr>
        <w:t>календарных</w:t>
      </w:r>
      <w:r w:rsidR="00E57379">
        <w:rPr>
          <w:sz w:val="28"/>
          <w:szCs w:val="28"/>
        </w:rPr>
        <w:t xml:space="preserve"> </w:t>
      </w:r>
      <w:r w:rsidR="00353F6B">
        <w:rPr>
          <w:sz w:val="28"/>
          <w:szCs w:val="28"/>
        </w:rPr>
        <w:t>дней;</w:t>
      </w:r>
    </w:p>
    <w:p w:rsidR="00353F6B" w:rsidRPr="008A76F0" w:rsidRDefault="00353F6B" w:rsidP="008B7C88">
      <w:pPr>
        <w:pStyle w:val="33"/>
        <w:ind w:left="708" w:firstLine="708"/>
        <w:jc w:val="both"/>
        <w:rPr>
          <w:sz w:val="28"/>
          <w:szCs w:val="28"/>
        </w:rPr>
      </w:pPr>
      <w:r>
        <w:rPr>
          <w:sz w:val="28"/>
          <w:szCs w:val="28"/>
        </w:rPr>
        <w:t>- среднему медицинскому персоналу – 12</w:t>
      </w:r>
      <w:r w:rsidR="00E57379" w:rsidRPr="00E57379">
        <w:rPr>
          <w:sz w:val="28"/>
          <w:szCs w:val="28"/>
          <w:lang w:val="ru-RU"/>
        </w:rPr>
        <w:t xml:space="preserve"> </w:t>
      </w:r>
      <w:r w:rsidR="00E57379">
        <w:rPr>
          <w:sz w:val="28"/>
          <w:szCs w:val="28"/>
          <w:lang w:val="ru-RU"/>
        </w:rPr>
        <w:t>календарных</w:t>
      </w:r>
      <w:r>
        <w:rPr>
          <w:sz w:val="28"/>
          <w:szCs w:val="28"/>
        </w:rPr>
        <w:t xml:space="preserve"> дней.</w:t>
      </w:r>
    </w:p>
    <w:p w:rsidR="008A76F0" w:rsidRPr="008A76F0" w:rsidRDefault="00095ADD" w:rsidP="008B7C88">
      <w:pPr>
        <w:pStyle w:val="33"/>
        <w:ind w:left="708" w:firstLine="708"/>
        <w:jc w:val="both"/>
        <w:rPr>
          <w:sz w:val="28"/>
          <w:szCs w:val="28"/>
        </w:rPr>
      </w:pPr>
      <w:r>
        <w:rPr>
          <w:sz w:val="28"/>
          <w:szCs w:val="28"/>
        </w:rPr>
        <w:t>3.1</w:t>
      </w:r>
      <w:r>
        <w:rPr>
          <w:sz w:val="28"/>
          <w:szCs w:val="28"/>
          <w:lang w:val="ru-RU"/>
        </w:rPr>
        <w:t>5</w:t>
      </w:r>
      <w:r w:rsidR="008A76F0" w:rsidRPr="008A76F0">
        <w:rPr>
          <w:sz w:val="28"/>
          <w:szCs w:val="28"/>
        </w:rPr>
        <w:t>. Отпуска без сохранения заработной платы предоставляются работнику по семейным обстоятельствам и другим уважительным причинам, продолжительность их определяется по соглашению между работником и работодателем.</w:t>
      </w:r>
    </w:p>
    <w:p w:rsidR="008A76F0" w:rsidRPr="008A76F0" w:rsidRDefault="00095ADD" w:rsidP="008B7C88">
      <w:pPr>
        <w:pStyle w:val="33"/>
        <w:ind w:left="708" w:firstLine="708"/>
        <w:jc w:val="both"/>
        <w:rPr>
          <w:sz w:val="28"/>
          <w:szCs w:val="28"/>
        </w:rPr>
      </w:pPr>
      <w:r>
        <w:rPr>
          <w:sz w:val="28"/>
          <w:szCs w:val="28"/>
        </w:rPr>
        <w:t>3.1</w:t>
      </w:r>
      <w:r>
        <w:rPr>
          <w:sz w:val="28"/>
          <w:szCs w:val="28"/>
          <w:lang w:val="ru-RU"/>
        </w:rPr>
        <w:t>6</w:t>
      </w:r>
      <w:r w:rsidR="008A76F0" w:rsidRPr="008A76F0">
        <w:rPr>
          <w:sz w:val="28"/>
          <w:szCs w:val="28"/>
        </w:rPr>
        <w:t>. Работодатель обязуется предоставить отпуск без сохранения заработной платы, на основании письменного заявления работника,</w:t>
      </w:r>
      <w:r w:rsidR="00793C2E">
        <w:rPr>
          <w:sz w:val="28"/>
          <w:szCs w:val="28"/>
        </w:rPr>
        <w:t xml:space="preserve"> помимо указанных </w:t>
      </w:r>
      <w:r w:rsidR="00793C2E">
        <w:rPr>
          <w:sz w:val="28"/>
          <w:szCs w:val="28"/>
          <w:lang w:val="ru-RU"/>
        </w:rPr>
        <w:t xml:space="preserve">законодательством </w:t>
      </w:r>
      <w:r w:rsidR="008A76F0" w:rsidRPr="008A76F0">
        <w:rPr>
          <w:sz w:val="28"/>
          <w:szCs w:val="28"/>
        </w:rPr>
        <w:t xml:space="preserve"> следующим работникам:</w:t>
      </w:r>
    </w:p>
    <w:p w:rsidR="008A76F0" w:rsidRPr="008A76F0" w:rsidRDefault="008A76F0" w:rsidP="008B7C88">
      <w:pPr>
        <w:pStyle w:val="33"/>
        <w:ind w:left="708" w:firstLine="708"/>
        <w:jc w:val="both"/>
        <w:rPr>
          <w:sz w:val="28"/>
          <w:szCs w:val="28"/>
        </w:rPr>
      </w:pPr>
      <w:r w:rsidRPr="008A76F0">
        <w:rPr>
          <w:sz w:val="28"/>
          <w:szCs w:val="28"/>
        </w:rPr>
        <w:t>- родителям, имеющим детей в возрасте до 14 лет – 14 календарных дней;</w:t>
      </w:r>
    </w:p>
    <w:p w:rsidR="008A76F0" w:rsidRPr="008A76F0" w:rsidRDefault="008A76F0" w:rsidP="008B7C88">
      <w:pPr>
        <w:pStyle w:val="33"/>
        <w:ind w:left="708" w:firstLine="708"/>
        <w:jc w:val="both"/>
        <w:rPr>
          <w:sz w:val="28"/>
          <w:szCs w:val="28"/>
        </w:rPr>
      </w:pPr>
      <w:r w:rsidRPr="008A76F0">
        <w:rPr>
          <w:sz w:val="28"/>
          <w:szCs w:val="28"/>
        </w:rPr>
        <w:t>- в связи с переездом на новое место жительство- 1</w:t>
      </w:r>
      <w:r w:rsidR="00E57379" w:rsidRPr="00E57379">
        <w:rPr>
          <w:sz w:val="28"/>
          <w:szCs w:val="28"/>
          <w:lang w:val="ru-RU"/>
        </w:rPr>
        <w:t xml:space="preserve"> </w:t>
      </w:r>
      <w:r w:rsidR="00E57379">
        <w:rPr>
          <w:sz w:val="28"/>
          <w:szCs w:val="28"/>
          <w:lang w:val="ru-RU"/>
        </w:rPr>
        <w:t>календарный</w:t>
      </w:r>
      <w:r w:rsidRPr="008A76F0">
        <w:rPr>
          <w:sz w:val="28"/>
          <w:szCs w:val="28"/>
        </w:rPr>
        <w:t xml:space="preserve"> день;</w:t>
      </w:r>
    </w:p>
    <w:p w:rsidR="008A76F0" w:rsidRPr="008A76F0" w:rsidRDefault="008A76F0" w:rsidP="008B7C88">
      <w:pPr>
        <w:pStyle w:val="33"/>
        <w:ind w:left="708" w:firstLine="708"/>
        <w:jc w:val="both"/>
        <w:rPr>
          <w:sz w:val="28"/>
          <w:szCs w:val="28"/>
        </w:rPr>
      </w:pPr>
      <w:r w:rsidRPr="008A76F0">
        <w:rPr>
          <w:sz w:val="28"/>
          <w:szCs w:val="28"/>
        </w:rPr>
        <w:t>- при праздновании свадьбы детей – 2 календарных дня;</w:t>
      </w:r>
    </w:p>
    <w:p w:rsidR="008A76F0" w:rsidRPr="008A76F0" w:rsidRDefault="008A76F0" w:rsidP="008B7C88">
      <w:pPr>
        <w:pStyle w:val="33"/>
        <w:ind w:left="708" w:firstLine="708"/>
        <w:jc w:val="both"/>
        <w:rPr>
          <w:sz w:val="28"/>
          <w:szCs w:val="28"/>
        </w:rPr>
      </w:pPr>
      <w:r w:rsidRPr="008A76F0">
        <w:rPr>
          <w:sz w:val="28"/>
          <w:szCs w:val="28"/>
        </w:rPr>
        <w:t>- для проводов детей на военную службу – 2 календарных дня;</w:t>
      </w:r>
    </w:p>
    <w:p w:rsidR="008A76F0" w:rsidRPr="008A76F0" w:rsidRDefault="008A76F0" w:rsidP="008B7C88">
      <w:pPr>
        <w:pStyle w:val="33"/>
        <w:ind w:left="708" w:firstLine="708"/>
        <w:jc w:val="both"/>
        <w:rPr>
          <w:sz w:val="28"/>
          <w:szCs w:val="28"/>
        </w:rPr>
      </w:pPr>
      <w:r w:rsidRPr="008A76F0">
        <w:rPr>
          <w:sz w:val="28"/>
          <w:szCs w:val="28"/>
        </w:rPr>
        <w:t>- неожиданного тяжелого заболевания близкого родственника – 2 календарных дня;</w:t>
      </w:r>
    </w:p>
    <w:p w:rsidR="008A76F0" w:rsidRPr="008A76F0" w:rsidRDefault="008A76F0" w:rsidP="008B7C88">
      <w:pPr>
        <w:pStyle w:val="33"/>
        <w:ind w:left="708" w:firstLine="708"/>
        <w:jc w:val="both"/>
        <w:rPr>
          <w:sz w:val="28"/>
          <w:szCs w:val="28"/>
        </w:rPr>
      </w:pPr>
      <w:r w:rsidRPr="008A76F0">
        <w:rPr>
          <w:sz w:val="28"/>
          <w:szCs w:val="28"/>
        </w:rPr>
        <w:t>- участникам Великой Отечественной войны до 35 календарных дней в году;</w:t>
      </w:r>
    </w:p>
    <w:p w:rsidR="008A76F0" w:rsidRPr="008A76F0" w:rsidRDefault="008A76F0" w:rsidP="008B7C88">
      <w:pPr>
        <w:pStyle w:val="33"/>
        <w:ind w:left="708" w:firstLine="708"/>
        <w:jc w:val="both"/>
        <w:rPr>
          <w:sz w:val="28"/>
          <w:szCs w:val="28"/>
        </w:rPr>
      </w:pPr>
      <w:r w:rsidRPr="008A76F0">
        <w:rPr>
          <w:sz w:val="28"/>
          <w:szCs w:val="28"/>
        </w:rPr>
        <w:t>- работающим пенсионерам по старос</w:t>
      </w:r>
      <w:r w:rsidR="00E57379">
        <w:rPr>
          <w:sz w:val="28"/>
          <w:szCs w:val="28"/>
        </w:rPr>
        <w:t>ти</w:t>
      </w:r>
      <w:r w:rsidR="00E57379">
        <w:rPr>
          <w:sz w:val="28"/>
          <w:szCs w:val="28"/>
          <w:lang w:val="ru-RU"/>
        </w:rPr>
        <w:t xml:space="preserve"> </w:t>
      </w:r>
      <w:r w:rsidRPr="008A76F0">
        <w:rPr>
          <w:sz w:val="28"/>
          <w:szCs w:val="28"/>
        </w:rPr>
        <w:t xml:space="preserve"> – до 14 календарных дней в году;</w:t>
      </w:r>
    </w:p>
    <w:p w:rsidR="008A76F0" w:rsidRPr="008A76F0" w:rsidRDefault="008A76F0" w:rsidP="008B7C88">
      <w:pPr>
        <w:pStyle w:val="33"/>
        <w:ind w:left="708" w:firstLine="708"/>
        <w:jc w:val="both"/>
        <w:rPr>
          <w:sz w:val="28"/>
          <w:szCs w:val="28"/>
        </w:rPr>
      </w:pPr>
      <w:r w:rsidRPr="008A76F0">
        <w:rPr>
          <w:sz w:val="28"/>
          <w:szCs w:val="28"/>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1272ED" w:rsidRPr="00167B12" w:rsidRDefault="001272ED" w:rsidP="001272ED">
      <w:pPr>
        <w:jc w:val="center"/>
        <w:rPr>
          <w:b/>
          <w:sz w:val="28"/>
          <w:szCs w:val="28"/>
        </w:rPr>
      </w:pPr>
      <w:r w:rsidRPr="00167B12">
        <w:rPr>
          <w:b/>
          <w:sz w:val="28"/>
          <w:szCs w:val="28"/>
          <w:lang w:val="en-US"/>
        </w:rPr>
        <w:lastRenderedPageBreak/>
        <w:t>IV</w:t>
      </w:r>
      <w:r w:rsidRPr="00167B12">
        <w:rPr>
          <w:b/>
          <w:sz w:val="28"/>
          <w:szCs w:val="28"/>
        </w:rPr>
        <w:t>. Оплата и нормирование</w:t>
      </w:r>
      <w:r>
        <w:rPr>
          <w:b/>
          <w:sz w:val="28"/>
          <w:szCs w:val="28"/>
        </w:rPr>
        <w:t xml:space="preserve"> труда</w:t>
      </w:r>
      <w:r w:rsidRPr="00167B12">
        <w:rPr>
          <w:b/>
          <w:sz w:val="28"/>
          <w:szCs w:val="28"/>
        </w:rPr>
        <w:t xml:space="preserve"> </w:t>
      </w:r>
    </w:p>
    <w:p w:rsidR="001272ED" w:rsidRDefault="001272ED" w:rsidP="001272ED">
      <w:pPr>
        <w:jc w:val="center"/>
        <w:rPr>
          <w:b/>
        </w:rPr>
      </w:pPr>
    </w:p>
    <w:p w:rsidR="001272ED" w:rsidRPr="00167B12" w:rsidRDefault="001272ED" w:rsidP="001272ED">
      <w:pPr>
        <w:jc w:val="both"/>
        <w:rPr>
          <w:b/>
          <w:sz w:val="28"/>
          <w:szCs w:val="28"/>
        </w:rPr>
      </w:pPr>
      <w:r>
        <w:tab/>
      </w:r>
      <w:r w:rsidRPr="00167B12">
        <w:rPr>
          <w:b/>
          <w:sz w:val="28"/>
          <w:szCs w:val="28"/>
        </w:rPr>
        <w:t>Стороны договорились:</w:t>
      </w:r>
    </w:p>
    <w:p w:rsidR="001272ED" w:rsidRPr="00167B12" w:rsidRDefault="001272ED" w:rsidP="001272ED">
      <w:pPr>
        <w:jc w:val="both"/>
        <w:rPr>
          <w:sz w:val="28"/>
          <w:szCs w:val="28"/>
        </w:rPr>
      </w:pPr>
      <w:r w:rsidRPr="00167B12">
        <w:rPr>
          <w:b/>
          <w:sz w:val="28"/>
          <w:szCs w:val="28"/>
        </w:rPr>
        <w:tab/>
      </w:r>
      <w:r w:rsidRPr="00167B12">
        <w:rPr>
          <w:sz w:val="28"/>
          <w:szCs w:val="28"/>
        </w:rPr>
        <w:t>4.1.Заработная плата – это вознаграждение за труд в зависимости от квалификации работника, сложности, количества, качества и условий выполняемой работы, а также компенсационные и стимулирующие выплаты.</w:t>
      </w:r>
    </w:p>
    <w:p w:rsidR="001272ED" w:rsidRPr="00167B12" w:rsidRDefault="001272ED" w:rsidP="001272ED">
      <w:pPr>
        <w:pStyle w:val="ab"/>
      </w:pPr>
      <w:r>
        <w:rPr>
          <w:b/>
        </w:rPr>
        <w:tab/>
      </w:r>
      <w:r>
        <w:t>4.2</w:t>
      </w:r>
      <w:r w:rsidRPr="00167B12">
        <w:t xml:space="preserve">. Оплата труда в ____________________________ осуществляется в </w:t>
      </w:r>
    </w:p>
    <w:p w:rsidR="001272ED" w:rsidRPr="008A665B" w:rsidRDefault="001272ED" w:rsidP="001272ED">
      <w:pPr>
        <w:pStyle w:val="ab"/>
        <w:rPr>
          <w:sz w:val="16"/>
          <w:szCs w:val="16"/>
        </w:rPr>
      </w:pPr>
      <w:r>
        <w:rPr>
          <w:sz w:val="16"/>
          <w:szCs w:val="16"/>
        </w:rPr>
        <w:t xml:space="preserve">                                                                                        (наименование организации)</w:t>
      </w:r>
    </w:p>
    <w:p w:rsidR="00E57379" w:rsidRDefault="001272ED" w:rsidP="001272ED">
      <w:pPr>
        <w:pStyle w:val="ab"/>
      </w:pPr>
      <w:r w:rsidRPr="00167B12">
        <w:t xml:space="preserve"> соответствии с Положением об оплате труда, которое разрабатывается и утверждается руководителем </w:t>
      </w:r>
      <w:r>
        <w:t>организации</w:t>
      </w:r>
      <w:r w:rsidRPr="00167B12">
        <w:t xml:space="preserve"> по согласованию с профсоюзной орга</w:t>
      </w:r>
      <w:r>
        <w:t>низацией</w:t>
      </w:r>
      <w:r w:rsidR="00E57379">
        <w:t>.</w:t>
      </w:r>
    </w:p>
    <w:p w:rsidR="001272ED" w:rsidRDefault="001272ED" w:rsidP="001272ED">
      <w:pPr>
        <w:pStyle w:val="ab"/>
      </w:pPr>
      <w:r>
        <w:tab/>
      </w:r>
      <w:r w:rsidRPr="001517D0">
        <w:t>Положение об оплате труда</w:t>
      </w:r>
      <w:r>
        <w:t xml:space="preserve"> дошкольной организации</w:t>
      </w:r>
      <w:r w:rsidRPr="001517D0">
        <w:t xml:space="preserve"> разрабатывается на основе  Положения о системе оплаты труда и стимулирования рабо</w:t>
      </w:r>
      <w:r>
        <w:t>тников  муниципальных</w:t>
      </w:r>
      <w:r w:rsidRPr="001517D0">
        <w:t xml:space="preserve"> </w:t>
      </w:r>
      <w:r w:rsidR="00117BB6">
        <w:t>организаций</w:t>
      </w:r>
      <w:r w:rsidRPr="001517D0">
        <w:t xml:space="preserve"> образования Саратовской области, утвержденного</w:t>
      </w:r>
      <w:r>
        <w:t xml:space="preserve"> органами местного самоуправления муниципального района.</w:t>
      </w:r>
    </w:p>
    <w:p w:rsidR="001272ED" w:rsidRDefault="001272ED" w:rsidP="001272ED">
      <w:pPr>
        <w:pStyle w:val="ab"/>
      </w:pPr>
      <w:r>
        <w:tab/>
        <w:t>4.3.Заработная плата работников (без учета премий и иных стимулирующих выплат) организации, устанавливаемая в соответствии с региональными нормативными актами, не может быть меньше заработной платы (без учета премий и иных стимулирующих выплат), выплачиваемой до введения новых систем оплаты труда, при условии сохранения объёма должностных обязанностей работников и выполнение ими работ той же квалификации.</w:t>
      </w:r>
    </w:p>
    <w:p w:rsidR="001272ED" w:rsidRPr="00E57C19" w:rsidRDefault="001272ED" w:rsidP="001272ED">
      <w:pPr>
        <w:pStyle w:val="ab"/>
      </w:pPr>
      <w:r>
        <w:t>Заработная плата максимальным размером не ограничивается.</w:t>
      </w:r>
      <w:r w:rsidRPr="00E57C19">
        <w:t xml:space="preserve"> </w:t>
      </w:r>
    </w:p>
    <w:p w:rsidR="001272ED" w:rsidRPr="00E57C19" w:rsidRDefault="001272ED" w:rsidP="001272ED">
      <w:pPr>
        <w:pStyle w:val="ab"/>
      </w:pPr>
      <w:r>
        <w:tab/>
      </w:r>
      <w:r w:rsidRPr="00E57C19">
        <w:t>4.4. При определении должностного оклада руководящих работников обра</w:t>
      </w:r>
      <w:r>
        <w:t xml:space="preserve">зовательных </w:t>
      </w:r>
      <w:r w:rsidR="00117BB6">
        <w:t>организаций</w:t>
      </w:r>
      <w:r>
        <w:t>: заведующего</w:t>
      </w:r>
      <w:r w:rsidRPr="00E57C19">
        <w:t>, заместителя руков</w:t>
      </w:r>
      <w:r>
        <w:t>одителя и др.</w:t>
      </w:r>
      <w:r w:rsidRPr="00E57C19">
        <w:t xml:space="preserve"> учитываются:</w:t>
      </w:r>
    </w:p>
    <w:p w:rsidR="001272ED" w:rsidRPr="00E57C19" w:rsidRDefault="001272ED" w:rsidP="001272ED">
      <w:pPr>
        <w:pStyle w:val="ab"/>
      </w:pPr>
      <w:r>
        <w:tab/>
        <w:t>-</w:t>
      </w:r>
      <w:r w:rsidRPr="00E57C19">
        <w:t xml:space="preserve">группа по оплате труда, к </w:t>
      </w:r>
      <w:r w:rsidR="007B6E9E">
        <w:t>которой отнесена образовательная</w:t>
      </w:r>
      <w:r w:rsidRPr="00E57C19">
        <w:t xml:space="preserve"> </w:t>
      </w:r>
      <w:r w:rsidR="00117BB6">
        <w:t>организация</w:t>
      </w:r>
      <w:r w:rsidRPr="00E57C19">
        <w:t>;</w:t>
      </w:r>
    </w:p>
    <w:p w:rsidR="001272ED" w:rsidRPr="00DE0098" w:rsidRDefault="001272ED" w:rsidP="001272ED">
      <w:pPr>
        <w:pStyle w:val="ab"/>
        <w:rPr>
          <w:szCs w:val="28"/>
        </w:rPr>
      </w:pPr>
      <w:r>
        <w:tab/>
      </w:r>
      <w:r w:rsidRPr="00DE0098">
        <w:rPr>
          <w:szCs w:val="28"/>
        </w:rPr>
        <w:t>4.5. Базовые должностные оклады педагогических ра</w:t>
      </w:r>
      <w:r>
        <w:rPr>
          <w:szCs w:val="28"/>
        </w:rPr>
        <w:t>ботников устанавливаю</w:t>
      </w:r>
      <w:r w:rsidRPr="00DE0098">
        <w:rPr>
          <w:szCs w:val="28"/>
        </w:rPr>
        <w:t xml:space="preserve">тся в </w:t>
      </w:r>
      <w:r>
        <w:rPr>
          <w:szCs w:val="28"/>
        </w:rPr>
        <w:t xml:space="preserve">соответствии с региональными  нормативными актами, а также локальным нормативным актом – Положением об оплате труда. </w:t>
      </w:r>
      <w:r w:rsidRPr="00DE0098">
        <w:rPr>
          <w:szCs w:val="28"/>
        </w:rPr>
        <w:t xml:space="preserve">Размеры минимальных окладов по общеотраслевым должностям специалистов, служащих  и профессиям  рабочих </w:t>
      </w:r>
      <w:r w:rsidR="00117BB6">
        <w:rPr>
          <w:szCs w:val="28"/>
        </w:rPr>
        <w:t>организаций</w:t>
      </w:r>
      <w:r w:rsidRPr="00DE0098">
        <w:rPr>
          <w:szCs w:val="28"/>
        </w:rPr>
        <w:t xml:space="preserve"> не должны быть ниже размеров, установленных муниципальными органами управления.</w:t>
      </w:r>
    </w:p>
    <w:p w:rsidR="001272ED" w:rsidRDefault="001272ED" w:rsidP="001272ED">
      <w:pPr>
        <w:pStyle w:val="ab"/>
      </w:pPr>
      <w:r>
        <w:tab/>
        <w:t>4.6</w:t>
      </w:r>
      <w:r w:rsidRPr="00E57C19">
        <w:t>.</w:t>
      </w:r>
      <w:r>
        <w:t xml:space="preserve">Оклады руководителей и базовые оклады  воспитателей, а также других педагогических работников с учетом выплат за стаж, либо за квалификацию   ________________________________повышаются на 25%   </w:t>
      </w:r>
    </w:p>
    <w:p w:rsidR="001272ED" w:rsidRDefault="001272ED" w:rsidP="001272ED">
      <w:pPr>
        <w:pStyle w:val="ab"/>
        <w:rPr>
          <w:sz w:val="24"/>
        </w:rPr>
      </w:pPr>
      <w:r>
        <w:rPr>
          <w:sz w:val="24"/>
        </w:rPr>
        <w:t xml:space="preserve">                                        (наименование организации)</w:t>
      </w:r>
    </w:p>
    <w:p w:rsidR="001272ED" w:rsidRDefault="001272ED" w:rsidP="001272ED">
      <w:pPr>
        <w:pStyle w:val="ab"/>
      </w:pPr>
      <w:r>
        <w:t>(</w:t>
      </w:r>
      <w:r w:rsidRPr="006A5C27">
        <w:rPr>
          <w:i/>
        </w:rPr>
        <w:t xml:space="preserve">для </w:t>
      </w:r>
      <w:r w:rsidR="00117BB6">
        <w:rPr>
          <w:i/>
        </w:rPr>
        <w:t>организаций</w:t>
      </w:r>
      <w:r w:rsidRPr="006A5C27">
        <w:rPr>
          <w:i/>
        </w:rPr>
        <w:t>, расположенных</w:t>
      </w:r>
      <w:r>
        <w:t xml:space="preserve">  </w:t>
      </w:r>
      <w:r w:rsidRPr="00F11255">
        <w:rPr>
          <w:i/>
        </w:rPr>
        <w:t>в сельской местности</w:t>
      </w:r>
      <w:r>
        <w:rPr>
          <w:i/>
        </w:rPr>
        <w:t>)</w:t>
      </w:r>
      <w:r>
        <w:t>.</w:t>
      </w:r>
    </w:p>
    <w:p w:rsidR="001272ED" w:rsidRDefault="001272ED" w:rsidP="001272ED">
      <w:pPr>
        <w:pStyle w:val="ab"/>
      </w:pPr>
      <w:r>
        <w:tab/>
        <w:t>4.7.</w:t>
      </w:r>
      <w:r w:rsidRPr="00D031A8">
        <w:t xml:space="preserve"> </w:t>
      </w:r>
      <w:r>
        <w:t>Объем средств на выплаты стимулирующего характера должен составлять не менее 30 процентов от объема средств, направляемых на должностные оклады (оклады) работников организации, с учетом выплат педагогическим работникам за квалификационную категорию и выслугу лет (стаж педагогической работы).</w:t>
      </w:r>
    </w:p>
    <w:p w:rsidR="001272ED" w:rsidRPr="00E316AC" w:rsidRDefault="001272ED" w:rsidP="001272ED">
      <w:pPr>
        <w:pStyle w:val="ab"/>
      </w:pPr>
      <w:r>
        <w:tab/>
        <w:t>4.8.</w:t>
      </w:r>
      <w:r w:rsidRPr="00E316AC">
        <w:t xml:space="preserve"> Изменение размеров </w:t>
      </w:r>
      <w:r>
        <w:t xml:space="preserve">базовых </w:t>
      </w:r>
      <w:r w:rsidRPr="00E316AC">
        <w:t>должностных окладов производится:</w:t>
      </w:r>
    </w:p>
    <w:p w:rsidR="001272ED" w:rsidRDefault="001272ED" w:rsidP="001272ED">
      <w:pPr>
        <w:pStyle w:val="ab"/>
      </w:pPr>
      <w:r w:rsidRPr="00E316AC">
        <w:t>при получении образования или восстановлении документов об образовании - со дня представления соответствующего документа;</w:t>
      </w:r>
    </w:p>
    <w:p w:rsidR="001272ED" w:rsidRDefault="001272ED" w:rsidP="001272ED">
      <w:pPr>
        <w:pStyle w:val="ab"/>
      </w:pPr>
      <w:r>
        <w:lastRenderedPageBreak/>
        <w:tab/>
        <w:t xml:space="preserve">4.8.1. Изменение размеров выплат за выслугу лет (стаж педагогической работы) производится </w:t>
      </w:r>
      <w:r w:rsidRPr="00E316AC">
        <w:t>при увеличении стажа педагогической работы, стажа работы по специальности - со дня достижения соответствующего стажа, если докуме</w:t>
      </w:r>
      <w:r>
        <w:t>нты находятся в образовательной</w:t>
      </w:r>
      <w:r w:rsidRPr="00E316AC">
        <w:t xml:space="preserve"> </w:t>
      </w:r>
      <w:r>
        <w:t>организации</w:t>
      </w:r>
      <w:r w:rsidRPr="00E316AC">
        <w:t xml:space="preserve">, или со дня представления документа о стаже, дающем право на повышение размера </w:t>
      </w:r>
      <w:r>
        <w:t xml:space="preserve">выплаты </w:t>
      </w:r>
      <w:r w:rsidRPr="00E316AC">
        <w:t>;</w:t>
      </w:r>
    </w:p>
    <w:p w:rsidR="001272ED" w:rsidRPr="00E316AC" w:rsidRDefault="001272ED" w:rsidP="001272ED">
      <w:pPr>
        <w:pStyle w:val="ab"/>
      </w:pPr>
      <w:r>
        <w:tab/>
        <w:t xml:space="preserve">4.8.2. Изменение размеров выплат за наличие квалификационной категории </w:t>
      </w:r>
      <w:r w:rsidRPr="00E316AC">
        <w:t xml:space="preserve">при </w:t>
      </w:r>
      <w:r>
        <w:t xml:space="preserve">ее </w:t>
      </w:r>
      <w:r w:rsidRPr="00E316AC">
        <w:t>присвоении - со дня вынесения решения аттестационной комиссией;</w:t>
      </w:r>
      <w:r w:rsidRPr="00DE0098">
        <w:t xml:space="preserve"> </w:t>
      </w:r>
    </w:p>
    <w:p w:rsidR="001272ED" w:rsidRPr="00E316AC" w:rsidRDefault="001272ED" w:rsidP="001272ED">
      <w:pPr>
        <w:pStyle w:val="ab"/>
      </w:pPr>
      <w:r w:rsidRPr="00E316AC">
        <w:t xml:space="preserve">При наступлении у работника права на изменение размера </w:t>
      </w:r>
      <w:r>
        <w:t>выплат за выслугу лет, либо выплат  за наличие квалификационной категории</w:t>
      </w:r>
      <w:r w:rsidRPr="00E316AC">
        <w:t xml:space="preserve"> в период пребывания его в ежегодном или другом отпуске, а также в период его временной нетрудоспособности</w:t>
      </w:r>
      <w:r>
        <w:t>,</w:t>
      </w:r>
      <w:r w:rsidRPr="00E316AC">
        <w:t xml:space="preserve"> выплата </w:t>
      </w:r>
      <w:r>
        <w:t>заработной платы</w:t>
      </w:r>
      <w:r w:rsidRPr="00E316AC">
        <w:t xml:space="preserve"> производится со дня окончания отпуска или временной нетрудоспособности.</w:t>
      </w:r>
    </w:p>
    <w:p w:rsidR="001272ED" w:rsidRDefault="001272ED" w:rsidP="001272ED">
      <w:pPr>
        <w:pStyle w:val="ab"/>
      </w:pPr>
      <w:r>
        <w:tab/>
      </w:r>
      <w:r w:rsidRPr="00BF0DBB">
        <w:t>4.</w:t>
      </w:r>
      <w:r>
        <w:t>9</w:t>
      </w:r>
      <w:r w:rsidRPr="00BF0DBB">
        <w:t>.</w:t>
      </w:r>
      <w:r>
        <w:t>Устанавливается следующий перечень видов выплат стимулирующего характера:</w:t>
      </w:r>
    </w:p>
    <w:p w:rsidR="001272ED" w:rsidRDefault="001272ED" w:rsidP="001272ED">
      <w:pPr>
        <w:pStyle w:val="ab"/>
      </w:pPr>
      <w:r>
        <w:t>- за интенсивность и высокие результаты труда по итогам работы за год (полугодие);</w:t>
      </w:r>
    </w:p>
    <w:p w:rsidR="001272ED" w:rsidRDefault="001272ED" w:rsidP="001272ED">
      <w:pPr>
        <w:pStyle w:val="ab"/>
      </w:pPr>
      <w:r>
        <w:t xml:space="preserve">- за качество выполняемой работы по итогам работы за год </w:t>
      </w:r>
      <w:r w:rsidRPr="00066381">
        <w:rPr>
          <w:i/>
        </w:rPr>
        <w:t>(полугодие);</w:t>
      </w:r>
    </w:p>
    <w:p w:rsidR="001272ED" w:rsidRDefault="001272ED" w:rsidP="001272ED">
      <w:pPr>
        <w:pStyle w:val="ab"/>
      </w:pPr>
      <w:r>
        <w:t>- выплаты за стаж педагогической  работы по состоянию на начало учебного года;</w:t>
      </w:r>
    </w:p>
    <w:p w:rsidR="001272ED" w:rsidRDefault="001272ED" w:rsidP="001272ED">
      <w:pPr>
        <w:pStyle w:val="ab"/>
      </w:pPr>
      <w:r>
        <w:t>- премиальные выплаты: по итогам работы за год, полугодия, выполнение определенной работы, юбилейные даты и другое (по договоренности с работодателем).</w:t>
      </w:r>
    </w:p>
    <w:p w:rsidR="001272ED" w:rsidRPr="00BF0DBB" w:rsidRDefault="001272ED" w:rsidP="001272ED">
      <w:pPr>
        <w:pStyle w:val="ab"/>
      </w:pPr>
      <w:r>
        <w:tab/>
        <w:t>Показатели и условия оценки результативности работников организации, порядок и размеры наград определяются работодателем по согласованию с профсоюзным комитетом организации и в соответствии с Положениями о распределении стимулирующей части и о премировании работников орган</w:t>
      </w:r>
      <w:r w:rsidR="00066381">
        <w:t>изации (Приложение №___, №___)</w:t>
      </w:r>
      <w:r>
        <w:t>.</w:t>
      </w:r>
      <w:r w:rsidRPr="00BF0DBB">
        <w:t xml:space="preserve">  </w:t>
      </w:r>
    </w:p>
    <w:p w:rsidR="001272ED" w:rsidRDefault="001272ED" w:rsidP="001272ED">
      <w:pPr>
        <w:pStyle w:val="ab"/>
      </w:pPr>
      <w:r>
        <w:tab/>
        <w:t>4.10</w:t>
      </w:r>
      <w:r w:rsidRPr="00765137">
        <w:t>.Оплата труда работников,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 Определение размеров заработной платы по основной должности, а также по должности, занимаемой в порядке совместительства, производится по каждой из должностей.</w:t>
      </w:r>
    </w:p>
    <w:p w:rsidR="001272ED" w:rsidRPr="00765137" w:rsidRDefault="001272ED" w:rsidP="001272ED">
      <w:pPr>
        <w:pStyle w:val="ab"/>
      </w:pPr>
      <w:r>
        <w:tab/>
        <w:t>4.11.Образовательная организация создает необходимые условия для повышения квалификации своих работников. Повышение квалификации работников осуществляется за счет бюджетных ассигнований образовательной организации. Повышение квалификации педагогических работников проводится не реже 1 раза в 3 года.</w:t>
      </w:r>
    </w:p>
    <w:p w:rsidR="001272ED" w:rsidRDefault="001272ED" w:rsidP="001272ED">
      <w:pPr>
        <w:spacing w:line="360" w:lineRule="auto"/>
        <w:ind w:firstLine="708"/>
        <w:jc w:val="both"/>
        <w:rPr>
          <w:b/>
          <w:sz w:val="28"/>
          <w:szCs w:val="28"/>
        </w:rPr>
      </w:pPr>
      <w:r w:rsidRPr="00B43933">
        <w:rPr>
          <w:b/>
          <w:sz w:val="28"/>
          <w:szCs w:val="28"/>
        </w:rPr>
        <w:t>Руководитель обязуется:</w:t>
      </w:r>
    </w:p>
    <w:p w:rsidR="001272ED" w:rsidRPr="006D34F6" w:rsidRDefault="001272ED" w:rsidP="001272ED">
      <w:pPr>
        <w:pStyle w:val="ab"/>
        <w:ind w:firstLine="708"/>
        <w:rPr>
          <w:b/>
        </w:rPr>
      </w:pPr>
      <w:r>
        <w:t>4.12.</w:t>
      </w:r>
      <w:r w:rsidRPr="00B43933">
        <w:t>Выплачивать работникам заработную плату в денежной форме  не реже чем каждые полмесяца в следующие дни: ________.</w:t>
      </w:r>
    </w:p>
    <w:p w:rsidR="001272ED" w:rsidRPr="00B43933" w:rsidRDefault="001272ED" w:rsidP="001272ED">
      <w:pPr>
        <w:ind w:firstLine="708"/>
        <w:jc w:val="both"/>
        <w:rPr>
          <w:sz w:val="28"/>
          <w:szCs w:val="28"/>
        </w:rPr>
      </w:pPr>
      <w:r w:rsidRPr="00B43933">
        <w:rPr>
          <w:sz w:val="28"/>
          <w:szCs w:val="28"/>
        </w:rPr>
        <w:t>При совпадении дня выплаты с выходным и нерабочим праздничным днем выплата заработной платы производится накануне этого дня.</w:t>
      </w:r>
    </w:p>
    <w:p w:rsidR="001272ED" w:rsidRPr="00B43933" w:rsidRDefault="001272ED" w:rsidP="001272ED">
      <w:pPr>
        <w:ind w:firstLine="708"/>
        <w:jc w:val="both"/>
        <w:rPr>
          <w:sz w:val="28"/>
          <w:szCs w:val="28"/>
        </w:rPr>
      </w:pPr>
      <w:r>
        <w:rPr>
          <w:sz w:val="28"/>
          <w:szCs w:val="28"/>
        </w:rPr>
        <w:lastRenderedPageBreak/>
        <w:t>4.13</w:t>
      </w:r>
      <w:r w:rsidRPr="00B43933">
        <w:rPr>
          <w:sz w:val="28"/>
          <w:szCs w:val="28"/>
        </w:rPr>
        <w:t>.Обеспечивать выплату ми</w:t>
      </w:r>
      <w:r>
        <w:rPr>
          <w:sz w:val="28"/>
          <w:szCs w:val="28"/>
        </w:rPr>
        <w:t>нимального размера оплаты труда, установленного на областном уровне, но не ниже размера МРОТ, устанавливаемого на федеральном уровне.</w:t>
      </w:r>
    </w:p>
    <w:p w:rsidR="001272ED" w:rsidRDefault="001272ED" w:rsidP="001272ED">
      <w:pPr>
        <w:ind w:firstLine="708"/>
        <w:jc w:val="both"/>
        <w:rPr>
          <w:sz w:val="28"/>
          <w:szCs w:val="28"/>
        </w:rPr>
      </w:pPr>
      <w:r>
        <w:rPr>
          <w:sz w:val="28"/>
          <w:szCs w:val="28"/>
        </w:rPr>
        <w:t xml:space="preserve">4.14.Оплата труда воспитателей при замещении временно отсутствовавших работников по болезни и другим причинам, производится дополнительно за работу по совместительству или за расширение зоны обслуживания. В случае, если замещение осуществляется сверх пределов ежедневного рабочего времени (смены), данная работа является сверхурочной  и оплачивается за первые два часа переработки в полуторном и за последующие часы – в двойном объеме. </w:t>
      </w:r>
    </w:p>
    <w:p w:rsidR="00AC5A1B" w:rsidRDefault="00AC5A1B" w:rsidP="00AC5A1B">
      <w:pPr>
        <w:pStyle w:val="ConsNormal"/>
        <w:widowControl/>
        <w:ind w:firstLine="540"/>
        <w:jc w:val="both"/>
        <w:rPr>
          <w:rFonts w:ascii="Times New Roman" w:hAnsi="Times New Roman"/>
          <w:sz w:val="28"/>
          <w:szCs w:val="28"/>
        </w:rPr>
      </w:pPr>
      <w:r>
        <w:rPr>
          <w:rFonts w:ascii="Times New Roman" w:hAnsi="Times New Roman"/>
          <w:sz w:val="28"/>
          <w:szCs w:val="28"/>
        </w:rPr>
        <w:t>4.15.При переработке рабочего времени воспитателей, помощников воспитателей, младших воспитателей вследствие неявки сменяющего работника или родителей, осуществляемой по инициативе работодателя за пределами рабочего времени, установленного графиками работ, оплату сверхурочной работы производить за первые 2 часа  в полуторном, а в последующие часы – в двойном размере.</w:t>
      </w:r>
    </w:p>
    <w:p w:rsidR="00AC5A1B" w:rsidRPr="00AC5A1B" w:rsidRDefault="00AC5A1B" w:rsidP="00AC5A1B">
      <w:pPr>
        <w:pStyle w:val="ConsNormal"/>
        <w:widowControl/>
        <w:ind w:firstLine="540"/>
        <w:jc w:val="both"/>
        <w:rPr>
          <w:rFonts w:ascii="Times New Roman" w:hAnsi="Times New Roman"/>
          <w:sz w:val="28"/>
          <w:szCs w:val="28"/>
        </w:rPr>
      </w:pPr>
      <w:r>
        <w:rPr>
          <w:rFonts w:ascii="Times New Roman" w:hAnsi="Times New Roman"/>
          <w:sz w:val="28"/>
          <w:szCs w:val="28"/>
        </w:rPr>
        <w:t>По желанию работника представлять ему дополнительное время отдыха, но не менее времени, отработанному сверхурочно.</w:t>
      </w:r>
    </w:p>
    <w:p w:rsidR="001272ED" w:rsidRPr="007F1253" w:rsidRDefault="001272ED" w:rsidP="001272ED">
      <w:pPr>
        <w:pStyle w:val="ab"/>
      </w:pPr>
      <w:r>
        <w:tab/>
      </w:r>
      <w:r w:rsidR="00AC5A1B">
        <w:t>4.16</w:t>
      </w:r>
      <w:r w:rsidRPr="007F1253">
        <w:t>.</w:t>
      </w:r>
      <w:r w:rsidRPr="00C17364">
        <w:t xml:space="preserve"> </w:t>
      </w:r>
      <w:r w:rsidRPr="007F1253">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кроме случаев, предусмотренных законодательством.</w:t>
      </w:r>
    </w:p>
    <w:p w:rsidR="001272ED" w:rsidRPr="007F1253" w:rsidRDefault="001272ED" w:rsidP="001272ED">
      <w:pPr>
        <w:pStyle w:val="ab"/>
        <w:rPr>
          <w:szCs w:val="28"/>
        </w:rPr>
      </w:pPr>
      <w:r w:rsidRPr="007F1253">
        <w:rPr>
          <w:szCs w:val="28"/>
        </w:rPr>
        <w:t>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выплатить эти суммы с уплатой процентов (денежной суммы) в размере __________________________________________________________________</w:t>
      </w:r>
    </w:p>
    <w:p w:rsidR="001272ED" w:rsidRPr="007F1253" w:rsidRDefault="001272ED" w:rsidP="001272ED">
      <w:pPr>
        <w:pStyle w:val="ab"/>
        <w:rPr>
          <w:szCs w:val="28"/>
        </w:rPr>
      </w:pPr>
      <w:r w:rsidRPr="007F1253">
        <w:rPr>
          <w:szCs w:val="28"/>
        </w:rPr>
        <w:t>(</w:t>
      </w:r>
      <w:r w:rsidRPr="007F1253">
        <w:rPr>
          <w:i/>
          <w:szCs w:val="28"/>
        </w:rPr>
        <w:t>указывается конкретный размер,</w:t>
      </w:r>
      <w:r w:rsidR="007B6E9E">
        <w:rPr>
          <w:i/>
          <w:szCs w:val="28"/>
        </w:rPr>
        <w:t xml:space="preserve"> но не ниже 1/150</w:t>
      </w:r>
      <w:r w:rsidRPr="007F1253">
        <w:rPr>
          <w:i/>
          <w:szCs w:val="28"/>
        </w:rPr>
        <w:t xml:space="preserve"> действующего в э</w:t>
      </w:r>
      <w:r w:rsidR="007B6E9E">
        <w:rPr>
          <w:i/>
          <w:szCs w:val="28"/>
        </w:rPr>
        <w:t xml:space="preserve">то время ключевой ставки </w:t>
      </w:r>
      <w:r w:rsidRPr="007F1253">
        <w:rPr>
          <w:i/>
          <w:szCs w:val="28"/>
        </w:rPr>
        <w:t xml:space="preserve"> ЦБ РФ ст.236 ТК РФ</w:t>
      </w:r>
      <w:r w:rsidRPr="007F1253">
        <w:rPr>
          <w:szCs w:val="28"/>
        </w:rPr>
        <w:t>)</w:t>
      </w:r>
    </w:p>
    <w:p w:rsidR="001272ED" w:rsidRPr="007F1253" w:rsidRDefault="001272ED" w:rsidP="001272ED">
      <w:pPr>
        <w:pStyle w:val="ab"/>
        <w:rPr>
          <w:szCs w:val="28"/>
        </w:rPr>
      </w:pPr>
      <w:r w:rsidRPr="007F1253">
        <w:rPr>
          <w:szCs w:val="28"/>
        </w:rPr>
        <w:t>независимо от вины работодателя.</w:t>
      </w:r>
    </w:p>
    <w:p w:rsidR="001272ED" w:rsidRPr="007F1253" w:rsidRDefault="001272ED" w:rsidP="001272ED">
      <w:pPr>
        <w:pStyle w:val="ab"/>
        <w:rPr>
          <w:szCs w:val="28"/>
        </w:rPr>
      </w:pPr>
      <w:r w:rsidRPr="007F1253">
        <w:rPr>
          <w:szCs w:val="28"/>
        </w:rPr>
        <w:t>Работодатель возмещает весь неполученный работниками заработок в связи с приостановкой работы по причине задержки выплаты зарплаты.</w:t>
      </w:r>
    </w:p>
    <w:p w:rsidR="001272ED" w:rsidRPr="007F1253" w:rsidRDefault="001272ED" w:rsidP="001272ED">
      <w:pPr>
        <w:pStyle w:val="ab"/>
        <w:rPr>
          <w:szCs w:val="28"/>
        </w:rPr>
      </w:pPr>
      <w:r w:rsidRPr="007F1253">
        <w:rPr>
          <w:szCs w:val="28"/>
        </w:rPr>
        <w:t>Заработная плата, не полученная в связи со смертью работника, выдается членам его семьи или лицу, находившемуся на иждивении умершего в день его смерти, не позднее недельного срока со дня подачи документов.</w:t>
      </w:r>
    </w:p>
    <w:p w:rsidR="001272ED" w:rsidRPr="002D1ACD" w:rsidRDefault="001272ED" w:rsidP="001272ED">
      <w:pPr>
        <w:pStyle w:val="ConsNormal"/>
        <w:widowControl/>
        <w:ind w:firstLine="540"/>
        <w:jc w:val="both"/>
        <w:rPr>
          <w:rFonts w:ascii="Times New Roman" w:hAnsi="Times New Roman"/>
          <w:sz w:val="28"/>
          <w:szCs w:val="28"/>
        </w:rPr>
      </w:pPr>
      <w:r>
        <w:rPr>
          <w:rFonts w:ascii="Times New Roman" w:hAnsi="Times New Roman"/>
          <w:sz w:val="28"/>
          <w:szCs w:val="28"/>
        </w:rPr>
        <w:t>4.1</w:t>
      </w:r>
      <w:r w:rsidR="00AC5A1B">
        <w:rPr>
          <w:rFonts w:ascii="Times New Roman" w:hAnsi="Times New Roman"/>
          <w:sz w:val="28"/>
          <w:szCs w:val="28"/>
        </w:rPr>
        <w:t>7</w:t>
      </w:r>
      <w:r w:rsidRPr="002D1ACD">
        <w:rPr>
          <w:rFonts w:ascii="Times New Roman" w:hAnsi="Times New Roman"/>
          <w:sz w:val="28"/>
          <w:szCs w:val="28"/>
        </w:rPr>
        <w:t>. Время простоя по вине работодателя или по причинам, не зависящим от работодателя или его представи</w:t>
      </w:r>
      <w:r>
        <w:rPr>
          <w:rFonts w:ascii="Times New Roman" w:hAnsi="Times New Roman"/>
          <w:sz w:val="28"/>
          <w:szCs w:val="28"/>
        </w:rPr>
        <w:t>теля,</w:t>
      </w:r>
      <w:r w:rsidRPr="002D1ACD">
        <w:rPr>
          <w:rFonts w:ascii="Times New Roman" w:hAnsi="Times New Roman"/>
          <w:sz w:val="28"/>
          <w:szCs w:val="28"/>
        </w:rPr>
        <w:t xml:space="preserve"> оплачивать из расчета не ниже средней заработной платы.</w:t>
      </w:r>
    </w:p>
    <w:p w:rsidR="001272ED" w:rsidRPr="002D1ACD" w:rsidRDefault="00AC5A1B" w:rsidP="001272ED">
      <w:pPr>
        <w:pStyle w:val="ConsNormal"/>
        <w:widowControl/>
        <w:ind w:firstLine="540"/>
        <w:jc w:val="both"/>
        <w:rPr>
          <w:rFonts w:ascii="Times New Roman" w:hAnsi="Times New Roman"/>
          <w:sz w:val="28"/>
          <w:szCs w:val="28"/>
        </w:rPr>
      </w:pPr>
      <w:r>
        <w:rPr>
          <w:rFonts w:ascii="Times New Roman" w:hAnsi="Times New Roman"/>
          <w:sz w:val="28"/>
          <w:szCs w:val="28"/>
        </w:rPr>
        <w:t>4.18</w:t>
      </w:r>
      <w:r w:rsidR="001272ED">
        <w:rPr>
          <w:rFonts w:ascii="Times New Roman" w:hAnsi="Times New Roman"/>
          <w:sz w:val="28"/>
          <w:szCs w:val="28"/>
        </w:rPr>
        <w:t>.</w:t>
      </w:r>
      <w:r w:rsidR="001272ED" w:rsidRPr="002D1ACD">
        <w:rPr>
          <w:rFonts w:ascii="Times New Roman" w:hAnsi="Times New Roman"/>
          <w:sz w:val="28"/>
          <w:szCs w:val="28"/>
        </w:rPr>
        <w:t xml:space="preserve">Регулярно, за день до направления в командировку, возмещать расходы, связанные со служебными командировками в размерах не ниже установленных Правительством РФ. </w:t>
      </w:r>
    </w:p>
    <w:p w:rsidR="001272ED" w:rsidRPr="002D1ACD" w:rsidRDefault="00AC5A1B" w:rsidP="001272ED">
      <w:pPr>
        <w:pStyle w:val="ConsNormal"/>
        <w:widowControl/>
        <w:ind w:firstLine="540"/>
        <w:jc w:val="both"/>
        <w:rPr>
          <w:rFonts w:ascii="Times New Roman" w:hAnsi="Times New Roman"/>
          <w:sz w:val="28"/>
          <w:szCs w:val="28"/>
        </w:rPr>
      </w:pPr>
      <w:r>
        <w:rPr>
          <w:rFonts w:ascii="Times New Roman" w:hAnsi="Times New Roman"/>
          <w:sz w:val="28"/>
          <w:szCs w:val="28"/>
        </w:rPr>
        <w:t>4.19</w:t>
      </w:r>
      <w:r w:rsidR="001272ED">
        <w:rPr>
          <w:rFonts w:ascii="Times New Roman" w:hAnsi="Times New Roman"/>
          <w:sz w:val="28"/>
          <w:szCs w:val="28"/>
        </w:rPr>
        <w:t>.</w:t>
      </w:r>
      <w:r w:rsidR="001272ED" w:rsidRPr="002D1ACD">
        <w:rPr>
          <w:rFonts w:ascii="Times New Roman" w:hAnsi="Times New Roman"/>
          <w:sz w:val="28"/>
          <w:szCs w:val="28"/>
        </w:rPr>
        <w:t>Ежемесячно выдавать всем работникам  перед получением заработной платы расчетные лист</w:t>
      </w:r>
      <w:r w:rsidR="001272ED">
        <w:rPr>
          <w:rFonts w:ascii="Times New Roman" w:hAnsi="Times New Roman"/>
          <w:sz w:val="28"/>
          <w:szCs w:val="28"/>
        </w:rPr>
        <w:t xml:space="preserve">ки, утвержденные по согласованию с </w:t>
      </w:r>
      <w:r w:rsidR="001272ED" w:rsidRPr="002D1ACD">
        <w:rPr>
          <w:rFonts w:ascii="Times New Roman" w:hAnsi="Times New Roman"/>
          <w:sz w:val="28"/>
          <w:szCs w:val="28"/>
        </w:rPr>
        <w:t xml:space="preserve"> выб</w:t>
      </w:r>
      <w:r w:rsidR="001272ED">
        <w:rPr>
          <w:rFonts w:ascii="Times New Roman" w:hAnsi="Times New Roman"/>
          <w:sz w:val="28"/>
          <w:szCs w:val="28"/>
        </w:rPr>
        <w:t>орным органом</w:t>
      </w:r>
      <w:r w:rsidR="001272ED" w:rsidRPr="002D1ACD">
        <w:rPr>
          <w:rFonts w:ascii="Times New Roman" w:hAnsi="Times New Roman"/>
          <w:sz w:val="28"/>
          <w:szCs w:val="28"/>
        </w:rPr>
        <w:t xml:space="preserve"> первичной профсоюзной организации.</w:t>
      </w:r>
    </w:p>
    <w:p w:rsidR="001272ED" w:rsidRPr="002D1ACD" w:rsidRDefault="00AC5A1B" w:rsidP="001272ED">
      <w:pPr>
        <w:pStyle w:val="ConsNormal"/>
        <w:widowControl/>
        <w:ind w:firstLine="540"/>
        <w:jc w:val="both"/>
        <w:rPr>
          <w:rFonts w:ascii="Times New Roman" w:hAnsi="Times New Roman"/>
          <w:sz w:val="28"/>
          <w:szCs w:val="28"/>
        </w:rPr>
      </w:pPr>
      <w:r>
        <w:rPr>
          <w:rFonts w:ascii="Times New Roman" w:hAnsi="Times New Roman"/>
          <w:sz w:val="28"/>
          <w:szCs w:val="28"/>
        </w:rPr>
        <w:lastRenderedPageBreak/>
        <w:t>4.20</w:t>
      </w:r>
      <w:r w:rsidR="001272ED">
        <w:rPr>
          <w:rFonts w:ascii="Times New Roman" w:hAnsi="Times New Roman"/>
          <w:sz w:val="28"/>
          <w:szCs w:val="28"/>
        </w:rPr>
        <w:t>.</w:t>
      </w:r>
      <w:r w:rsidR="001272ED" w:rsidRPr="002D1ACD">
        <w:rPr>
          <w:rFonts w:ascii="Times New Roman" w:hAnsi="Times New Roman"/>
          <w:sz w:val="28"/>
          <w:szCs w:val="28"/>
        </w:rPr>
        <w:t>За выполнение работы, не свойственной должностным обязанно</w:t>
      </w:r>
      <w:r w:rsidR="001272ED">
        <w:rPr>
          <w:rFonts w:ascii="Times New Roman" w:hAnsi="Times New Roman"/>
          <w:sz w:val="28"/>
          <w:szCs w:val="28"/>
        </w:rPr>
        <w:t>стям, производить оплату</w:t>
      </w:r>
      <w:r w:rsidR="001272ED" w:rsidRPr="002D1ACD">
        <w:rPr>
          <w:rFonts w:ascii="Times New Roman" w:hAnsi="Times New Roman"/>
          <w:sz w:val="28"/>
          <w:szCs w:val="28"/>
        </w:rPr>
        <w:t xml:space="preserve"> согласно трудовому договору или предоставлять дополнительный день отдыха по договоренности с работником.</w:t>
      </w:r>
    </w:p>
    <w:p w:rsidR="001272ED" w:rsidRPr="002D1ACD" w:rsidRDefault="00AC5A1B" w:rsidP="001272ED">
      <w:pPr>
        <w:pStyle w:val="ConsNormal"/>
        <w:widowControl/>
        <w:ind w:firstLine="540"/>
        <w:jc w:val="both"/>
        <w:rPr>
          <w:rFonts w:ascii="Times New Roman" w:hAnsi="Times New Roman"/>
          <w:sz w:val="28"/>
          <w:szCs w:val="28"/>
        </w:rPr>
      </w:pPr>
      <w:r>
        <w:rPr>
          <w:rFonts w:ascii="Times New Roman" w:hAnsi="Times New Roman"/>
          <w:sz w:val="28"/>
          <w:szCs w:val="28"/>
        </w:rPr>
        <w:t>4.21</w:t>
      </w:r>
      <w:r w:rsidR="001272ED" w:rsidRPr="002D1ACD">
        <w:rPr>
          <w:rFonts w:ascii="Times New Roman" w:hAnsi="Times New Roman"/>
          <w:sz w:val="28"/>
          <w:szCs w:val="28"/>
        </w:rPr>
        <w:t>.В день увольнения производить выплату всех сумм, причитающихся работнику.</w:t>
      </w:r>
    </w:p>
    <w:p w:rsidR="001272ED" w:rsidRPr="00AC5A1B" w:rsidRDefault="00AC5A1B" w:rsidP="00AC5A1B">
      <w:pPr>
        <w:pStyle w:val="ConsNormal"/>
        <w:widowControl/>
        <w:ind w:firstLine="540"/>
        <w:jc w:val="both"/>
        <w:rPr>
          <w:rFonts w:ascii="Times New Roman" w:hAnsi="Times New Roman"/>
          <w:sz w:val="28"/>
          <w:szCs w:val="28"/>
        </w:rPr>
      </w:pPr>
      <w:r>
        <w:rPr>
          <w:rFonts w:ascii="Times New Roman" w:hAnsi="Times New Roman"/>
          <w:sz w:val="28"/>
          <w:szCs w:val="28"/>
        </w:rPr>
        <w:t>4.22</w:t>
      </w:r>
      <w:r w:rsidR="001272ED">
        <w:rPr>
          <w:rFonts w:ascii="Times New Roman" w:hAnsi="Times New Roman"/>
          <w:sz w:val="28"/>
          <w:szCs w:val="28"/>
        </w:rPr>
        <w:t>.</w:t>
      </w:r>
      <w:r w:rsidR="001272ED" w:rsidRPr="00CC7F31">
        <w:rPr>
          <w:rFonts w:ascii="Times New Roman" w:hAnsi="Times New Roman"/>
          <w:sz w:val="28"/>
          <w:szCs w:val="28"/>
        </w:rPr>
        <w:t>Оплату отпуска производить не позднее</w:t>
      </w:r>
      <w:r w:rsidR="001272ED">
        <w:rPr>
          <w:rFonts w:ascii="Times New Roman" w:hAnsi="Times New Roman"/>
          <w:sz w:val="28"/>
          <w:szCs w:val="28"/>
        </w:rPr>
        <w:t>,</w:t>
      </w:r>
      <w:r w:rsidR="001272ED" w:rsidRPr="00CC7F31">
        <w:rPr>
          <w:rFonts w:ascii="Times New Roman" w:hAnsi="Times New Roman"/>
          <w:sz w:val="28"/>
          <w:szCs w:val="28"/>
        </w:rPr>
        <w:t xml:space="preserve"> чем за три дня до его начала. В случае задержки оплаты отпуска в указанные сроки отпуск согласно заявлению работника</w:t>
      </w:r>
      <w:r w:rsidR="001272ED">
        <w:rPr>
          <w:rFonts w:ascii="Times New Roman" w:hAnsi="Times New Roman"/>
          <w:sz w:val="28"/>
          <w:szCs w:val="28"/>
        </w:rPr>
        <w:t>,</w:t>
      </w:r>
      <w:r w:rsidR="001272ED" w:rsidRPr="00CC7F31">
        <w:rPr>
          <w:rFonts w:ascii="Times New Roman" w:hAnsi="Times New Roman"/>
          <w:sz w:val="28"/>
          <w:szCs w:val="28"/>
        </w:rPr>
        <w:t xml:space="preserve"> переносится до получения отпускных.</w:t>
      </w:r>
    </w:p>
    <w:p w:rsidR="001272ED" w:rsidRDefault="001272ED" w:rsidP="00AC5A1B">
      <w:pPr>
        <w:pStyle w:val="ab"/>
        <w:ind w:firstLine="540"/>
        <w:rPr>
          <w:szCs w:val="28"/>
        </w:rPr>
      </w:pPr>
      <w:r>
        <w:rPr>
          <w:szCs w:val="28"/>
        </w:rPr>
        <w:t xml:space="preserve">4.22.1. </w:t>
      </w:r>
      <w:r>
        <w:t>Производить доплату за каждый час работы в ночное время работникам в размере 35% должностного оклада, рассчитанного за час работы;  педагогическим работникам – в размере 35% от базового оклада с учетом выплат за квалификационную категорию, выслугу лет (стаж педагогической работы),</w:t>
      </w:r>
      <w:r w:rsidRPr="00B90665">
        <w:t xml:space="preserve"> </w:t>
      </w:r>
      <w:r>
        <w:t xml:space="preserve">рассчитанного за час работы.  </w:t>
      </w:r>
    </w:p>
    <w:p w:rsidR="001272ED" w:rsidRDefault="001272ED" w:rsidP="001272ED">
      <w:pPr>
        <w:pStyle w:val="ConsNormal"/>
        <w:widowControl/>
        <w:ind w:firstLine="540"/>
        <w:jc w:val="both"/>
        <w:rPr>
          <w:rFonts w:ascii="Times New Roman" w:hAnsi="Times New Roman"/>
          <w:sz w:val="28"/>
          <w:szCs w:val="28"/>
        </w:rPr>
      </w:pPr>
      <w:r>
        <w:rPr>
          <w:rFonts w:ascii="Times New Roman" w:hAnsi="Times New Roman"/>
          <w:sz w:val="28"/>
          <w:szCs w:val="28"/>
        </w:rPr>
        <w:t>4.</w:t>
      </w:r>
      <w:r w:rsidRPr="006D6A41">
        <w:rPr>
          <w:rFonts w:ascii="Times New Roman" w:hAnsi="Times New Roman"/>
          <w:sz w:val="28"/>
          <w:szCs w:val="28"/>
        </w:rPr>
        <w:t>2</w:t>
      </w:r>
      <w:r>
        <w:rPr>
          <w:rFonts w:ascii="Times New Roman" w:hAnsi="Times New Roman"/>
          <w:sz w:val="28"/>
          <w:szCs w:val="28"/>
        </w:rPr>
        <w:t>4</w:t>
      </w:r>
      <w:r w:rsidRPr="006D6A41">
        <w:rPr>
          <w:rFonts w:ascii="Times New Roman" w:hAnsi="Times New Roman"/>
          <w:sz w:val="28"/>
          <w:szCs w:val="28"/>
        </w:rPr>
        <w:t>. О введении новых условий оплаты труда или изменении условий оплаты труда извещать работников не позднее, чем за два месяца.</w:t>
      </w:r>
    </w:p>
    <w:p w:rsidR="001272ED" w:rsidRDefault="001272ED" w:rsidP="001272ED">
      <w:pPr>
        <w:pStyle w:val="ConsNormal"/>
        <w:widowControl/>
        <w:ind w:firstLine="540"/>
        <w:jc w:val="both"/>
        <w:rPr>
          <w:rFonts w:ascii="Times New Roman" w:hAnsi="Times New Roman"/>
          <w:sz w:val="28"/>
          <w:szCs w:val="28"/>
        </w:rPr>
      </w:pPr>
      <w:r>
        <w:rPr>
          <w:rFonts w:ascii="Times New Roman" w:hAnsi="Times New Roman"/>
          <w:sz w:val="28"/>
          <w:szCs w:val="28"/>
        </w:rPr>
        <w:t>4.25</w:t>
      </w:r>
      <w:r w:rsidRPr="006D6A41">
        <w:rPr>
          <w:rFonts w:ascii="Times New Roman" w:hAnsi="Times New Roman"/>
          <w:sz w:val="28"/>
          <w:szCs w:val="28"/>
        </w:rPr>
        <w:t>.Сохранять за работниками, участвовавшими в забастовке из-за невыполнения настоящего коллективного договора, отраслевого тарифного, регионального и территориального соглашений по вине работодателя или органов власти, заработную плату в полном размере.</w:t>
      </w:r>
    </w:p>
    <w:p w:rsidR="001272ED" w:rsidRDefault="001272ED" w:rsidP="001272ED">
      <w:pPr>
        <w:pStyle w:val="ConsNormal"/>
        <w:widowControl/>
        <w:ind w:firstLine="540"/>
        <w:jc w:val="both"/>
        <w:rPr>
          <w:rFonts w:ascii="Times New Roman" w:hAnsi="Times New Roman"/>
          <w:sz w:val="28"/>
          <w:szCs w:val="28"/>
        </w:rPr>
      </w:pPr>
      <w:r>
        <w:rPr>
          <w:rFonts w:ascii="Times New Roman" w:hAnsi="Times New Roman"/>
          <w:sz w:val="28"/>
          <w:szCs w:val="28"/>
        </w:rPr>
        <w:t>4.24. Не допускать без согласования, либо без совместного рассмотрения с выборным органом первичной профсоюзной организ</w:t>
      </w:r>
      <w:r w:rsidR="007B6E9E">
        <w:rPr>
          <w:rFonts w:ascii="Times New Roman" w:hAnsi="Times New Roman"/>
          <w:sz w:val="28"/>
          <w:szCs w:val="28"/>
        </w:rPr>
        <w:t>ации решения следующих вопросов</w:t>
      </w:r>
      <w:r>
        <w:rPr>
          <w:rFonts w:ascii="Times New Roman" w:hAnsi="Times New Roman"/>
          <w:sz w:val="28"/>
          <w:szCs w:val="28"/>
        </w:rPr>
        <w:t xml:space="preserve">: </w:t>
      </w:r>
    </w:p>
    <w:p w:rsidR="001272ED" w:rsidRDefault="001272ED" w:rsidP="001272ED">
      <w:pPr>
        <w:pStyle w:val="ConsNormal"/>
        <w:widowControl/>
        <w:ind w:firstLine="540"/>
        <w:jc w:val="both"/>
        <w:rPr>
          <w:rFonts w:ascii="Times New Roman" w:hAnsi="Times New Roman"/>
          <w:sz w:val="28"/>
          <w:szCs w:val="28"/>
        </w:rPr>
      </w:pPr>
      <w:r>
        <w:rPr>
          <w:rFonts w:ascii="Times New Roman" w:hAnsi="Times New Roman"/>
          <w:sz w:val="28"/>
          <w:szCs w:val="28"/>
        </w:rPr>
        <w:t>- принятия локальных нормативных актов;</w:t>
      </w:r>
    </w:p>
    <w:p w:rsidR="001272ED" w:rsidRDefault="001272ED" w:rsidP="001272ED">
      <w:pPr>
        <w:pStyle w:val="ConsNormal"/>
        <w:widowControl/>
        <w:ind w:firstLine="540"/>
        <w:jc w:val="both"/>
        <w:rPr>
          <w:rFonts w:ascii="Times New Roman" w:hAnsi="Times New Roman"/>
          <w:sz w:val="28"/>
          <w:szCs w:val="28"/>
        </w:rPr>
      </w:pPr>
      <w:r>
        <w:rPr>
          <w:rFonts w:ascii="Times New Roman" w:hAnsi="Times New Roman"/>
          <w:sz w:val="28"/>
          <w:szCs w:val="28"/>
        </w:rPr>
        <w:t xml:space="preserve">- установления компенсационных и стимулирующих выплат; </w:t>
      </w:r>
    </w:p>
    <w:p w:rsidR="001272ED" w:rsidRDefault="001272ED" w:rsidP="001272ED">
      <w:pPr>
        <w:pStyle w:val="ConsNormal"/>
        <w:widowControl/>
        <w:ind w:firstLine="540"/>
        <w:jc w:val="both"/>
        <w:rPr>
          <w:rFonts w:ascii="Times New Roman" w:hAnsi="Times New Roman"/>
          <w:sz w:val="28"/>
          <w:szCs w:val="28"/>
        </w:rPr>
      </w:pPr>
      <w:r>
        <w:rPr>
          <w:rFonts w:ascii="Times New Roman" w:hAnsi="Times New Roman"/>
          <w:sz w:val="28"/>
          <w:szCs w:val="28"/>
        </w:rPr>
        <w:t>-проведения мероприятий по аттестации работников МДОУ на соответствие занимаемой должности.</w:t>
      </w:r>
    </w:p>
    <w:p w:rsidR="001272ED" w:rsidRPr="006D6A41" w:rsidRDefault="001272ED" w:rsidP="001272ED">
      <w:pPr>
        <w:pStyle w:val="ConsNormal"/>
        <w:widowControl/>
        <w:ind w:firstLine="540"/>
        <w:jc w:val="both"/>
        <w:rPr>
          <w:rFonts w:ascii="Times New Roman" w:hAnsi="Times New Roman"/>
          <w:sz w:val="28"/>
          <w:szCs w:val="28"/>
        </w:rPr>
      </w:pPr>
      <w:r>
        <w:rPr>
          <w:rFonts w:ascii="Times New Roman" w:hAnsi="Times New Roman"/>
          <w:sz w:val="28"/>
          <w:szCs w:val="28"/>
        </w:rPr>
        <w:t>4.25. Оплату работников, режим раб</w:t>
      </w:r>
      <w:r w:rsidR="00AC5A1B">
        <w:rPr>
          <w:rFonts w:ascii="Times New Roman" w:hAnsi="Times New Roman"/>
          <w:sz w:val="28"/>
          <w:szCs w:val="28"/>
        </w:rPr>
        <w:t>очего дня которых разделен на ча</w:t>
      </w:r>
      <w:r>
        <w:rPr>
          <w:rFonts w:ascii="Times New Roman" w:hAnsi="Times New Roman"/>
          <w:sz w:val="28"/>
          <w:szCs w:val="28"/>
        </w:rPr>
        <w:t xml:space="preserve">сти с перерывом два и более часов подряд, производить компенсацию за неудобный режим работы в размере ___ %  базового оклада,  педагогическим работникам  - в размере ___%  базового оклада с учетом выплат за стаж или за квалификацию.  </w:t>
      </w:r>
    </w:p>
    <w:p w:rsidR="001272ED" w:rsidRDefault="001272ED" w:rsidP="001272ED">
      <w:pPr>
        <w:rPr>
          <w:rFonts w:cs="Arial"/>
        </w:rPr>
      </w:pPr>
    </w:p>
    <w:p w:rsidR="001272ED" w:rsidRPr="008A18DA" w:rsidRDefault="001272ED" w:rsidP="000204B0">
      <w:pPr>
        <w:rPr>
          <w:b/>
        </w:rPr>
      </w:pPr>
      <w:r w:rsidRPr="00C45F70">
        <w:rPr>
          <w:b/>
        </w:rPr>
        <w:t xml:space="preserve">                                                </w:t>
      </w:r>
      <w:r>
        <w:rPr>
          <w:b/>
        </w:rPr>
        <w:t xml:space="preserve">                     </w:t>
      </w:r>
    </w:p>
    <w:p w:rsidR="001272ED" w:rsidRPr="00C866AF" w:rsidRDefault="001272ED" w:rsidP="000204B0">
      <w:pPr>
        <w:pStyle w:val="33"/>
        <w:jc w:val="center"/>
        <w:rPr>
          <w:b/>
          <w:bCs/>
          <w:sz w:val="28"/>
          <w:szCs w:val="28"/>
        </w:rPr>
      </w:pPr>
      <w:r w:rsidRPr="008B7C88">
        <w:rPr>
          <w:b/>
          <w:sz w:val="28"/>
          <w:szCs w:val="28"/>
        </w:rPr>
        <w:t xml:space="preserve">Раздел </w:t>
      </w:r>
      <w:r w:rsidRPr="008B7C88">
        <w:rPr>
          <w:b/>
          <w:sz w:val="28"/>
          <w:szCs w:val="28"/>
          <w:lang w:val="en-US"/>
        </w:rPr>
        <w:t>V</w:t>
      </w:r>
      <w:r w:rsidRPr="008B7C88">
        <w:rPr>
          <w:b/>
          <w:bCs/>
          <w:sz w:val="28"/>
          <w:szCs w:val="28"/>
        </w:rPr>
        <w:t xml:space="preserve">. </w:t>
      </w:r>
      <w:r w:rsidRPr="00C866AF">
        <w:rPr>
          <w:b/>
          <w:bCs/>
          <w:sz w:val="28"/>
          <w:szCs w:val="28"/>
        </w:rPr>
        <w:t>Социальные гарантии и льготы.</w:t>
      </w:r>
    </w:p>
    <w:p w:rsidR="001272ED" w:rsidRPr="00C866AF" w:rsidRDefault="001272ED" w:rsidP="001272ED">
      <w:pPr>
        <w:pStyle w:val="ab"/>
        <w:ind w:firstLine="708"/>
      </w:pPr>
      <w:r w:rsidRPr="00C866AF">
        <w:t>5. Стороны пришли к соглашению о том что:</w:t>
      </w:r>
    </w:p>
    <w:p w:rsidR="001272ED" w:rsidRPr="00C866AF" w:rsidRDefault="001272ED" w:rsidP="001272ED">
      <w:pPr>
        <w:pStyle w:val="ab"/>
        <w:ind w:firstLine="708"/>
      </w:pPr>
      <w:r w:rsidRPr="00C866AF">
        <w:t>5.1. Гарантии и компенсации работникам предоставляются в следующих случаях:</w:t>
      </w:r>
    </w:p>
    <w:p w:rsidR="00257990" w:rsidRDefault="001272ED" w:rsidP="00257990">
      <w:pPr>
        <w:pStyle w:val="ab"/>
        <w:ind w:firstLine="708"/>
      </w:pPr>
      <w:r w:rsidRPr="00C866AF">
        <w:t>- при приеме на работу</w:t>
      </w:r>
      <w:r w:rsidR="00DB36FE">
        <w:t>:</w:t>
      </w:r>
    </w:p>
    <w:p w:rsidR="002F276A" w:rsidRDefault="002F276A" w:rsidP="00257990">
      <w:pPr>
        <w:pStyle w:val="ab"/>
        <w:ind w:firstLine="709"/>
      </w:pPr>
      <w:r>
        <w:t xml:space="preserve">запрещается необоснованный отказ в заключении трудового договора. Какое бы то ни было прямое или косвенное ограничение прав или установление прямых или косвенных </w:t>
      </w:r>
      <w:r w:rsidR="001272ED" w:rsidRPr="00C866AF">
        <w:t xml:space="preserve"> </w:t>
      </w:r>
      <w:r>
        <w:t>преимуществ при заключении трудового договора, а также других обстоятельств, не связанных с деловыми качествами работников</w:t>
      </w:r>
      <w:r w:rsidR="00257990">
        <w:t xml:space="preserve"> не допускается.</w:t>
      </w:r>
    </w:p>
    <w:p w:rsidR="00DB36FE" w:rsidRDefault="00DB36FE" w:rsidP="00982837">
      <w:pPr>
        <w:pStyle w:val="ab"/>
        <w:ind w:firstLine="709"/>
      </w:pPr>
      <w:r>
        <w:t xml:space="preserve">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Женщинам, работающим </w:t>
      </w:r>
      <w:r>
        <w:lastRenderedPageBreak/>
        <w:t>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F7003E" w:rsidRDefault="001272ED" w:rsidP="00982837">
      <w:pPr>
        <w:pStyle w:val="ab"/>
        <w:ind w:firstLine="709"/>
      </w:pPr>
      <w:r w:rsidRPr="00C866AF">
        <w:t>- при переводе на другую работу</w:t>
      </w:r>
      <w:r w:rsidR="00F7003E">
        <w:t xml:space="preserve">: </w:t>
      </w:r>
    </w:p>
    <w:p w:rsidR="00B40BD0" w:rsidRDefault="00F7003E" w:rsidP="00257990">
      <w:pPr>
        <w:pStyle w:val="ab"/>
        <w:ind w:firstLine="709"/>
      </w:pPr>
      <w:r>
        <w:t>а)</w:t>
      </w:r>
      <w:r w:rsidR="001272ED" w:rsidRPr="00C866AF">
        <w:t xml:space="preserve"> </w:t>
      </w:r>
      <w:r>
        <w:t xml:space="preserve">изменение определенных сторонами условий трудового договора, в том числе и переход на другую работу допускается только по соглашению сторон трудового договора. Соглашение об изменении определенных сторонами условий трудового договора заключается в письменной форме. </w:t>
      </w:r>
    </w:p>
    <w:p w:rsidR="00982837" w:rsidRDefault="00F7003E" w:rsidP="00B40BD0">
      <w:pPr>
        <w:pStyle w:val="ab"/>
        <w:ind w:firstLine="709"/>
      </w:pPr>
      <w:r>
        <w:t>Перевод на другую работу допускается только с письменного согласия работника</w:t>
      </w:r>
      <w:r w:rsidR="00982837">
        <w:t>.</w:t>
      </w:r>
    </w:p>
    <w:p w:rsidR="002972D6" w:rsidRDefault="00F7003E" w:rsidP="00257990">
      <w:pPr>
        <w:pStyle w:val="ab"/>
        <w:ind w:firstLine="709"/>
      </w:pPr>
      <w:r>
        <w:t xml:space="preserve">б) </w:t>
      </w:r>
      <w:r w:rsidR="00257990">
        <w:t>П</w:t>
      </w:r>
      <w:r>
        <w:t>о соглашению с</w:t>
      </w:r>
      <w:r w:rsidR="00982837">
        <w:t>торон,</w:t>
      </w:r>
      <w:r w:rsidR="002972D6">
        <w:t xml:space="preserve"> заключаемому в письменн</w:t>
      </w:r>
      <w:r w:rsidR="007B6E9E">
        <w:t>ой форме</w:t>
      </w:r>
      <w:r>
        <w:t>, раб</w:t>
      </w:r>
      <w:r w:rsidR="002972D6">
        <w:t>отник может быть временно переве</w:t>
      </w:r>
      <w:r>
        <w:t>д</w:t>
      </w:r>
      <w:r w:rsidR="002972D6">
        <w:t>е</w:t>
      </w:r>
      <w:r>
        <w:t>н на другую работу у того же работодателя н</w:t>
      </w:r>
      <w:r w:rsidR="002972D6">
        <w:t xml:space="preserve">а </w:t>
      </w:r>
      <w:r w:rsidR="007B6E9E">
        <w:t>срок до одного года, а в случае</w:t>
      </w:r>
      <w:r w:rsidR="002972D6">
        <w:t>, когда та</w:t>
      </w:r>
      <w:r>
        <w:t>кой перевод осуществляется для замещения временно от</w:t>
      </w:r>
      <w:r w:rsidR="002972D6">
        <w:t>су</w:t>
      </w:r>
      <w:r>
        <w:t>тствующего работника, за которым в соответствии с законом сохраняется место работы, - до выхода этого работника. Если по окончании п</w:t>
      </w:r>
      <w:r w:rsidR="002972D6">
        <w:t>е</w:t>
      </w:r>
      <w:r>
        <w:t xml:space="preserve">ревода прежняя работа заменяющему </w:t>
      </w:r>
      <w:r w:rsidR="00B40BD0">
        <w:t>работнику не предоставлена</w:t>
      </w:r>
      <w:r>
        <w:t>, а он не потребовал ее предоставления и продолжает работать, то условие соглашения о временном характере п</w:t>
      </w:r>
      <w:r w:rsidR="002972D6">
        <w:t>е</w:t>
      </w:r>
      <w:r>
        <w:t>ревода утрачивает силу</w:t>
      </w:r>
      <w:r w:rsidR="002972D6">
        <w:t xml:space="preserve"> и перевод считае</w:t>
      </w:r>
      <w:r w:rsidR="00B40BD0">
        <w:t>тся постоянным</w:t>
      </w:r>
      <w:r w:rsidR="002972D6">
        <w:t xml:space="preserve">; </w:t>
      </w:r>
    </w:p>
    <w:p w:rsidR="002972D6" w:rsidRDefault="002972D6" w:rsidP="00257990">
      <w:pPr>
        <w:pStyle w:val="ab"/>
        <w:ind w:firstLine="709"/>
      </w:pPr>
      <w:r>
        <w:t>в) 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имеющеюся у работодателя работу, не противопоказанную работнику по сост</w:t>
      </w:r>
      <w:r w:rsidR="00B40BD0">
        <w:t>оянию здоровья</w:t>
      </w:r>
      <w:r>
        <w:t xml:space="preserve">; </w:t>
      </w:r>
    </w:p>
    <w:p w:rsidR="002972D6" w:rsidRDefault="002972D6" w:rsidP="00257990">
      <w:pPr>
        <w:pStyle w:val="ab"/>
        <w:ind w:firstLine="709"/>
      </w:pPr>
      <w:r>
        <w:t xml:space="preserve">г)  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изменений трудовой функции работника. </w:t>
      </w:r>
    </w:p>
    <w:p w:rsidR="001272ED" w:rsidRPr="00C866AF" w:rsidRDefault="002972D6" w:rsidP="00257990">
      <w:pPr>
        <w:pStyle w:val="ab"/>
        <w:ind w:firstLine="709"/>
      </w:pPr>
      <w: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r w:rsidR="001272ED" w:rsidRPr="00C866AF">
        <w:t>;</w:t>
      </w:r>
    </w:p>
    <w:p w:rsidR="00241490" w:rsidRDefault="001272ED" w:rsidP="00257990">
      <w:pPr>
        <w:pStyle w:val="ab"/>
        <w:ind w:firstLine="709"/>
      </w:pPr>
      <w:r w:rsidRPr="00C866AF">
        <w:t>- при увольнении</w:t>
      </w:r>
      <w:r w:rsidR="00257990">
        <w:t>:</w:t>
      </w:r>
    </w:p>
    <w:p w:rsidR="00241490" w:rsidRDefault="006A078B" w:rsidP="00257990">
      <w:pPr>
        <w:pStyle w:val="ab"/>
        <w:ind w:firstLine="709"/>
      </w:pPr>
      <w:r>
        <w:t xml:space="preserve">а) </w:t>
      </w:r>
      <w:r w:rsidR="00241490">
        <w:t>при расторжении трудов</w:t>
      </w:r>
      <w:r w:rsidR="000F17A2">
        <w:t>ого договора в связи с ликвидацие</w:t>
      </w:r>
      <w:r w:rsidR="00241490">
        <w:t>й организации</w:t>
      </w:r>
      <w:r w:rsidR="000F17A2">
        <w:t>,</w:t>
      </w:r>
      <w:r w:rsidR="00241490">
        <w:t xml:space="preserve"> либо сокращением численности или штата работников ор</w:t>
      </w:r>
      <w:r w:rsidR="000F17A2">
        <w:t>ганизации, увольняемому работник</w:t>
      </w:r>
      <w:r w:rsidR="00241490">
        <w:t>у выплачи</w:t>
      </w:r>
      <w:r w:rsidR="000F17A2">
        <w:t>в</w:t>
      </w:r>
      <w:r w:rsidR="00241490">
        <w:t xml:space="preserve">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w:t>
      </w:r>
      <w:r w:rsidR="00B40BD0">
        <w:t>(с зачетом выходного пособия</w:t>
      </w:r>
      <w:r w:rsidR="00A141BF">
        <w:t>)</w:t>
      </w:r>
      <w:r w:rsidR="00241490">
        <w:t xml:space="preserve">; </w:t>
      </w:r>
    </w:p>
    <w:p w:rsidR="00430588" w:rsidRDefault="007B6E9E" w:rsidP="00257990">
      <w:pPr>
        <w:pStyle w:val="ab"/>
        <w:ind w:firstLine="709"/>
      </w:pPr>
      <w:r>
        <w:t>- при оплате труда</w:t>
      </w:r>
      <w:r w:rsidR="00430588">
        <w:t xml:space="preserve">: </w:t>
      </w:r>
    </w:p>
    <w:p w:rsidR="00430588" w:rsidRPr="00430588" w:rsidRDefault="00430588" w:rsidP="00257990">
      <w:pPr>
        <w:pStyle w:val="ab"/>
        <w:ind w:firstLine="709"/>
      </w:pPr>
      <w:r>
        <w:t xml:space="preserve">а) </w:t>
      </w:r>
      <w:bookmarkStart w:id="26" w:name="sub_1421"/>
      <w:r w:rsidRPr="00430588">
        <w:t xml:space="preserve">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w:t>
      </w:r>
      <w:r w:rsidRPr="00430588">
        <w:lastRenderedPageBreak/>
        <w:t xml:space="preserve">соответствии с </w:t>
      </w:r>
      <w:r>
        <w:t xml:space="preserve">п. 4.15 настоящего коллективного договора, а также ТК РФ </w:t>
      </w:r>
      <w:r w:rsidRPr="00430588">
        <w:t xml:space="preserve"> и иными федеральными законами.</w:t>
      </w:r>
    </w:p>
    <w:bookmarkEnd w:id="26"/>
    <w:p w:rsidR="00430588" w:rsidRDefault="00430588" w:rsidP="00257990">
      <w:pPr>
        <w:pStyle w:val="ab"/>
        <w:ind w:firstLine="709"/>
      </w:pPr>
      <w:r w:rsidRPr="00430588">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w:t>
      </w:r>
      <w:r w:rsidR="00B40BD0">
        <w:t>иод до выплаты задержанной суммы</w:t>
      </w:r>
      <w:r>
        <w:t xml:space="preserve">; </w:t>
      </w:r>
    </w:p>
    <w:p w:rsidR="000F17A2" w:rsidRPr="000F17A2" w:rsidRDefault="00430588" w:rsidP="00257990">
      <w:pPr>
        <w:pStyle w:val="ab"/>
        <w:ind w:firstLine="709"/>
      </w:pPr>
      <w:r>
        <w:t xml:space="preserve">б) </w:t>
      </w:r>
      <w:bookmarkStart w:id="27" w:name="sub_25601"/>
      <w:r w:rsidR="000F17A2" w:rsidRPr="000F17A2">
        <w:t>По заявлению женщины ей предоставляется отпуск по уходу за ребенком до достижения им возраста трех лет. Порядок и сроки выплаты пособия по государственному социальному страхованию в период указанного отпуска определяются федеральными законами.</w:t>
      </w:r>
    </w:p>
    <w:bookmarkEnd w:id="27"/>
    <w:p w:rsidR="000F17A2" w:rsidRPr="000F17A2" w:rsidRDefault="000F17A2" w:rsidP="00257990">
      <w:pPr>
        <w:pStyle w:val="ab"/>
        <w:ind w:firstLine="709"/>
      </w:pPr>
      <w:r w:rsidRPr="000F17A2">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r w:rsidR="001272ED" w:rsidRPr="00C866AF">
        <w:t>;</w:t>
      </w:r>
    </w:p>
    <w:p w:rsidR="000F17A2" w:rsidRDefault="001272ED" w:rsidP="00257990">
      <w:pPr>
        <w:pStyle w:val="ab"/>
        <w:ind w:firstLine="709"/>
      </w:pPr>
      <w:r w:rsidRPr="00C866AF">
        <w:t>- при вынужденном прекращении работы по вине работодателя</w:t>
      </w:r>
      <w:r w:rsidR="000F17A2">
        <w:t>:</w:t>
      </w:r>
    </w:p>
    <w:p w:rsidR="00BD1907" w:rsidRPr="00BD1907" w:rsidRDefault="00BD1907" w:rsidP="00BD1907">
      <w:pPr>
        <w:pStyle w:val="ab"/>
        <w:ind w:firstLine="709"/>
      </w:pPr>
      <w:bookmarkStart w:id="28" w:name="sub_1571"/>
      <w:bookmarkStart w:id="29" w:name="sub_4052"/>
      <w:r w:rsidRPr="00BD1907">
        <w:t xml:space="preserve"> Время простоя  по вине работодателя оплачивается в размере не менее двух третей средней заработной платы работника.</w:t>
      </w:r>
    </w:p>
    <w:p w:rsidR="00BD1907" w:rsidRPr="00BD1907" w:rsidRDefault="00BD1907" w:rsidP="00257990">
      <w:pPr>
        <w:pStyle w:val="ab"/>
        <w:ind w:firstLine="709"/>
      </w:pPr>
      <w:bookmarkStart w:id="30" w:name="sub_1572"/>
      <w:bookmarkEnd w:id="28"/>
      <w:r w:rsidRPr="00BD1907">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BD1907" w:rsidRDefault="00BD1907" w:rsidP="00257990">
      <w:pPr>
        <w:pStyle w:val="ab"/>
        <w:ind w:firstLine="709"/>
      </w:pPr>
      <w:bookmarkStart w:id="31" w:name="sub_1573"/>
      <w:bookmarkEnd w:id="30"/>
      <w:r w:rsidRPr="00BD1907">
        <w:t>Время простоя по</w:t>
      </w:r>
      <w:r>
        <w:t xml:space="preserve"> </w:t>
      </w:r>
      <w:r w:rsidR="00B40BD0">
        <w:t>вине работника не оплачивается</w:t>
      </w:r>
      <w:r>
        <w:t>;</w:t>
      </w:r>
    </w:p>
    <w:bookmarkEnd w:id="29"/>
    <w:bookmarkEnd w:id="31"/>
    <w:p w:rsidR="000C4E32" w:rsidRDefault="001272ED" w:rsidP="00257990">
      <w:pPr>
        <w:pStyle w:val="ab"/>
        <w:ind w:firstLine="709"/>
      </w:pPr>
      <w:r w:rsidRPr="00C866AF">
        <w:t>- при предоставлении е</w:t>
      </w:r>
      <w:r w:rsidR="000C4E32">
        <w:t xml:space="preserve">жегодного оплачиваемого отпуска: </w:t>
      </w:r>
    </w:p>
    <w:p w:rsidR="000C4E32" w:rsidRPr="000C4E32" w:rsidRDefault="000C4E32" w:rsidP="00257990">
      <w:pPr>
        <w:pStyle w:val="ab"/>
        <w:ind w:firstLine="705"/>
      </w:pPr>
      <w:bookmarkStart w:id="32" w:name="sub_1161"/>
      <w:r w:rsidRPr="000C4E32">
        <w:t xml:space="preserve">Ежегодные дополнительные оплачиваемые отпуска предоставляются </w:t>
      </w:r>
      <w:hyperlink w:anchor="sub_117" w:history="1">
        <w:r w:rsidRPr="000C4E32">
          <w:rPr>
            <w:rStyle w:val="ac"/>
            <w:color w:val="auto"/>
          </w:rPr>
          <w:t>работникам, занятым на работах с вредными и (или) опасными условиями труда</w:t>
        </w:r>
      </w:hyperlink>
      <w:r w:rsidRPr="000C4E32">
        <w:t xml:space="preserve">, </w:t>
      </w:r>
      <w:hyperlink w:anchor="sub_119" w:history="1">
        <w:r w:rsidRPr="000C4E32">
          <w:rPr>
            <w:rStyle w:val="ac"/>
            <w:color w:val="auto"/>
          </w:rPr>
          <w:t>работникам с ненормированным рабочим днем</w:t>
        </w:r>
      </w:hyperlink>
      <w:r w:rsidRPr="000C4E32">
        <w:t xml:space="preserve">, а также работникам с особым характером работы. Минимальная продолжительность ежегодного дополнительного оплачиваемого отпуска работникам, занятым на работах с вредными и (или) опасными условиями труда, составляет не менее 7 календарных дней. Перечень категорий работников, которым устанавливается ежегодный дополнительный оплачиваемый отпуск </w:t>
      </w:r>
      <w:r w:rsidR="00A141BF">
        <w:rPr>
          <w:szCs w:val="26"/>
        </w:rPr>
        <w:t xml:space="preserve"> определяется </w:t>
      </w:r>
      <w:r w:rsidRPr="000C4E32">
        <w:rPr>
          <w:szCs w:val="26"/>
        </w:rPr>
        <w:t>Приложением №</w:t>
      </w:r>
      <w:r w:rsidR="00982837">
        <w:rPr>
          <w:szCs w:val="26"/>
        </w:rPr>
        <w:t>7</w:t>
      </w:r>
      <w:r w:rsidRPr="000C4E32">
        <w:rPr>
          <w:szCs w:val="26"/>
        </w:rPr>
        <w:t xml:space="preserve"> ___ к данному коллективному договору.</w:t>
      </w:r>
    </w:p>
    <w:bookmarkEnd w:id="32"/>
    <w:p w:rsidR="00117BB6" w:rsidRPr="00C866AF" w:rsidRDefault="00117BB6" w:rsidP="00257990">
      <w:pPr>
        <w:pStyle w:val="ab"/>
      </w:pPr>
    </w:p>
    <w:p w:rsidR="001272ED" w:rsidRPr="00257990" w:rsidRDefault="001272ED" w:rsidP="00257990">
      <w:pPr>
        <w:pStyle w:val="33"/>
        <w:spacing w:after="0"/>
        <w:ind w:firstLine="705"/>
        <w:jc w:val="both"/>
        <w:rPr>
          <w:sz w:val="28"/>
          <w:szCs w:val="28"/>
        </w:rPr>
      </w:pPr>
      <w:r w:rsidRPr="00257990">
        <w:rPr>
          <w:bCs/>
          <w:sz w:val="28"/>
          <w:szCs w:val="28"/>
        </w:rPr>
        <w:t>5.2.</w:t>
      </w:r>
      <w:r w:rsidRPr="00257990">
        <w:rPr>
          <w:sz w:val="28"/>
          <w:szCs w:val="28"/>
        </w:rPr>
        <w:t>Работодатель обязуется:</w:t>
      </w:r>
    </w:p>
    <w:p w:rsidR="001272ED" w:rsidRPr="00C866AF" w:rsidRDefault="001272ED" w:rsidP="00257990">
      <w:pPr>
        <w:pStyle w:val="33"/>
        <w:spacing w:after="0"/>
        <w:ind w:firstLine="705"/>
        <w:jc w:val="both"/>
        <w:rPr>
          <w:sz w:val="28"/>
          <w:szCs w:val="28"/>
        </w:rPr>
      </w:pPr>
      <w:r w:rsidRPr="00C866AF">
        <w:rPr>
          <w:sz w:val="28"/>
          <w:szCs w:val="28"/>
        </w:rPr>
        <w:t>5.2.1. обеспечить права работников на обязательное социальное страхование и осуществлять обязательное социальное страхование работников в порядке, установленном федеральными законами;</w:t>
      </w:r>
    </w:p>
    <w:p w:rsidR="001272ED" w:rsidRPr="00C866AF" w:rsidRDefault="001272ED" w:rsidP="00257990">
      <w:pPr>
        <w:pStyle w:val="33"/>
        <w:spacing w:after="0"/>
        <w:ind w:firstLine="705"/>
        <w:jc w:val="both"/>
        <w:rPr>
          <w:sz w:val="28"/>
          <w:szCs w:val="28"/>
        </w:rPr>
      </w:pPr>
      <w:r w:rsidRPr="00C866AF">
        <w:rPr>
          <w:sz w:val="28"/>
          <w:szCs w:val="28"/>
        </w:rPr>
        <w:t>5.2.2</w:t>
      </w:r>
      <w:r>
        <w:rPr>
          <w:sz w:val="28"/>
          <w:szCs w:val="28"/>
        </w:rPr>
        <w:t>.</w:t>
      </w:r>
      <w:r w:rsidRPr="00C866AF">
        <w:rPr>
          <w:sz w:val="28"/>
          <w:szCs w:val="28"/>
        </w:rPr>
        <w:t xml:space="preserve"> осуществлять страхование работников от несчастных случаев на производстве;</w:t>
      </w:r>
    </w:p>
    <w:p w:rsidR="000204B0" w:rsidRDefault="001272ED" w:rsidP="00257990">
      <w:pPr>
        <w:pStyle w:val="33"/>
        <w:spacing w:after="0"/>
        <w:ind w:firstLine="705"/>
        <w:jc w:val="both"/>
        <w:rPr>
          <w:sz w:val="28"/>
          <w:szCs w:val="28"/>
        </w:rPr>
      </w:pPr>
      <w:r w:rsidRPr="00C866AF">
        <w:rPr>
          <w:sz w:val="28"/>
          <w:szCs w:val="28"/>
        </w:rPr>
        <w:t>5.2.3. обеспечить обязательное медицинское страхование работающих, с выдачей полисов по медицинскому страхованию;</w:t>
      </w:r>
    </w:p>
    <w:p w:rsidR="001272ED" w:rsidRPr="00C866AF" w:rsidRDefault="001272ED" w:rsidP="00257990">
      <w:pPr>
        <w:pStyle w:val="33"/>
        <w:spacing w:after="0"/>
        <w:ind w:firstLine="705"/>
        <w:jc w:val="both"/>
        <w:rPr>
          <w:sz w:val="28"/>
          <w:szCs w:val="28"/>
        </w:rPr>
      </w:pPr>
      <w:r w:rsidRPr="00C866AF">
        <w:rPr>
          <w:sz w:val="28"/>
          <w:szCs w:val="28"/>
        </w:rPr>
        <w:t>5.2.4. своевременно перечислять средства в страховые фонды в размерах, определяемых законодательством.</w:t>
      </w:r>
    </w:p>
    <w:p w:rsidR="001272ED" w:rsidRPr="00C866AF" w:rsidRDefault="001272ED" w:rsidP="00257990">
      <w:pPr>
        <w:pStyle w:val="33"/>
        <w:spacing w:after="0"/>
        <w:ind w:firstLine="705"/>
        <w:jc w:val="both"/>
        <w:rPr>
          <w:sz w:val="28"/>
          <w:szCs w:val="28"/>
        </w:rPr>
      </w:pPr>
      <w:r w:rsidRPr="00C866AF">
        <w:rPr>
          <w:sz w:val="28"/>
          <w:szCs w:val="28"/>
        </w:rPr>
        <w:t>5.2.5. разработать программу инвестирования средств для финансирования накопительной части трудовой пенсии работников;</w:t>
      </w:r>
    </w:p>
    <w:p w:rsidR="001272ED" w:rsidRPr="00C866AF" w:rsidRDefault="001272ED" w:rsidP="00257990">
      <w:pPr>
        <w:pStyle w:val="33"/>
        <w:spacing w:after="0"/>
        <w:ind w:firstLine="705"/>
        <w:jc w:val="both"/>
        <w:rPr>
          <w:sz w:val="28"/>
          <w:szCs w:val="28"/>
        </w:rPr>
      </w:pPr>
      <w:r w:rsidRPr="00C866AF">
        <w:rPr>
          <w:sz w:val="28"/>
          <w:szCs w:val="28"/>
        </w:rPr>
        <w:t xml:space="preserve">5.2.6. своевременно и полностью перечислять средства в Пенсионный фонд для начисления страховых и накопительных пенсионных взносов всех работников </w:t>
      </w:r>
      <w:r>
        <w:rPr>
          <w:sz w:val="28"/>
          <w:szCs w:val="28"/>
        </w:rPr>
        <w:t>образовательной организации</w:t>
      </w:r>
      <w:r w:rsidRPr="00C866AF">
        <w:rPr>
          <w:sz w:val="28"/>
          <w:szCs w:val="28"/>
        </w:rPr>
        <w:t>;</w:t>
      </w:r>
    </w:p>
    <w:p w:rsidR="001272ED" w:rsidRPr="00C866AF" w:rsidRDefault="001272ED" w:rsidP="00257990">
      <w:pPr>
        <w:pStyle w:val="33"/>
        <w:spacing w:after="0"/>
        <w:ind w:firstLine="705"/>
        <w:jc w:val="both"/>
        <w:rPr>
          <w:sz w:val="28"/>
          <w:szCs w:val="28"/>
        </w:rPr>
      </w:pPr>
      <w:r w:rsidRPr="00C866AF">
        <w:rPr>
          <w:sz w:val="28"/>
          <w:szCs w:val="28"/>
        </w:rPr>
        <w:lastRenderedPageBreak/>
        <w:t xml:space="preserve">5.2.7. определить время и место для питания работников образовательных </w:t>
      </w:r>
      <w:r>
        <w:rPr>
          <w:sz w:val="28"/>
          <w:szCs w:val="28"/>
        </w:rPr>
        <w:t>организаций</w:t>
      </w:r>
      <w:r w:rsidRPr="00C866AF">
        <w:rPr>
          <w:sz w:val="28"/>
          <w:szCs w:val="28"/>
        </w:rPr>
        <w:t>, изыскивать возможность для удешевления питания;</w:t>
      </w:r>
    </w:p>
    <w:p w:rsidR="001272ED" w:rsidRPr="00C866AF" w:rsidRDefault="001272ED" w:rsidP="00257990">
      <w:pPr>
        <w:pStyle w:val="33"/>
        <w:spacing w:after="0"/>
        <w:ind w:firstLine="705"/>
        <w:jc w:val="both"/>
        <w:rPr>
          <w:sz w:val="28"/>
          <w:szCs w:val="28"/>
        </w:rPr>
      </w:pPr>
      <w:r w:rsidRPr="00C866AF">
        <w:rPr>
          <w:sz w:val="28"/>
          <w:szCs w:val="28"/>
        </w:rPr>
        <w:t>5.2</w:t>
      </w:r>
      <w:r>
        <w:rPr>
          <w:sz w:val="28"/>
          <w:szCs w:val="28"/>
        </w:rPr>
        <w:t>.8</w:t>
      </w:r>
      <w:r w:rsidRPr="00C866AF">
        <w:rPr>
          <w:sz w:val="28"/>
          <w:szCs w:val="28"/>
        </w:rPr>
        <w:t>. в новогодние праздники организовывать для детей новогодние подарки средней стоимостью ____рублей за счет средств работодателя и других финансовых источников;</w:t>
      </w:r>
    </w:p>
    <w:p w:rsidR="001272ED" w:rsidRPr="00C866AF" w:rsidRDefault="001272ED" w:rsidP="00257990">
      <w:pPr>
        <w:pStyle w:val="33"/>
        <w:spacing w:after="0"/>
        <w:ind w:firstLine="705"/>
        <w:jc w:val="both"/>
        <w:rPr>
          <w:sz w:val="28"/>
          <w:szCs w:val="28"/>
        </w:rPr>
      </w:pPr>
      <w:r w:rsidRPr="00C866AF">
        <w:rPr>
          <w:sz w:val="28"/>
          <w:szCs w:val="28"/>
        </w:rPr>
        <w:t>5.2</w:t>
      </w:r>
      <w:r>
        <w:rPr>
          <w:sz w:val="28"/>
          <w:szCs w:val="28"/>
        </w:rPr>
        <w:t>.9</w:t>
      </w:r>
      <w:r w:rsidRPr="00C866AF">
        <w:rPr>
          <w:sz w:val="28"/>
          <w:szCs w:val="28"/>
        </w:rPr>
        <w:t>. выплачивать единовременное пособие при выходе работника на пенсию</w:t>
      </w:r>
      <w:r>
        <w:rPr>
          <w:sz w:val="28"/>
          <w:szCs w:val="28"/>
        </w:rPr>
        <w:t xml:space="preserve"> в размере ___</w:t>
      </w:r>
      <w:r w:rsidRPr="00C866AF">
        <w:rPr>
          <w:sz w:val="28"/>
          <w:szCs w:val="28"/>
        </w:rPr>
        <w:t>;</w:t>
      </w:r>
    </w:p>
    <w:p w:rsidR="001272ED" w:rsidRPr="00C866AF" w:rsidRDefault="001272ED" w:rsidP="00257990">
      <w:pPr>
        <w:pStyle w:val="33"/>
        <w:spacing w:after="0"/>
        <w:ind w:firstLine="705"/>
        <w:jc w:val="both"/>
        <w:rPr>
          <w:sz w:val="28"/>
          <w:szCs w:val="28"/>
        </w:rPr>
      </w:pPr>
      <w:r>
        <w:rPr>
          <w:sz w:val="28"/>
          <w:szCs w:val="28"/>
        </w:rPr>
        <w:t>5.3</w:t>
      </w:r>
      <w:r w:rsidRPr="00C866AF">
        <w:rPr>
          <w:sz w:val="28"/>
          <w:szCs w:val="28"/>
        </w:rPr>
        <w:t xml:space="preserve">. Выплачивать </w:t>
      </w:r>
      <w:r>
        <w:rPr>
          <w:sz w:val="28"/>
          <w:szCs w:val="28"/>
        </w:rPr>
        <w:t xml:space="preserve">компенсационную </w:t>
      </w:r>
      <w:r w:rsidRPr="00C866AF">
        <w:rPr>
          <w:sz w:val="28"/>
          <w:szCs w:val="28"/>
        </w:rPr>
        <w:t xml:space="preserve">надбавку в размере 15% к </w:t>
      </w:r>
      <w:r>
        <w:rPr>
          <w:sz w:val="28"/>
          <w:szCs w:val="28"/>
        </w:rPr>
        <w:t xml:space="preserve">окладу с учетом выплат за стаж или квалификацию </w:t>
      </w:r>
      <w:r w:rsidRPr="00C866AF">
        <w:rPr>
          <w:sz w:val="28"/>
          <w:szCs w:val="28"/>
        </w:rPr>
        <w:t xml:space="preserve"> молодым специалистам на период первых 3-х лет работы после окончания </w:t>
      </w:r>
      <w:r w:rsidR="00117BB6">
        <w:rPr>
          <w:sz w:val="28"/>
          <w:szCs w:val="28"/>
        </w:rPr>
        <w:t>организации</w:t>
      </w:r>
      <w:r w:rsidRPr="00C866AF">
        <w:rPr>
          <w:sz w:val="28"/>
          <w:szCs w:val="28"/>
        </w:rPr>
        <w:t xml:space="preserve"> среднего</w:t>
      </w:r>
      <w:r>
        <w:rPr>
          <w:sz w:val="28"/>
          <w:szCs w:val="28"/>
        </w:rPr>
        <w:t xml:space="preserve"> или высшего </w:t>
      </w:r>
      <w:r w:rsidRPr="00C866AF">
        <w:rPr>
          <w:sz w:val="28"/>
          <w:szCs w:val="28"/>
        </w:rPr>
        <w:t xml:space="preserve"> п</w:t>
      </w:r>
      <w:r>
        <w:rPr>
          <w:sz w:val="28"/>
          <w:szCs w:val="28"/>
        </w:rPr>
        <w:t>рофессионального образования</w:t>
      </w:r>
      <w:r w:rsidRPr="00C866AF">
        <w:rPr>
          <w:sz w:val="28"/>
          <w:szCs w:val="28"/>
        </w:rPr>
        <w:t>.</w:t>
      </w:r>
    </w:p>
    <w:p w:rsidR="001272ED" w:rsidRPr="00C866AF" w:rsidRDefault="001272ED" w:rsidP="00257990">
      <w:pPr>
        <w:pStyle w:val="33"/>
        <w:spacing w:after="0"/>
        <w:ind w:firstLine="705"/>
        <w:jc w:val="both"/>
        <w:rPr>
          <w:sz w:val="28"/>
          <w:szCs w:val="28"/>
        </w:rPr>
      </w:pPr>
      <w:r>
        <w:rPr>
          <w:sz w:val="28"/>
          <w:szCs w:val="28"/>
        </w:rPr>
        <w:t>5.4</w:t>
      </w:r>
      <w:r w:rsidRPr="00C866AF">
        <w:rPr>
          <w:sz w:val="28"/>
          <w:szCs w:val="28"/>
        </w:rPr>
        <w:t>. Установить согласно закону Саратовской области «Об образовании» надбавку за почетные звания «Заслуженный учитель школы РСФСР», «Заслуженный учитель РФ», «Заслуженный работник высшей школы РФ»</w:t>
      </w:r>
      <w:r>
        <w:rPr>
          <w:sz w:val="28"/>
          <w:szCs w:val="28"/>
        </w:rPr>
        <w:t xml:space="preserve"> в размере  1601 руб. , «Почетный работник образования» - в размере 901 руб</w:t>
      </w:r>
      <w:r w:rsidRPr="00C866AF">
        <w:rPr>
          <w:sz w:val="28"/>
          <w:szCs w:val="28"/>
        </w:rPr>
        <w:t>.</w:t>
      </w:r>
    </w:p>
    <w:p w:rsidR="001272ED" w:rsidRPr="00C866AF" w:rsidRDefault="001272ED" w:rsidP="00257990">
      <w:pPr>
        <w:pStyle w:val="33"/>
        <w:spacing w:after="0"/>
        <w:ind w:firstLine="705"/>
        <w:jc w:val="both"/>
        <w:rPr>
          <w:sz w:val="28"/>
          <w:szCs w:val="28"/>
        </w:rPr>
      </w:pPr>
      <w:r>
        <w:rPr>
          <w:sz w:val="28"/>
          <w:szCs w:val="28"/>
        </w:rPr>
        <w:t>5.5</w:t>
      </w:r>
      <w:r w:rsidRPr="00C866AF">
        <w:rPr>
          <w:sz w:val="28"/>
          <w:szCs w:val="28"/>
        </w:rPr>
        <w:t xml:space="preserve">. Выплачивать надбавку в размере </w:t>
      </w:r>
      <w:r>
        <w:rPr>
          <w:sz w:val="28"/>
          <w:szCs w:val="28"/>
        </w:rPr>
        <w:t>___</w:t>
      </w:r>
      <w:r w:rsidRPr="00C866AF">
        <w:rPr>
          <w:sz w:val="28"/>
          <w:szCs w:val="28"/>
        </w:rPr>
        <w:t xml:space="preserve">% к </w:t>
      </w:r>
      <w:r>
        <w:rPr>
          <w:sz w:val="28"/>
          <w:szCs w:val="28"/>
        </w:rPr>
        <w:t xml:space="preserve">окладу с учетом выплат за стаж или квалификацию </w:t>
      </w:r>
      <w:r w:rsidRPr="00C866AF">
        <w:rPr>
          <w:sz w:val="28"/>
          <w:szCs w:val="28"/>
        </w:rPr>
        <w:t xml:space="preserve"> ра</w:t>
      </w:r>
      <w:r>
        <w:rPr>
          <w:sz w:val="28"/>
          <w:szCs w:val="28"/>
        </w:rPr>
        <w:t>ботникам, проработавшим в данной</w:t>
      </w:r>
      <w:r w:rsidRPr="00C866AF">
        <w:rPr>
          <w:sz w:val="28"/>
          <w:szCs w:val="28"/>
        </w:rPr>
        <w:t xml:space="preserve"> </w:t>
      </w:r>
      <w:r>
        <w:rPr>
          <w:sz w:val="28"/>
          <w:szCs w:val="28"/>
        </w:rPr>
        <w:t xml:space="preserve">организации </w:t>
      </w:r>
      <w:r w:rsidRPr="00C866AF">
        <w:rPr>
          <w:sz w:val="28"/>
          <w:szCs w:val="28"/>
        </w:rPr>
        <w:t xml:space="preserve">свыше </w:t>
      </w:r>
      <w:r>
        <w:rPr>
          <w:sz w:val="28"/>
          <w:szCs w:val="28"/>
        </w:rPr>
        <w:t>___</w:t>
      </w:r>
      <w:r w:rsidRPr="00C866AF">
        <w:rPr>
          <w:sz w:val="28"/>
          <w:szCs w:val="28"/>
        </w:rPr>
        <w:t xml:space="preserve"> лет.</w:t>
      </w:r>
    </w:p>
    <w:p w:rsidR="001272ED" w:rsidRPr="000730AF" w:rsidRDefault="001272ED" w:rsidP="00257990">
      <w:pPr>
        <w:ind w:firstLine="709"/>
        <w:jc w:val="both"/>
        <w:rPr>
          <w:sz w:val="28"/>
          <w:szCs w:val="28"/>
        </w:rPr>
      </w:pPr>
      <w:r>
        <w:rPr>
          <w:sz w:val="28"/>
          <w:szCs w:val="28"/>
        </w:rPr>
        <w:t>5.6</w:t>
      </w:r>
      <w:r w:rsidRPr="00C866AF">
        <w:rPr>
          <w:sz w:val="28"/>
          <w:szCs w:val="28"/>
        </w:rPr>
        <w:t xml:space="preserve">. </w:t>
      </w:r>
      <w:r>
        <w:rPr>
          <w:sz w:val="28"/>
          <w:szCs w:val="28"/>
        </w:rPr>
        <w:t>Сохранять п</w:t>
      </w:r>
      <w:r w:rsidRPr="000730AF">
        <w:rPr>
          <w:sz w:val="28"/>
          <w:szCs w:val="28"/>
        </w:rPr>
        <w:t xml:space="preserve">едагогическим работникам уровень оплаты труда по ранее имевшейся квалификационной категории сроком до одного года по заявлению </w:t>
      </w:r>
      <w:r>
        <w:rPr>
          <w:sz w:val="28"/>
          <w:szCs w:val="28"/>
        </w:rPr>
        <w:t xml:space="preserve">работника </w:t>
      </w:r>
      <w:r w:rsidRPr="000730AF">
        <w:rPr>
          <w:sz w:val="28"/>
          <w:szCs w:val="28"/>
        </w:rPr>
        <w:t>при выходе на работу после:</w:t>
      </w:r>
    </w:p>
    <w:p w:rsidR="001272ED" w:rsidRPr="00585865" w:rsidRDefault="001272ED" w:rsidP="00257990">
      <w:pPr>
        <w:tabs>
          <w:tab w:val="left" w:pos="1080"/>
        </w:tabs>
        <w:ind w:firstLine="709"/>
        <w:jc w:val="both"/>
        <w:rPr>
          <w:sz w:val="28"/>
          <w:szCs w:val="28"/>
        </w:rPr>
      </w:pPr>
      <w:r w:rsidRPr="00585865">
        <w:rPr>
          <w:sz w:val="28"/>
          <w:szCs w:val="28"/>
        </w:rPr>
        <w:t>-</w:t>
      </w:r>
      <w:r w:rsidRPr="00585865">
        <w:rPr>
          <w:sz w:val="28"/>
          <w:szCs w:val="28"/>
        </w:rPr>
        <w:tab/>
        <w:t>длительной временной нетрудоспособности;</w:t>
      </w:r>
    </w:p>
    <w:p w:rsidR="001272ED" w:rsidRPr="00585865" w:rsidRDefault="001272ED" w:rsidP="00257990">
      <w:pPr>
        <w:tabs>
          <w:tab w:val="left" w:pos="1080"/>
        </w:tabs>
        <w:ind w:firstLine="709"/>
        <w:jc w:val="both"/>
        <w:rPr>
          <w:sz w:val="28"/>
          <w:szCs w:val="28"/>
        </w:rPr>
      </w:pPr>
      <w:r w:rsidRPr="00585865">
        <w:rPr>
          <w:sz w:val="28"/>
          <w:szCs w:val="28"/>
        </w:rPr>
        <w:t>-</w:t>
      </w:r>
      <w:r w:rsidRPr="00585865">
        <w:rPr>
          <w:sz w:val="28"/>
          <w:szCs w:val="28"/>
        </w:rPr>
        <w:tab/>
        <w:t>нахождения в отпуске по беременности и родам, по уходу за ребенком;</w:t>
      </w:r>
    </w:p>
    <w:p w:rsidR="001272ED" w:rsidRPr="00585865" w:rsidRDefault="001272ED" w:rsidP="00257990">
      <w:pPr>
        <w:tabs>
          <w:tab w:val="left" w:pos="1080"/>
        </w:tabs>
        <w:ind w:firstLine="709"/>
        <w:jc w:val="both"/>
        <w:rPr>
          <w:sz w:val="28"/>
          <w:szCs w:val="28"/>
        </w:rPr>
      </w:pPr>
      <w:r w:rsidRPr="00585865">
        <w:rPr>
          <w:sz w:val="28"/>
          <w:szCs w:val="28"/>
        </w:rPr>
        <w:t>-</w:t>
      </w:r>
      <w:r w:rsidRPr="00585865">
        <w:rPr>
          <w:sz w:val="28"/>
          <w:szCs w:val="28"/>
        </w:rPr>
        <w:tab/>
        <w:t>нахождения в командировке на работе по специальности за рубежом;</w:t>
      </w:r>
    </w:p>
    <w:p w:rsidR="001272ED" w:rsidRPr="00585865" w:rsidRDefault="001272ED" w:rsidP="00257990">
      <w:pPr>
        <w:tabs>
          <w:tab w:val="left" w:pos="1080"/>
        </w:tabs>
        <w:ind w:firstLine="709"/>
        <w:jc w:val="both"/>
        <w:rPr>
          <w:sz w:val="28"/>
          <w:szCs w:val="28"/>
        </w:rPr>
      </w:pPr>
      <w:r w:rsidRPr="00585865">
        <w:rPr>
          <w:sz w:val="28"/>
          <w:szCs w:val="28"/>
        </w:rPr>
        <w:t>-</w:t>
      </w:r>
      <w:r w:rsidRPr="00585865">
        <w:rPr>
          <w:sz w:val="28"/>
          <w:szCs w:val="28"/>
        </w:rPr>
        <w:tab/>
        <w:t xml:space="preserve">нахождения в отпуске, предусмотренном </w:t>
      </w:r>
      <w:r w:rsidR="00117BB6">
        <w:rPr>
          <w:sz w:val="28"/>
          <w:szCs w:val="28"/>
        </w:rPr>
        <w:t>подпунктом 4 пункта 5  статьи 47</w:t>
      </w:r>
      <w:r w:rsidRPr="00585865">
        <w:rPr>
          <w:sz w:val="28"/>
          <w:szCs w:val="28"/>
        </w:rPr>
        <w:t xml:space="preserve"> </w:t>
      </w:r>
      <w:r w:rsidR="00117BB6">
        <w:rPr>
          <w:sz w:val="28"/>
          <w:szCs w:val="28"/>
        </w:rPr>
        <w:t xml:space="preserve">Федерального </w:t>
      </w:r>
      <w:r w:rsidRPr="00585865">
        <w:rPr>
          <w:sz w:val="28"/>
          <w:szCs w:val="28"/>
        </w:rPr>
        <w:t>Закона «Об образовании</w:t>
      </w:r>
      <w:r w:rsidR="00117BB6" w:rsidRPr="00117BB6">
        <w:rPr>
          <w:sz w:val="28"/>
          <w:szCs w:val="28"/>
        </w:rPr>
        <w:t xml:space="preserve"> </w:t>
      </w:r>
      <w:r w:rsidR="00117BB6">
        <w:rPr>
          <w:sz w:val="28"/>
          <w:szCs w:val="28"/>
        </w:rPr>
        <w:t xml:space="preserve">в </w:t>
      </w:r>
      <w:r w:rsidR="00117BB6" w:rsidRPr="00585865">
        <w:rPr>
          <w:sz w:val="28"/>
          <w:szCs w:val="28"/>
        </w:rPr>
        <w:t>Российской Федерации</w:t>
      </w:r>
      <w:r w:rsidRPr="00585865">
        <w:rPr>
          <w:sz w:val="28"/>
          <w:szCs w:val="28"/>
        </w:rPr>
        <w:t>»;</w:t>
      </w:r>
    </w:p>
    <w:p w:rsidR="001272ED" w:rsidRPr="00FB3867" w:rsidRDefault="001272ED" w:rsidP="00257990">
      <w:pPr>
        <w:tabs>
          <w:tab w:val="left" w:pos="1080"/>
        </w:tabs>
        <w:ind w:firstLine="709"/>
        <w:jc w:val="both"/>
        <w:rPr>
          <w:sz w:val="28"/>
          <w:szCs w:val="28"/>
        </w:rPr>
      </w:pPr>
      <w:r>
        <w:rPr>
          <w:sz w:val="28"/>
          <w:szCs w:val="28"/>
        </w:rPr>
        <w:t xml:space="preserve">- </w:t>
      </w:r>
      <w:r>
        <w:rPr>
          <w:sz w:val="28"/>
          <w:szCs w:val="28"/>
        </w:rPr>
        <w:tab/>
        <w:t>службы в рядах Российской Армии.</w:t>
      </w:r>
    </w:p>
    <w:p w:rsidR="001272ED" w:rsidRPr="00585865" w:rsidRDefault="001272ED" w:rsidP="00257990">
      <w:pPr>
        <w:tabs>
          <w:tab w:val="left" w:pos="1560"/>
        </w:tabs>
        <w:ind w:firstLine="708"/>
        <w:jc w:val="both"/>
        <w:rPr>
          <w:sz w:val="28"/>
          <w:szCs w:val="28"/>
        </w:rPr>
      </w:pPr>
      <w:r w:rsidRPr="00585865">
        <w:rPr>
          <w:sz w:val="28"/>
          <w:szCs w:val="28"/>
        </w:rPr>
        <w:t xml:space="preserve">Педагогическим и руководящим работникам, прекратившим педагогическую деятельность в связи с ликвидацией </w:t>
      </w:r>
      <w:r>
        <w:rPr>
          <w:sz w:val="28"/>
          <w:szCs w:val="28"/>
        </w:rPr>
        <w:t>организации</w:t>
      </w:r>
      <w:r w:rsidRPr="00585865">
        <w:rPr>
          <w:sz w:val="28"/>
          <w:szCs w:val="28"/>
        </w:rPr>
        <w:t xml:space="preserve"> образования, сокращением численности или штата, уходом на пенсию, независимо от ее вида, в случае возобновления ими педагогической деятельности сохраняется </w:t>
      </w:r>
      <w:r>
        <w:rPr>
          <w:sz w:val="28"/>
          <w:szCs w:val="28"/>
        </w:rPr>
        <w:t>уровень оплаты труда по имеющейся квалификационной категории</w:t>
      </w:r>
      <w:r w:rsidRPr="00585865">
        <w:rPr>
          <w:sz w:val="28"/>
          <w:szCs w:val="28"/>
        </w:rPr>
        <w:t xml:space="preserve"> до окончания срока ее действия</w:t>
      </w:r>
      <w:r>
        <w:rPr>
          <w:sz w:val="28"/>
          <w:szCs w:val="28"/>
        </w:rPr>
        <w:t xml:space="preserve">. В случае истечения срока </w:t>
      </w:r>
      <w:r w:rsidRPr="00585865">
        <w:rPr>
          <w:sz w:val="28"/>
          <w:szCs w:val="28"/>
        </w:rPr>
        <w:t xml:space="preserve"> действия</w:t>
      </w:r>
      <w:r>
        <w:rPr>
          <w:sz w:val="28"/>
          <w:szCs w:val="28"/>
        </w:rPr>
        <w:t xml:space="preserve"> первой, высшей квалификационных категорий оплата может производиться на уровне имевшейся  категории в течение не более двух лет и по заявлению работника</w:t>
      </w:r>
      <w:r w:rsidRPr="00585865">
        <w:rPr>
          <w:sz w:val="28"/>
          <w:szCs w:val="28"/>
        </w:rPr>
        <w:t>.</w:t>
      </w:r>
    </w:p>
    <w:p w:rsidR="001272ED" w:rsidRPr="00585865" w:rsidRDefault="001272ED" w:rsidP="00257990">
      <w:pPr>
        <w:ind w:firstLine="709"/>
        <w:jc w:val="both"/>
        <w:rPr>
          <w:sz w:val="28"/>
          <w:szCs w:val="28"/>
        </w:rPr>
      </w:pPr>
      <w:r w:rsidRPr="00585865">
        <w:rPr>
          <w:sz w:val="28"/>
          <w:szCs w:val="28"/>
        </w:rPr>
        <w:t xml:space="preserve">В случае истечения срока действия квалификационной категории </w:t>
      </w:r>
      <w:r>
        <w:rPr>
          <w:sz w:val="28"/>
          <w:szCs w:val="28"/>
        </w:rPr>
        <w:t xml:space="preserve">у </w:t>
      </w:r>
      <w:r w:rsidRPr="00585865">
        <w:rPr>
          <w:sz w:val="28"/>
          <w:szCs w:val="28"/>
        </w:rPr>
        <w:t xml:space="preserve">работников, которым до </w:t>
      </w:r>
      <w:r w:rsidR="007B6E9E">
        <w:rPr>
          <w:sz w:val="28"/>
          <w:szCs w:val="28"/>
        </w:rPr>
        <w:t>наступления права на страховую пенсию</w:t>
      </w:r>
      <w:r w:rsidRPr="00585865">
        <w:rPr>
          <w:sz w:val="28"/>
          <w:szCs w:val="28"/>
        </w:rPr>
        <w:t xml:space="preserve"> по возрасту осталось не более трех лет, допускается сохранение </w:t>
      </w:r>
      <w:r>
        <w:rPr>
          <w:sz w:val="28"/>
          <w:szCs w:val="28"/>
        </w:rPr>
        <w:t xml:space="preserve">оплаты труда с учетом имевшихся </w:t>
      </w:r>
      <w:r w:rsidRPr="00585865">
        <w:rPr>
          <w:sz w:val="28"/>
          <w:szCs w:val="28"/>
        </w:rPr>
        <w:t>квалификационных категорий до достижения работниками пенсионного возраста</w:t>
      </w:r>
      <w:r>
        <w:rPr>
          <w:sz w:val="28"/>
          <w:szCs w:val="28"/>
        </w:rPr>
        <w:t>.</w:t>
      </w:r>
    </w:p>
    <w:p w:rsidR="001272ED" w:rsidRPr="00C866AF" w:rsidRDefault="001272ED" w:rsidP="00257990">
      <w:pPr>
        <w:pStyle w:val="33"/>
        <w:spacing w:after="0"/>
        <w:ind w:firstLine="705"/>
        <w:jc w:val="both"/>
        <w:rPr>
          <w:sz w:val="28"/>
          <w:szCs w:val="28"/>
        </w:rPr>
      </w:pPr>
      <w:r>
        <w:rPr>
          <w:sz w:val="28"/>
          <w:szCs w:val="28"/>
        </w:rPr>
        <w:t>5.7</w:t>
      </w:r>
      <w:r w:rsidRPr="00C866AF">
        <w:rPr>
          <w:sz w:val="28"/>
          <w:szCs w:val="28"/>
        </w:rPr>
        <w:t>.Ходат</w:t>
      </w:r>
      <w:r>
        <w:rPr>
          <w:sz w:val="28"/>
          <w:szCs w:val="28"/>
        </w:rPr>
        <w:t>айствова</w:t>
      </w:r>
      <w:r w:rsidRPr="00C866AF">
        <w:rPr>
          <w:sz w:val="28"/>
          <w:szCs w:val="28"/>
        </w:rPr>
        <w:t>ть перед органом местного самоуправления о предоставлении жилья нуждающимся работникам и выделении ссуд на его приобретение (строительство).</w:t>
      </w:r>
    </w:p>
    <w:p w:rsidR="001272ED" w:rsidRPr="00C866AF" w:rsidRDefault="001272ED" w:rsidP="00257990">
      <w:pPr>
        <w:pStyle w:val="33"/>
        <w:spacing w:after="0"/>
        <w:ind w:firstLine="705"/>
        <w:jc w:val="both"/>
        <w:rPr>
          <w:sz w:val="28"/>
          <w:szCs w:val="28"/>
        </w:rPr>
      </w:pPr>
      <w:r>
        <w:rPr>
          <w:sz w:val="28"/>
          <w:szCs w:val="28"/>
        </w:rPr>
        <w:lastRenderedPageBreak/>
        <w:t>5.8</w:t>
      </w:r>
      <w:r w:rsidRPr="00C866AF">
        <w:rPr>
          <w:sz w:val="28"/>
          <w:szCs w:val="28"/>
        </w:rPr>
        <w:t>.Ежегодно отчислять в первичную профсоюзную организацию денежные средства в размере ____</w:t>
      </w:r>
      <w:r w:rsidR="00810E8B">
        <w:rPr>
          <w:sz w:val="28"/>
          <w:szCs w:val="28"/>
        </w:rPr>
        <w:t>%</w:t>
      </w:r>
      <w:r w:rsidRPr="00C866AF">
        <w:rPr>
          <w:sz w:val="28"/>
          <w:szCs w:val="28"/>
        </w:rPr>
        <w:t xml:space="preserve"> на проведение культурно-массовой и физкультурно-оздоровительной работы.</w:t>
      </w:r>
    </w:p>
    <w:p w:rsidR="00E62DE4" w:rsidRDefault="001272ED" w:rsidP="00257990">
      <w:pPr>
        <w:pStyle w:val="33"/>
        <w:spacing w:after="0"/>
        <w:jc w:val="both"/>
        <w:rPr>
          <w:sz w:val="28"/>
          <w:szCs w:val="28"/>
        </w:rPr>
      </w:pPr>
      <w:r w:rsidRPr="00C866AF">
        <w:rPr>
          <w:sz w:val="28"/>
          <w:szCs w:val="28"/>
        </w:rPr>
        <w:tab/>
        <w:t>5.</w:t>
      </w:r>
      <w:r>
        <w:rPr>
          <w:sz w:val="28"/>
          <w:szCs w:val="28"/>
        </w:rPr>
        <w:t>9</w:t>
      </w:r>
      <w:r w:rsidRPr="00C866AF">
        <w:rPr>
          <w:sz w:val="28"/>
          <w:szCs w:val="28"/>
        </w:rPr>
        <w:t xml:space="preserve">.Оказывать из внебюджетных средств и средств экономии материальную помощь работникам. Уходящим на пенсию по старости, неработающим пенсионерам, инвалидам и другим работникам </w:t>
      </w:r>
      <w:r w:rsidR="00117BB6">
        <w:rPr>
          <w:sz w:val="28"/>
          <w:szCs w:val="28"/>
        </w:rPr>
        <w:t>организации</w:t>
      </w:r>
      <w:r w:rsidRPr="00C866AF">
        <w:rPr>
          <w:sz w:val="28"/>
          <w:szCs w:val="28"/>
        </w:rPr>
        <w:t xml:space="preserve"> по утвержденному с учетом мнения (по согласованию) с выборным органом первичной профсоюзной организации перечню оснований предоставления материальной помощи и ее размеров.</w:t>
      </w:r>
      <w:r w:rsidR="00E53191">
        <w:rPr>
          <w:sz w:val="28"/>
          <w:szCs w:val="28"/>
        </w:rPr>
        <w:tab/>
      </w:r>
      <w:r w:rsidR="00E62DE4">
        <w:rPr>
          <w:sz w:val="28"/>
          <w:szCs w:val="28"/>
        </w:rPr>
        <w:tab/>
      </w:r>
    </w:p>
    <w:p w:rsidR="00F86E0E" w:rsidRDefault="008B7C88" w:rsidP="00F86E0E">
      <w:pPr>
        <w:pStyle w:val="31"/>
        <w:jc w:val="center"/>
        <w:rPr>
          <w:b/>
          <w:sz w:val="32"/>
        </w:rPr>
      </w:pPr>
      <w:r>
        <w:rPr>
          <w:b/>
          <w:sz w:val="32"/>
        </w:rPr>
        <w:t xml:space="preserve">Раздел </w:t>
      </w:r>
      <w:r w:rsidR="00F86E0E">
        <w:rPr>
          <w:b/>
          <w:sz w:val="32"/>
          <w:lang w:val="en-US"/>
        </w:rPr>
        <w:t>VI</w:t>
      </w:r>
      <w:r w:rsidR="00F86E0E" w:rsidRPr="00042618">
        <w:rPr>
          <w:b/>
          <w:sz w:val="32"/>
        </w:rPr>
        <w:t xml:space="preserve">. </w:t>
      </w:r>
      <w:r w:rsidR="00F86E0E">
        <w:rPr>
          <w:b/>
          <w:sz w:val="32"/>
        </w:rPr>
        <w:t>Охрана труда и здоровья</w:t>
      </w:r>
    </w:p>
    <w:p w:rsidR="0086707C" w:rsidRPr="00D05242" w:rsidRDefault="0086707C" w:rsidP="0086707C">
      <w:pPr>
        <w:ind w:left="720" w:right="-7"/>
        <w:jc w:val="center"/>
        <w:rPr>
          <w:b/>
        </w:rPr>
      </w:pPr>
    </w:p>
    <w:p w:rsidR="0086707C" w:rsidRPr="00D05242" w:rsidRDefault="0086707C" w:rsidP="0086707C">
      <w:pPr>
        <w:ind w:firstLine="709"/>
        <w:jc w:val="both"/>
        <w:rPr>
          <w:sz w:val="28"/>
        </w:rPr>
      </w:pPr>
      <w:r w:rsidRPr="00D05242">
        <w:rPr>
          <w:sz w:val="28"/>
        </w:rPr>
        <w:t>6.1.</w:t>
      </w:r>
      <w:r w:rsidRPr="00D05242">
        <w:rPr>
          <w:sz w:val="28"/>
        </w:rPr>
        <w:tab/>
        <w:t>Работодатель обязуется:</w:t>
      </w:r>
    </w:p>
    <w:p w:rsidR="0086707C" w:rsidRPr="00D05242" w:rsidRDefault="0086707C" w:rsidP="0086707C">
      <w:pPr>
        <w:ind w:firstLine="709"/>
        <w:jc w:val="both"/>
        <w:rPr>
          <w:sz w:val="28"/>
        </w:rPr>
      </w:pPr>
      <w:r w:rsidRPr="00D05242">
        <w:rPr>
          <w:sz w:val="28"/>
        </w:rPr>
        <w:t>6.1.1.</w:t>
      </w:r>
      <w:r w:rsidRPr="00D05242">
        <w:rPr>
          <w:sz w:val="28"/>
        </w:rPr>
        <w:tab/>
        <w:t>Обеспечить право работников организации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w:t>
      </w:r>
      <w:r w:rsidR="001041A8">
        <w:rPr>
          <w:sz w:val="28"/>
        </w:rPr>
        <w:t>,</w:t>
      </w:r>
      <w:r w:rsidRPr="00D05242">
        <w:rPr>
          <w:sz w:val="28"/>
        </w:rPr>
        <w:t xml:space="preserve"> </w:t>
      </w:r>
      <w:r w:rsidR="001041A8" w:rsidRPr="001041A8">
        <w:rPr>
          <w:sz w:val="28"/>
        </w:rPr>
        <w:t xml:space="preserve">компенсации, установленные в соответствии с настоящим коллективным договором, если он занят на тяжелых работах, работах с вредными и (или) опасными условиями труда </w:t>
      </w:r>
      <w:r w:rsidRPr="001041A8">
        <w:rPr>
          <w:sz w:val="28"/>
        </w:rPr>
        <w:t>(ст. 2</w:t>
      </w:r>
      <w:r w:rsidR="003A4BC7" w:rsidRPr="001041A8">
        <w:rPr>
          <w:sz w:val="28"/>
        </w:rPr>
        <w:t>19</w:t>
      </w:r>
      <w:r w:rsidRPr="001041A8">
        <w:rPr>
          <w:sz w:val="28"/>
        </w:rPr>
        <w:t xml:space="preserve"> ТК РФ)</w:t>
      </w:r>
      <w:r w:rsidRPr="00D05242">
        <w:rPr>
          <w:sz w:val="28"/>
        </w:rPr>
        <w:t>.</w:t>
      </w:r>
    </w:p>
    <w:p w:rsidR="0086707C" w:rsidRPr="00D05242" w:rsidRDefault="0086707C" w:rsidP="0086707C">
      <w:pPr>
        <w:ind w:firstLine="709"/>
        <w:jc w:val="both"/>
        <w:rPr>
          <w:sz w:val="28"/>
        </w:rPr>
      </w:pPr>
      <w:r w:rsidRPr="00D05242">
        <w:rPr>
          <w:sz w:val="28"/>
        </w:rPr>
        <w:t>Для реализации этого права ежегодно заключать соглашение по охране труда (Приложение №</w:t>
      </w:r>
      <w:r w:rsidR="00257990">
        <w:rPr>
          <w:sz w:val="28"/>
        </w:rPr>
        <w:t>5</w:t>
      </w:r>
      <w:r w:rsidRPr="00D05242">
        <w:rPr>
          <w:sz w:val="28"/>
        </w:rPr>
        <w:t xml:space="preserve">) с определением в нем организационных и технических мероприятий по охране и безопасности труда, сроков их выполнения, ответственных должностных лиц. </w:t>
      </w:r>
    </w:p>
    <w:p w:rsidR="0086707C" w:rsidRPr="00D05242" w:rsidRDefault="0086707C" w:rsidP="0086707C">
      <w:pPr>
        <w:ind w:firstLine="709"/>
        <w:jc w:val="both"/>
        <w:rPr>
          <w:sz w:val="28"/>
        </w:rPr>
      </w:pPr>
      <w:r w:rsidRPr="00D05242">
        <w:rPr>
          <w:sz w:val="28"/>
        </w:rPr>
        <w:t>6.1.2.</w:t>
      </w:r>
      <w:r w:rsidRPr="00D05242">
        <w:rPr>
          <w:sz w:val="28"/>
        </w:rPr>
        <w:tab/>
        <w:t>Предусмотреть на мероприятия по охране труда, определенные Соглашением по охране труда, средства в сумме 0,3</w:t>
      </w:r>
      <w:r w:rsidRPr="00D05242">
        <w:rPr>
          <w:b/>
          <w:sz w:val="28"/>
        </w:rPr>
        <w:t xml:space="preserve">% </w:t>
      </w:r>
      <w:r w:rsidRPr="00D05242">
        <w:rPr>
          <w:sz w:val="28"/>
        </w:rPr>
        <w:t>от суммы затрат на предоставление образовательных услуг.</w:t>
      </w:r>
    </w:p>
    <w:p w:rsidR="0086707C" w:rsidRPr="00D05242" w:rsidRDefault="0086707C" w:rsidP="0086707C">
      <w:pPr>
        <w:ind w:firstLine="709"/>
        <w:jc w:val="both"/>
        <w:rPr>
          <w:sz w:val="28"/>
        </w:rPr>
      </w:pPr>
      <w:r w:rsidRPr="00D05242">
        <w:rPr>
          <w:sz w:val="28"/>
        </w:rPr>
        <w:t>6.1.3.</w:t>
      </w:r>
      <w:r w:rsidRPr="00D05242">
        <w:rPr>
          <w:sz w:val="28"/>
        </w:rPr>
        <w:tab/>
        <w:t>Создавать необходимых условий для охраны и укрепления здоровья, организации питания работников образовательной организации</w:t>
      </w:r>
      <w:r w:rsidR="00257990">
        <w:rPr>
          <w:sz w:val="28"/>
        </w:rPr>
        <w:t>.</w:t>
      </w:r>
    </w:p>
    <w:p w:rsidR="007D5A98" w:rsidRPr="007D5A98" w:rsidRDefault="0086707C" w:rsidP="007D5A98">
      <w:pPr>
        <w:ind w:firstLine="709"/>
        <w:jc w:val="both"/>
        <w:rPr>
          <w:sz w:val="28"/>
        </w:rPr>
      </w:pPr>
      <w:r w:rsidRPr="00D05242">
        <w:rPr>
          <w:sz w:val="28"/>
        </w:rPr>
        <w:t>6.1.4.</w:t>
      </w:r>
      <w:r w:rsidR="007D5A98" w:rsidRPr="007D5A98">
        <w:t xml:space="preserve"> </w:t>
      </w:r>
      <w:r w:rsidR="007D5A98" w:rsidRPr="007D5A98">
        <w:rPr>
          <w:sz w:val="28"/>
        </w:rPr>
        <w:t>Провести в организации специальную оценку условий труда и по ее результатам осуществлять работу по охране и безопасности труда в порядке и  сроки, установленные с учетом мнения (по согласованию) с выборным органом первичной профсоюзной организации.</w:t>
      </w:r>
    </w:p>
    <w:p w:rsidR="0086707C" w:rsidRPr="00D05242" w:rsidRDefault="007D5A98" w:rsidP="007D5A98">
      <w:pPr>
        <w:ind w:firstLine="709"/>
        <w:jc w:val="both"/>
        <w:rPr>
          <w:sz w:val="28"/>
        </w:rPr>
      </w:pPr>
      <w:r w:rsidRPr="007D5A98">
        <w:rPr>
          <w:sz w:val="28"/>
        </w:rPr>
        <w:t>В состав комиссии по проведению специальной оценки условий труда в обязательном порядке включать членов выборного органа первичной профсоюзной организации и комиссии по охране труда.</w:t>
      </w:r>
    </w:p>
    <w:p w:rsidR="0086707C" w:rsidRPr="00D05242" w:rsidRDefault="0086707C" w:rsidP="0086707C">
      <w:pPr>
        <w:ind w:firstLine="709"/>
        <w:jc w:val="both"/>
        <w:rPr>
          <w:sz w:val="28"/>
        </w:rPr>
      </w:pPr>
      <w:r w:rsidRPr="00D05242">
        <w:rPr>
          <w:sz w:val="28"/>
        </w:rPr>
        <w:t>6.1.5.</w:t>
      </w:r>
      <w:r w:rsidRPr="00D05242">
        <w:rPr>
          <w:sz w:val="28"/>
        </w:rPr>
        <w:tab/>
        <w:t xml:space="preserve">Проводить со всеми поступающими на работу, а также переведенными на другую работу работниками организации обучение </w:t>
      </w:r>
      <w:r w:rsidR="00686F34">
        <w:rPr>
          <w:sz w:val="28"/>
        </w:rPr>
        <w:t xml:space="preserve">и инструктаж по  охране труда, </w:t>
      </w:r>
      <w:r w:rsidRPr="00D05242">
        <w:rPr>
          <w:sz w:val="28"/>
        </w:rPr>
        <w:t>безопасным методам и приемам выполнения работ, оказанию первой помощи пострадавшим, повторные инструктажи проводить не реже 1 раза в 6 месяцев.</w:t>
      </w:r>
    </w:p>
    <w:p w:rsidR="0086707C" w:rsidRPr="00D05242" w:rsidRDefault="0086707C" w:rsidP="0086707C">
      <w:pPr>
        <w:ind w:firstLine="709"/>
        <w:jc w:val="both"/>
        <w:rPr>
          <w:sz w:val="28"/>
        </w:rPr>
      </w:pPr>
      <w:r w:rsidRPr="00D05242">
        <w:rPr>
          <w:sz w:val="28"/>
        </w:rPr>
        <w:t>Организовывать проверку знаний работников организации по охране труда не реже 1 раза в 3 года.</w:t>
      </w:r>
    </w:p>
    <w:p w:rsidR="0086707C" w:rsidRPr="00D05242" w:rsidRDefault="0086707C" w:rsidP="0086707C">
      <w:pPr>
        <w:ind w:firstLine="709"/>
        <w:jc w:val="both"/>
        <w:rPr>
          <w:sz w:val="28"/>
        </w:rPr>
      </w:pPr>
      <w:r w:rsidRPr="00D05242">
        <w:rPr>
          <w:sz w:val="28"/>
        </w:rPr>
        <w:t>6.1.6.</w:t>
      </w:r>
      <w:r w:rsidRPr="00D05242">
        <w:rPr>
          <w:sz w:val="28"/>
        </w:rPr>
        <w:tab/>
        <w:t>Обеспечивать наличие нормативных и справочных материалов по охране труда, правил, инструкций, журналов инструктажа и других материалов за счет организации.</w:t>
      </w:r>
    </w:p>
    <w:p w:rsidR="0086707C" w:rsidRPr="00D05242" w:rsidRDefault="0086707C" w:rsidP="0086707C">
      <w:pPr>
        <w:ind w:firstLine="709"/>
        <w:jc w:val="both"/>
        <w:rPr>
          <w:sz w:val="28"/>
        </w:rPr>
      </w:pPr>
      <w:r w:rsidRPr="00D05242">
        <w:rPr>
          <w:sz w:val="28"/>
        </w:rPr>
        <w:lastRenderedPageBreak/>
        <w:t>6.1.7.</w:t>
      </w:r>
      <w:r w:rsidRPr="00D05242">
        <w:rPr>
          <w:sz w:val="28"/>
        </w:rPr>
        <w:tab/>
        <w:t>Обеспечивать работников специальной одеждой, обувью и другими средствами индивидуальной защиты, а также моющими и обезвреживающими средствами</w:t>
      </w:r>
      <w:r w:rsidR="00686F34">
        <w:rPr>
          <w:sz w:val="28"/>
        </w:rPr>
        <w:t xml:space="preserve">, </w:t>
      </w:r>
      <w:r w:rsidR="00686F34" w:rsidRPr="00686F34">
        <w:rPr>
          <w:sz w:val="28"/>
        </w:rPr>
        <w:t>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w:t>
      </w:r>
      <w:r w:rsidR="00686F34">
        <w:rPr>
          <w:sz w:val="28"/>
        </w:rPr>
        <w:t>,</w:t>
      </w:r>
      <w:r w:rsidRPr="00D05242">
        <w:rPr>
          <w:sz w:val="28"/>
        </w:rPr>
        <w:t xml:space="preserve"> в соответствии с отраслевыми и межотраслевыми нормами и утвержденными перечнями профессий и должностей (Приложение  №</w:t>
      </w:r>
      <w:r w:rsidR="00257990">
        <w:rPr>
          <w:sz w:val="28"/>
        </w:rPr>
        <w:t>6</w:t>
      </w:r>
      <w:r w:rsidRPr="00D05242">
        <w:rPr>
          <w:sz w:val="28"/>
        </w:rPr>
        <w:t>).</w:t>
      </w:r>
    </w:p>
    <w:p w:rsidR="0086707C" w:rsidRPr="00D05242" w:rsidRDefault="0086707C" w:rsidP="0086707C">
      <w:pPr>
        <w:ind w:firstLine="709"/>
        <w:jc w:val="both"/>
        <w:rPr>
          <w:sz w:val="28"/>
        </w:rPr>
      </w:pPr>
      <w:r w:rsidRPr="00D05242">
        <w:rPr>
          <w:sz w:val="28"/>
        </w:rPr>
        <w:t>6.1.8.</w:t>
      </w:r>
      <w:r w:rsidRPr="00D05242">
        <w:rPr>
          <w:sz w:val="28"/>
        </w:rPr>
        <w:tab/>
        <w:t>Обеспечивать приобретение, хранение, стирку, сушку, дезинфекцию и ремонт сертифицированных средств индивидуаль</w:t>
      </w:r>
      <w:r w:rsidR="007043FE">
        <w:rPr>
          <w:sz w:val="28"/>
        </w:rPr>
        <w:t xml:space="preserve">ной защиты, спецодежды и обуви </w:t>
      </w:r>
      <w:r w:rsidRPr="00D05242">
        <w:rPr>
          <w:sz w:val="28"/>
        </w:rPr>
        <w:t>за счет работодателя.</w:t>
      </w:r>
    </w:p>
    <w:p w:rsidR="0086707C" w:rsidRPr="00D05242" w:rsidRDefault="0086707C" w:rsidP="0086707C">
      <w:pPr>
        <w:ind w:firstLine="709"/>
        <w:jc w:val="both"/>
        <w:rPr>
          <w:sz w:val="28"/>
        </w:rPr>
      </w:pPr>
      <w:r w:rsidRPr="00D05242">
        <w:rPr>
          <w:sz w:val="28"/>
        </w:rPr>
        <w:t>6.1.9.</w:t>
      </w:r>
      <w:r w:rsidRPr="00D05242">
        <w:rPr>
          <w:sz w:val="28"/>
        </w:rPr>
        <w:tab/>
        <w:t>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86707C" w:rsidRPr="00D05242" w:rsidRDefault="0086707C" w:rsidP="0086707C">
      <w:pPr>
        <w:tabs>
          <w:tab w:val="left" w:pos="1560"/>
        </w:tabs>
        <w:ind w:firstLine="709"/>
        <w:jc w:val="both"/>
        <w:rPr>
          <w:sz w:val="28"/>
        </w:rPr>
      </w:pPr>
      <w:r w:rsidRPr="00D05242">
        <w:rPr>
          <w:sz w:val="28"/>
        </w:rPr>
        <w:t>6.1.10.</w:t>
      </w:r>
      <w:r w:rsidRPr="00D05242">
        <w:rPr>
          <w:sz w:val="28"/>
        </w:rPr>
        <w:tab/>
        <w:t xml:space="preserve">Сохранять за работником место работы (должность) и средний заработок на время приостановления работ в связи с административным </w:t>
      </w:r>
      <w:hyperlink r:id="rId11" w:history="1">
        <w:r w:rsidRPr="00D05242">
          <w:rPr>
            <w:sz w:val="28"/>
          </w:rPr>
          <w:t>приостановлением деятельности</w:t>
        </w:r>
      </w:hyperlink>
      <w:r w:rsidRPr="00D05242">
        <w:rPr>
          <w:sz w:val="28"/>
        </w:rPr>
        <w:t xml:space="preserve">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его вине </w:t>
      </w:r>
      <w:r w:rsidRPr="00D05242">
        <w:t>(ст. 220 ТК РФ)</w:t>
      </w:r>
      <w:r w:rsidRPr="00D05242">
        <w:rPr>
          <w:sz w:val="28"/>
        </w:rPr>
        <w:t>.</w:t>
      </w:r>
      <w:r w:rsidRPr="00D05242">
        <w:t xml:space="preserve"> </w:t>
      </w:r>
    </w:p>
    <w:p w:rsidR="0086707C" w:rsidRPr="00D05242" w:rsidRDefault="0086707C" w:rsidP="0086707C">
      <w:pPr>
        <w:tabs>
          <w:tab w:val="left" w:pos="1560"/>
        </w:tabs>
        <w:ind w:firstLine="709"/>
        <w:jc w:val="both"/>
        <w:rPr>
          <w:sz w:val="28"/>
        </w:rPr>
      </w:pPr>
      <w:r w:rsidRPr="00D05242">
        <w:rPr>
          <w:sz w:val="28"/>
        </w:rPr>
        <w:t>6.1.11.</w:t>
      </w:r>
      <w:r w:rsidRPr="00D05242">
        <w:rPr>
          <w:sz w:val="28"/>
        </w:rPr>
        <w:tab/>
        <w:t>Проводить своевременное расследование несчастных случаев на производстве в соответствии с  действующим законодательством и вести их учет.</w:t>
      </w:r>
    </w:p>
    <w:p w:rsidR="0086707C" w:rsidRPr="00D05242" w:rsidRDefault="0086707C" w:rsidP="0086707C">
      <w:pPr>
        <w:tabs>
          <w:tab w:val="left" w:pos="1620"/>
        </w:tabs>
        <w:ind w:firstLine="709"/>
        <w:jc w:val="both"/>
        <w:rPr>
          <w:sz w:val="28"/>
        </w:rPr>
      </w:pPr>
      <w:r w:rsidRPr="00D05242">
        <w:rPr>
          <w:sz w:val="28"/>
        </w:rPr>
        <w:t>6.1.12.</w:t>
      </w:r>
      <w:r w:rsidRPr="00D05242">
        <w:rPr>
          <w:sz w:val="28"/>
        </w:rPr>
        <w:tab/>
        <w:t>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86707C" w:rsidRPr="00D05242" w:rsidRDefault="0086707C" w:rsidP="0086707C">
      <w:pPr>
        <w:tabs>
          <w:tab w:val="left" w:pos="1620"/>
        </w:tabs>
        <w:ind w:firstLine="709"/>
        <w:jc w:val="both"/>
        <w:rPr>
          <w:sz w:val="28"/>
        </w:rPr>
      </w:pPr>
      <w:r w:rsidRPr="00D05242">
        <w:rPr>
          <w:sz w:val="28"/>
        </w:rPr>
        <w:t>6.1.13.</w:t>
      </w:r>
      <w:r w:rsidRPr="00D05242">
        <w:rPr>
          <w:sz w:val="28"/>
        </w:rPr>
        <w:tab/>
        <w:t>Разработать и утвердить инструкции по охране труда на каждое рабочее место  с учетом мнения (по согласованию) с выборным органом первичной профсоюзной организации.</w:t>
      </w:r>
    </w:p>
    <w:p w:rsidR="0086707C" w:rsidRPr="00D05242" w:rsidRDefault="0086707C" w:rsidP="0086707C">
      <w:pPr>
        <w:tabs>
          <w:tab w:val="left" w:pos="1620"/>
        </w:tabs>
        <w:ind w:firstLine="709"/>
        <w:jc w:val="both"/>
        <w:rPr>
          <w:sz w:val="28"/>
        </w:rPr>
      </w:pPr>
      <w:r w:rsidRPr="00D05242">
        <w:rPr>
          <w:sz w:val="28"/>
        </w:rPr>
        <w:t>6.1.14.</w:t>
      </w:r>
      <w:r w:rsidRPr="00D05242">
        <w:rPr>
          <w:sz w:val="28"/>
        </w:rPr>
        <w:tab/>
        <w:t>Обеспечивать соблюдение работниками требований, правил и инструкций по охране труда.</w:t>
      </w:r>
    </w:p>
    <w:p w:rsidR="0086707C" w:rsidRPr="00D05242" w:rsidRDefault="0086707C" w:rsidP="0086707C">
      <w:pPr>
        <w:tabs>
          <w:tab w:val="left" w:pos="1620"/>
        </w:tabs>
        <w:ind w:firstLine="709"/>
        <w:jc w:val="both"/>
        <w:rPr>
          <w:sz w:val="28"/>
        </w:rPr>
      </w:pPr>
      <w:r w:rsidRPr="00D05242">
        <w:rPr>
          <w:sz w:val="28"/>
        </w:rPr>
        <w:t>6.1.15.</w:t>
      </w:r>
      <w:r w:rsidRPr="00D05242">
        <w:rPr>
          <w:sz w:val="28"/>
        </w:rPr>
        <w:tab/>
        <w:t>Создать в организации  комиссию по охране труда, в состав которой на паритетной основе должны входить члены выборного органа первичной профсоюзной организации.</w:t>
      </w:r>
    </w:p>
    <w:p w:rsidR="0086707C" w:rsidRPr="00D05242" w:rsidRDefault="0086707C" w:rsidP="0086707C">
      <w:pPr>
        <w:tabs>
          <w:tab w:val="left" w:pos="1620"/>
        </w:tabs>
        <w:ind w:firstLine="709"/>
        <w:jc w:val="both"/>
        <w:rPr>
          <w:sz w:val="28"/>
        </w:rPr>
      </w:pPr>
      <w:r w:rsidRPr="00D05242">
        <w:rPr>
          <w:sz w:val="28"/>
        </w:rPr>
        <w:t>6.1.16.</w:t>
      </w:r>
      <w:r w:rsidRPr="00D05242">
        <w:rPr>
          <w:sz w:val="28"/>
        </w:rPr>
        <w:tab/>
        <w:t>Осуществлять совместно с выборным органом первичной профсоюзной организации (уполномоченным по охране труда выборного органа первичной профсоюзной организации) контроль за состоянием условий и охраны труда, выполнением Соглашения по охране труда.</w:t>
      </w:r>
    </w:p>
    <w:p w:rsidR="0086707C" w:rsidRPr="00D05242" w:rsidRDefault="0086707C" w:rsidP="0086707C">
      <w:pPr>
        <w:tabs>
          <w:tab w:val="left" w:pos="1620"/>
        </w:tabs>
        <w:ind w:firstLine="709"/>
        <w:jc w:val="both"/>
        <w:rPr>
          <w:sz w:val="28"/>
        </w:rPr>
      </w:pPr>
      <w:r w:rsidRPr="00D05242">
        <w:rPr>
          <w:sz w:val="28"/>
        </w:rPr>
        <w:t>6.1.17.</w:t>
      </w:r>
      <w:r w:rsidRPr="00D05242">
        <w:rPr>
          <w:sz w:val="28"/>
        </w:rPr>
        <w:tab/>
        <w:t>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 трудовых обязанностей.</w:t>
      </w:r>
    </w:p>
    <w:p w:rsidR="0086707C" w:rsidRPr="00D05242" w:rsidRDefault="0086707C" w:rsidP="0086707C">
      <w:pPr>
        <w:tabs>
          <w:tab w:val="left" w:pos="1620"/>
        </w:tabs>
        <w:ind w:firstLine="709"/>
        <w:jc w:val="both"/>
        <w:rPr>
          <w:sz w:val="28"/>
        </w:rPr>
      </w:pPr>
      <w:r w:rsidRPr="00D05242">
        <w:rPr>
          <w:sz w:val="28"/>
        </w:rPr>
        <w:t>6.1.18.</w:t>
      </w:r>
      <w:r w:rsidRPr="00D05242">
        <w:rPr>
          <w:sz w:val="28"/>
        </w:rPr>
        <w:tab/>
        <w:t>Оказывать содействие техническим (главным техническим) инспекторам труда</w:t>
      </w:r>
      <w:r w:rsidR="00F905C4">
        <w:rPr>
          <w:sz w:val="28"/>
        </w:rPr>
        <w:t>, внештатным техническим инспекторам труда</w:t>
      </w:r>
      <w:r w:rsidRPr="00D05242">
        <w:rPr>
          <w:sz w:val="28"/>
        </w:rPr>
        <w:t xml:space="preserve"> Профсоюза работников народного образования и науки РФ, членам комиссий по охране </w:t>
      </w:r>
      <w:r w:rsidRPr="00D05242">
        <w:rPr>
          <w:sz w:val="28"/>
        </w:rPr>
        <w:lastRenderedPageBreak/>
        <w:t>труда, уполномоченным (доверенным лицам) по охране труда в проведении контроля за состоянием охраны труда в организации. В случае выявления ими нарушения прав работников на здоровые и безопасные условия труда принимать меры к их устранению.</w:t>
      </w:r>
    </w:p>
    <w:p w:rsidR="0086707C" w:rsidRPr="00D05242" w:rsidRDefault="0086707C" w:rsidP="0086707C">
      <w:pPr>
        <w:tabs>
          <w:tab w:val="left" w:pos="1620"/>
        </w:tabs>
        <w:ind w:firstLine="709"/>
        <w:jc w:val="both"/>
        <w:rPr>
          <w:sz w:val="28"/>
        </w:rPr>
      </w:pPr>
      <w:r w:rsidRPr="00D05242">
        <w:rPr>
          <w:sz w:val="28"/>
        </w:rPr>
        <w:t>6.1.19.</w:t>
      </w:r>
      <w:r w:rsidRPr="00D05242">
        <w:rPr>
          <w:sz w:val="28"/>
        </w:rPr>
        <w:tab/>
        <w:t>Обеспечить прохождение бесплатных</w:t>
      </w:r>
      <w:r w:rsidR="008D0224">
        <w:rPr>
          <w:sz w:val="28"/>
        </w:rPr>
        <w:t xml:space="preserve"> о</w:t>
      </w:r>
      <w:r w:rsidR="008D0224" w:rsidRPr="008D0224">
        <w:rPr>
          <w:sz w:val="28"/>
        </w:rPr>
        <w:t>бязательно</w:t>
      </w:r>
      <w:r w:rsidR="008D0224">
        <w:rPr>
          <w:sz w:val="28"/>
        </w:rPr>
        <w:t xml:space="preserve">го 1 раз в 5 лет </w:t>
      </w:r>
      <w:r w:rsidR="008D0224" w:rsidRPr="008D0224">
        <w:rPr>
          <w:sz w:val="28"/>
        </w:rPr>
        <w:t>психиатрическо</w:t>
      </w:r>
      <w:r w:rsidR="008D0224">
        <w:rPr>
          <w:sz w:val="28"/>
        </w:rPr>
        <w:t>го</w:t>
      </w:r>
      <w:r w:rsidR="008D0224" w:rsidRPr="008D0224">
        <w:rPr>
          <w:sz w:val="28"/>
        </w:rPr>
        <w:t xml:space="preserve"> освидетельствовани</w:t>
      </w:r>
      <w:r w:rsidR="008D0224">
        <w:rPr>
          <w:sz w:val="28"/>
        </w:rPr>
        <w:t>я работников,</w:t>
      </w:r>
      <w:r w:rsidRPr="00D05242">
        <w:rPr>
          <w:sz w:val="28"/>
        </w:rPr>
        <w:t xml:space="preserve"> обязательных предварительных и </w:t>
      </w:r>
      <w:r w:rsidR="008D0224">
        <w:rPr>
          <w:sz w:val="28"/>
        </w:rPr>
        <w:t xml:space="preserve">ежегодных </w:t>
      </w:r>
      <w:r w:rsidRPr="00D05242">
        <w:rPr>
          <w:sz w:val="28"/>
        </w:rPr>
        <w:t xml:space="preserve">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w:t>
      </w:r>
    </w:p>
    <w:p w:rsidR="0086707C" w:rsidRPr="00D05242" w:rsidRDefault="0086707C" w:rsidP="0086707C">
      <w:pPr>
        <w:tabs>
          <w:tab w:val="left" w:pos="1620"/>
        </w:tabs>
        <w:ind w:firstLine="709"/>
        <w:jc w:val="both"/>
        <w:rPr>
          <w:sz w:val="28"/>
        </w:rPr>
      </w:pPr>
      <w:r w:rsidRPr="00D05242">
        <w:rPr>
          <w:sz w:val="28"/>
        </w:rPr>
        <w:t>6.1.2</w:t>
      </w:r>
      <w:r w:rsidR="007043FE">
        <w:rPr>
          <w:sz w:val="28"/>
        </w:rPr>
        <w:t>0</w:t>
      </w:r>
      <w:r w:rsidRPr="00D05242">
        <w:rPr>
          <w:sz w:val="28"/>
        </w:rPr>
        <w:t>.</w:t>
      </w:r>
      <w:r w:rsidRPr="00D05242">
        <w:rPr>
          <w:sz w:val="28"/>
        </w:rPr>
        <w:tab/>
        <w:t>Предоставлять транспорт для проведения диспансерного обследования работников в районной больнице.</w:t>
      </w:r>
    </w:p>
    <w:p w:rsidR="007043FE" w:rsidRPr="00D05242" w:rsidRDefault="007043FE" w:rsidP="007043FE">
      <w:pPr>
        <w:tabs>
          <w:tab w:val="left" w:pos="1620"/>
        </w:tabs>
        <w:ind w:firstLine="709"/>
        <w:jc w:val="both"/>
        <w:rPr>
          <w:sz w:val="28"/>
        </w:rPr>
      </w:pPr>
      <w:r w:rsidRPr="00D05242">
        <w:rPr>
          <w:sz w:val="28"/>
        </w:rPr>
        <w:t>6.1.2</w:t>
      </w:r>
      <w:r>
        <w:rPr>
          <w:sz w:val="28"/>
        </w:rPr>
        <w:t>1</w:t>
      </w:r>
      <w:r w:rsidRPr="00D05242">
        <w:rPr>
          <w:sz w:val="28"/>
        </w:rPr>
        <w:t>.</w:t>
      </w:r>
      <w:r w:rsidRPr="00D05242">
        <w:rPr>
          <w:sz w:val="28"/>
        </w:rPr>
        <w:tab/>
        <w:t>Выделять средства в размере _____ рублей для оздоровительной работы среди работников и их детей.</w:t>
      </w:r>
    </w:p>
    <w:p w:rsidR="0086707C" w:rsidRPr="00D05242" w:rsidRDefault="0086707C" w:rsidP="0086707C">
      <w:pPr>
        <w:tabs>
          <w:tab w:val="left" w:pos="1620"/>
        </w:tabs>
        <w:ind w:firstLine="709"/>
        <w:jc w:val="both"/>
        <w:rPr>
          <w:sz w:val="28"/>
        </w:rPr>
      </w:pPr>
      <w:r w:rsidRPr="00D05242">
        <w:rPr>
          <w:sz w:val="28"/>
        </w:rPr>
        <w:t>6.1.22.</w:t>
      </w:r>
      <w:r w:rsidRPr="00D05242">
        <w:rPr>
          <w:sz w:val="28"/>
        </w:rPr>
        <w:tab/>
        <w:t>Оборудовать комнату для отдыха работников организации.</w:t>
      </w:r>
    </w:p>
    <w:p w:rsidR="0086707C" w:rsidRPr="000D0B38" w:rsidRDefault="0086707C" w:rsidP="0086707C">
      <w:pPr>
        <w:tabs>
          <w:tab w:val="left" w:pos="1620"/>
        </w:tabs>
        <w:ind w:firstLine="709"/>
        <w:jc w:val="both"/>
        <w:rPr>
          <w:sz w:val="28"/>
        </w:rPr>
      </w:pPr>
      <w:r w:rsidRPr="000D0B38">
        <w:rPr>
          <w:sz w:val="28"/>
        </w:rPr>
        <w:t>6.1.2</w:t>
      </w:r>
      <w:r w:rsidR="007043FE">
        <w:rPr>
          <w:sz w:val="28"/>
        </w:rPr>
        <w:t>3</w:t>
      </w:r>
      <w:r w:rsidRPr="000D0B38">
        <w:rPr>
          <w:sz w:val="28"/>
        </w:rPr>
        <w:t>. Обеспечить предоставление дополнительного отпуска за работу во вредных и опасных условиях труда</w:t>
      </w:r>
      <w:r w:rsidR="007D5A98">
        <w:rPr>
          <w:sz w:val="28"/>
        </w:rPr>
        <w:t xml:space="preserve"> (</w:t>
      </w:r>
      <w:r w:rsidR="007D5A98" w:rsidRPr="007D5A98">
        <w:rPr>
          <w:i/>
          <w:sz w:val="28"/>
        </w:rPr>
        <w:t>не менее 7 дней</w:t>
      </w:r>
      <w:r w:rsidR="007D5A98">
        <w:rPr>
          <w:sz w:val="28"/>
        </w:rPr>
        <w:t>):</w:t>
      </w:r>
    </w:p>
    <w:p w:rsidR="0086707C" w:rsidRPr="007D5A98" w:rsidRDefault="0086707C" w:rsidP="0086707C">
      <w:pPr>
        <w:tabs>
          <w:tab w:val="left" w:pos="1620"/>
        </w:tabs>
        <w:ind w:firstLine="709"/>
        <w:jc w:val="both"/>
        <w:rPr>
          <w:i/>
          <w:sz w:val="28"/>
          <w:u w:val="single"/>
        </w:rPr>
      </w:pPr>
      <w:r w:rsidRPr="007D5A98">
        <w:rPr>
          <w:i/>
          <w:sz w:val="28"/>
          <w:u w:val="single"/>
        </w:rPr>
        <w:t>-повару, постоянно работающему у плиты – 7 календарных дней;</w:t>
      </w:r>
    </w:p>
    <w:p w:rsidR="0086707C" w:rsidRPr="007D5A98" w:rsidRDefault="0086707C" w:rsidP="0086707C">
      <w:pPr>
        <w:tabs>
          <w:tab w:val="left" w:pos="1620"/>
        </w:tabs>
        <w:ind w:firstLine="709"/>
        <w:jc w:val="both"/>
        <w:rPr>
          <w:i/>
          <w:sz w:val="28"/>
          <w:u w:val="single"/>
        </w:rPr>
      </w:pPr>
      <w:r w:rsidRPr="007D5A98">
        <w:rPr>
          <w:i/>
          <w:sz w:val="28"/>
          <w:u w:val="single"/>
        </w:rPr>
        <w:t>-машинистам по стирке белья – 7 календарных дней;</w:t>
      </w:r>
    </w:p>
    <w:p w:rsidR="0086707C" w:rsidRPr="007D5A98" w:rsidRDefault="0086707C" w:rsidP="0086707C">
      <w:pPr>
        <w:tabs>
          <w:tab w:val="left" w:pos="1620"/>
        </w:tabs>
        <w:ind w:firstLine="709"/>
        <w:jc w:val="both"/>
        <w:rPr>
          <w:i/>
          <w:sz w:val="28"/>
          <w:u w:val="single"/>
        </w:rPr>
      </w:pPr>
      <w:r w:rsidRPr="007D5A98">
        <w:rPr>
          <w:i/>
          <w:sz w:val="28"/>
          <w:u w:val="single"/>
        </w:rPr>
        <w:t>-старшей медицинской сестре – 12 рабочих дней.</w:t>
      </w:r>
    </w:p>
    <w:p w:rsidR="0086707C" w:rsidRPr="00D05242" w:rsidRDefault="0086707C" w:rsidP="00257990">
      <w:pPr>
        <w:tabs>
          <w:tab w:val="left" w:pos="1620"/>
        </w:tabs>
        <w:ind w:firstLine="709"/>
        <w:jc w:val="both"/>
        <w:rPr>
          <w:sz w:val="28"/>
        </w:rPr>
      </w:pPr>
      <w:r w:rsidRPr="00D05242">
        <w:rPr>
          <w:sz w:val="28"/>
        </w:rPr>
        <w:t>6.1.2</w:t>
      </w:r>
      <w:r w:rsidR="007043FE">
        <w:rPr>
          <w:sz w:val="28"/>
        </w:rPr>
        <w:t>4</w:t>
      </w:r>
      <w:r w:rsidRPr="00D05242">
        <w:rPr>
          <w:sz w:val="28"/>
        </w:rPr>
        <w:t>.</w:t>
      </w:r>
      <w:r w:rsidRPr="00D05242">
        <w:rPr>
          <w:sz w:val="28"/>
        </w:rPr>
        <w:tab/>
        <w:t>Один раз в полгода информировать коллектив организации о расходовании средств социального страхования на оплату пособий, больничных листов, на реализацию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86707C" w:rsidRPr="00D05242" w:rsidRDefault="0086707C" w:rsidP="00257990">
      <w:pPr>
        <w:ind w:firstLine="709"/>
        <w:jc w:val="both"/>
        <w:rPr>
          <w:sz w:val="28"/>
        </w:rPr>
      </w:pPr>
      <w:r w:rsidRPr="00D05242">
        <w:rPr>
          <w:sz w:val="28"/>
        </w:rPr>
        <w:t>6.2.</w:t>
      </w:r>
      <w:r w:rsidRPr="00D05242">
        <w:rPr>
          <w:sz w:val="28"/>
        </w:rPr>
        <w:tab/>
        <w:t>Работник в области охраны труда обязан:</w:t>
      </w:r>
    </w:p>
    <w:p w:rsidR="0086707C" w:rsidRPr="00D05242" w:rsidRDefault="0086707C" w:rsidP="00257990">
      <w:pPr>
        <w:ind w:firstLine="709"/>
        <w:jc w:val="both"/>
        <w:rPr>
          <w:sz w:val="28"/>
        </w:rPr>
      </w:pPr>
      <w:r w:rsidRPr="00D05242">
        <w:rPr>
          <w:sz w:val="28"/>
        </w:rPr>
        <w:t>6.2.1.</w:t>
      </w:r>
      <w:r w:rsidRPr="00D05242">
        <w:rPr>
          <w:sz w:val="28"/>
        </w:rPr>
        <w:tab/>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86707C" w:rsidRPr="00D05242" w:rsidRDefault="0086707C" w:rsidP="00257990">
      <w:pPr>
        <w:ind w:firstLine="709"/>
        <w:jc w:val="both"/>
        <w:rPr>
          <w:sz w:val="28"/>
        </w:rPr>
      </w:pPr>
      <w:r w:rsidRPr="00D05242">
        <w:rPr>
          <w:sz w:val="28"/>
        </w:rPr>
        <w:t>6.2.2.</w:t>
      </w:r>
      <w:r w:rsidRPr="00D05242">
        <w:rPr>
          <w:sz w:val="28"/>
        </w:rPr>
        <w:tab/>
        <w:t>Правильно применять средства индивидуальной и коллективной защиты.</w:t>
      </w:r>
    </w:p>
    <w:p w:rsidR="0086707C" w:rsidRPr="00D05242" w:rsidRDefault="0086707C" w:rsidP="00257990">
      <w:pPr>
        <w:ind w:firstLine="709"/>
        <w:jc w:val="both"/>
        <w:rPr>
          <w:sz w:val="28"/>
        </w:rPr>
      </w:pPr>
      <w:r w:rsidRPr="00D05242">
        <w:rPr>
          <w:sz w:val="28"/>
        </w:rPr>
        <w:t>6.2.3.</w:t>
      </w:r>
      <w:r w:rsidRPr="00D05242">
        <w:rPr>
          <w:sz w:val="28"/>
        </w:rPr>
        <w:tab/>
        <w:t>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86707C" w:rsidRPr="00D05242" w:rsidRDefault="0086707C" w:rsidP="00257990">
      <w:pPr>
        <w:ind w:firstLine="698"/>
        <w:jc w:val="both"/>
        <w:rPr>
          <w:sz w:val="28"/>
        </w:rPr>
      </w:pPr>
      <w:r w:rsidRPr="00D05242">
        <w:rPr>
          <w:sz w:val="28"/>
        </w:rPr>
        <w:t>6.2.4.</w:t>
      </w:r>
      <w:r w:rsidRPr="00D05242">
        <w:rPr>
          <w:sz w:val="28"/>
        </w:rPr>
        <w:tab/>
        <w:t>Проходить обязательные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86707C" w:rsidRPr="00D05242" w:rsidRDefault="0086707C" w:rsidP="00257990">
      <w:pPr>
        <w:ind w:firstLine="709"/>
        <w:jc w:val="both"/>
        <w:rPr>
          <w:sz w:val="28"/>
        </w:rPr>
      </w:pPr>
      <w:r w:rsidRPr="00D05242">
        <w:rPr>
          <w:sz w:val="28"/>
        </w:rPr>
        <w:t>6.2.5.</w:t>
      </w:r>
      <w:r w:rsidRPr="00D05242">
        <w:rPr>
          <w:sz w:val="28"/>
        </w:rPr>
        <w:tab/>
        <w:t>Извещать немедленно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E62DE4" w:rsidRDefault="0086707C" w:rsidP="00257990">
      <w:pPr>
        <w:ind w:firstLine="709"/>
        <w:jc w:val="both"/>
        <w:rPr>
          <w:sz w:val="28"/>
        </w:rPr>
      </w:pPr>
      <w:r w:rsidRPr="00D05242">
        <w:rPr>
          <w:sz w:val="28"/>
        </w:rPr>
        <w:lastRenderedPageBreak/>
        <w:t>6.3.</w:t>
      </w:r>
      <w:r w:rsidRPr="00D05242">
        <w:rPr>
          <w:sz w:val="28"/>
        </w:rPr>
        <w:tab/>
        <w:t>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w:t>
      </w:r>
    </w:p>
    <w:p w:rsidR="00A44098" w:rsidRPr="00A44098" w:rsidRDefault="008B7C88" w:rsidP="00257990">
      <w:pPr>
        <w:pStyle w:val="33"/>
        <w:spacing w:after="0"/>
        <w:jc w:val="center"/>
        <w:rPr>
          <w:b/>
          <w:bCs/>
          <w:sz w:val="28"/>
          <w:szCs w:val="28"/>
        </w:rPr>
      </w:pPr>
      <w:r>
        <w:rPr>
          <w:b/>
          <w:bCs/>
          <w:sz w:val="28"/>
          <w:szCs w:val="28"/>
        </w:rPr>
        <w:t xml:space="preserve">Раздел </w:t>
      </w:r>
      <w:r>
        <w:rPr>
          <w:b/>
          <w:bCs/>
          <w:sz w:val="28"/>
          <w:szCs w:val="28"/>
          <w:lang w:val="en-US"/>
        </w:rPr>
        <w:t>VII</w:t>
      </w:r>
      <w:r w:rsidR="00A44098" w:rsidRPr="00A44098">
        <w:rPr>
          <w:b/>
          <w:bCs/>
          <w:sz w:val="28"/>
          <w:szCs w:val="28"/>
        </w:rPr>
        <w:t>. Гар</w:t>
      </w:r>
      <w:r w:rsidR="000204B0">
        <w:rPr>
          <w:b/>
          <w:bCs/>
          <w:sz w:val="28"/>
          <w:szCs w:val="28"/>
        </w:rPr>
        <w:t>антии  профсоюзной деятельности.</w:t>
      </w:r>
    </w:p>
    <w:p w:rsidR="00A44098" w:rsidRPr="00A44098" w:rsidRDefault="00A44098" w:rsidP="00257990">
      <w:pPr>
        <w:pStyle w:val="33"/>
        <w:spacing w:after="0"/>
        <w:jc w:val="both"/>
        <w:rPr>
          <w:sz w:val="28"/>
          <w:szCs w:val="28"/>
        </w:rPr>
      </w:pPr>
      <w:r w:rsidRPr="00A44098">
        <w:rPr>
          <w:sz w:val="28"/>
          <w:szCs w:val="28"/>
        </w:rPr>
        <w:tab/>
        <w:t>7.1.Работодатель и профсоюзная организация строят свои взаимоотношения на принципах социального партнерства, сотрудничества, уважения взаимных интересов и в соответствии с Конституцией Российской Федерации, Трудовым кодексом РФ, Федеральным законом «О профессиональных союзах, их правах и гарантиях деятельности» и другими законодательными актами.</w:t>
      </w:r>
    </w:p>
    <w:p w:rsidR="00A44098" w:rsidRPr="00A44098" w:rsidRDefault="00A44098" w:rsidP="00257990">
      <w:pPr>
        <w:pStyle w:val="33"/>
        <w:spacing w:after="0"/>
        <w:jc w:val="both"/>
        <w:rPr>
          <w:sz w:val="28"/>
          <w:szCs w:val="28"/>
        </w:rPr>
      </w:pPr>
      <w:r w:rsidRPr="00A44098">
        <w:rPr>
          <w:sz w:val="28"/>
          <w:szCs w:val="28"/>
        </w:rPr>
        <w:tab/>
        <w:t>7.2. Работодатель признает, что выборный орган первичной профсоюзной организации является полномочным представителем членов профсоюза по вопросам:</w:t>
      </w:r>
    </w:p>
    <w:p w:rsidR="00A44098" w:rsidRPr="00A44098" w:rsidRDefault="00A44098" w:rsidP="00257990">
      <w:pPr>
        <w:pStyle w:val="33"/>
        <w:spacing w:after="0"/>
        <w:jc w:val="both"/>
        <w:rPr>
          <w:sz w:val="28"/>
          <w:szCs w:val="28"/>
        </w:rPr>
      </w:pPr>
      <w:r w:rsidRPr="00A44098">
        <w:rPr>
          <w:sz w:val="28"/>
          <w:szCs w:val="28"/>
        </w:rPr>
        <w:tab/>
        <w:t>7.2.1. защиты социально-трудовых прав и интересов работников;</w:t>
      </w:r>
    </w:p>
    <w:p w:rsidR="00A44098" w:rsidRPr="00A44098" w:rsidRDefault="00A44098" w:rsidP="00257990">
      <w:pPr>
        <w:pStyle w:val="33"/>
        <w:spacing w:after="0"/>
        <w:jc w:val="both"/>
        <w:rPr>
          <w:sz w:val="28"/>
          <w:szCs w:val="28"/>
        </w:rPr>
      </w:pPr>
      <w:r w:rsidRPr="00A44098">
        <w:rPr>
          <w:sz w:val="28"/>
          <w:szCs w:val="28"/>
        </w:rPr>
        <w:tab/>
        <w:t>7.2.3. ведения коллективных переговоров, заключения коллективного договора и контроля за его выполнением;</w:t>
      </w:r>
    </w:p>
    <w:p w:rsidR="00A44098" w:rsidRPr="00A44098" w:rsidRDefault="00A44098" w:rsidP="00257990">
      <w:pPr>
        <w:pStyle w:val="33"/>
        <w:spacing w:after="0"/>
        <w:jc w:val="both"/>
        <w:rPr>
          <w:sz w:val="28"/>
          <w:szCs w:val="28"/>
        </w:rPr>
      </w:pPr>
      <w:r w:rsidRPr="00A44098">
        <w:rPr>
          <w:sz w:val="28"/>
          <w:szCs w:val="28"/>
        </w:rPr>
        <w:tab/>
        <w:t>7.2.4. соблюдения законодательства о труде;</w:t>
      </w:r>
    </w:p>
    <w:p w:rsidR="00A44098" w:rsidRPr="00A44098" w:rsidRDefault="00A44098" w:rsidP="00257990">
      <w:pPr>
        <w:pStyle w:val="33"/>
        <w:spacing w:after="0"/>
        <w:jc w:val="both"/>
        <w:rPr>
          <w:sz w:val="28"/>
          <w:szCs w:val="28"/>
        </w:rPr>
      </w:pPr>
      <w:r w:rsidRPr="00A44098">
        <w:rPr>
          <w:sz w:val="28"/>
          <w:szCs w:val="28"/>
        </w:rPr>
        <w:tab/>
        <w:t>7.2.5. участия в урегулировании индивидуальных и коллективных трудовых споров.</w:t>
      </w:r>
    </w:p>
    <w:p w:rsidR="00A44098" w:rsidRPr="00A44098" w:rsidRDefault="00A44098" w:rsidP="00257990">
      <w:pPr>
        <w:pStyle w:val="33"/>
        <w:spacing w:after="0"/>
        <w:jc w:val="both"/>
        <w:rPr>
          <w:sz w:val="28"/>
          <w:szCs w:val="28"/>
        </w:rPr>
      </w:pPr>
      <w:r w:rsidRPr="00A44098">
        <w:rPr>
          <w:sz w:val="28"/>
          <w:szCs w:val="28"/>
        </w:rPr>
        <w:tab/>
        <w:t xml:space="preserve">7.2.6. Работодатель, должностные лица работодателя обязаны оказывать содействие выборному органу первичной профсоюзной организации </w:t>
      </w:r>
      <w:r w:rsidR="00B40BD0">
        <w:rPr>
          <w:sz w:val="28"/>
          <w:szCs w:val="28"/>
        </w:rPr>
        <w:t>в их деятельности</w:t>
      </w:r>
      <w:r w:rsidRPr="00A44098">
        <w:rPr>
          <w:sz w:val="28"/>
          <w:szCs w:val="28"/>
        </w:rPr>
        <w:t>.</w:t>
      </w:r>
    </w:p>
    <w:p w:rsidR="00A44098" w:rsidRPr="00A44098" w:rsidRDefault="00A44098" w:rsidP="00257990">
      <w:pPr>
        <w:pStyle w:val="33"/>
        <w:spacing w:after="0"/>
        <w:jc w:val="both"/>
        <w:rPr>
          <w:sz w:val="28"/>
          <w:szCs w:val="28"/>
        </w:rPr>
      </w:pPr>
      <w:r w:rsidRPr="00A44098">
        <w:rPr>
          <w:sz w:val="28"/>
          <w:szCs w:val="28"/>
        </w:rPr>
        <w:tab/>
        <w:t xml:space="preserve">7.2.7. В целях создания условий для успешной деятельности профсоюзной организации и ее выборного органа  в соответствии </w:t>
      </w:r>
      <w:r w:rsidR="00B40BD0">
        <w:rPr>
          <w:sz w:val="28"/>
          <w:szCs w:val="28"/>
        </w:rPr>
        <w:t xml:space="preserve">с </w:t>
      </w:r>
      <w:r w:rsidRPr="00A44098">
        <w:rPr>
          <w:sz w:val="28"/>
          <w:szCs w:val="28"/>
        </w:rPr>
        <w:t xml:space="preserve"> федеральными законами</w:t>
      </w:r>
      <w:r w:rsidR="00B40BD0">
        <w:rPr>
          <w:sz w:val="28"/>
          <w:szCs w:val="28"/>
          <w:lang w:val="ru-RU"/>
        </w:rPr>
        <w:t>,</w:t>
      </w:r>
      <w:r w:rsidRPr="00A44098">
        <w:rPr>
          <w:sz w:val="28"/>
          <w:szCs w:val="28"/>
        </w:rPr>
        <w:t xml:space="preserve"> настоящим коллективным договором работодатель обязуется:</w:t>
      </w:r>
    </w:p>
    <w:p w:rsidR="00A44098" w:rsidRPr="00A44098" w:rsidRDefault="00A44098" w:rsidP="00257990">
      <w:pPr>
        <w:pStyle w:val="33"/>
        <w:spacing w:after="0"/>
        <w:jc w:val="both"/>
        <w:rPr>
          <w:sz w:val="28"/>
          <w:szCs w:val="28"/>
        </w:rPr>
      </w:pPr>
      <w:r w:rsidRPr="00A44098">
        <w:rPr>
          <w:sz w:val="28"/>
          <w:szCs w:val="28"/>
        </w:rPr>
        <w:t>- соблюдать права профсоюзов, установленные законодательством и настоящим коллект</w:t>
      </w:r>
      <w:r w:rsidR="00B40BD0">
        <w:rPr>
          <w:sz w:val="28"/>
          <w:szCs w:val="28"/>
        </w:rPr>
        <w:t>ивным договором</w:t>
      </w:r>
      <w:r w:rsidRPr="00A44098">
        <w:rPr>
          <w:sz w:val="28"/>
          <w:szCs w:val="28"/>
        </w:rPr>
        <w:t>;</w:t>
      </w:r>
    </w:p>
    <w:p w:rsidR="00A44098" w:rsidRPr="00A44098" w:rsidRDefault="00A44098" w:rsidP="00257990">
      <w:pPr>
        <w:pStyle w:val="33"/>
        <w:spacing w:after="0"/>
        <w:jc w:val="both"/>
        <w:rPr>
          <w:sz w:val="28"/>
          <w:szCs w:val="28"/>
        </w:rPr>
      </w:pPr>
      <w:r w:rsidRPr="00A44098">
        <w:rPr>
          <w:sz w:val="28"/>
          <w:szCs w:val="28"/>
        </w:rPr>
        <w:t>- не препятствовать представителям профсоюзов, посещать рабочие места, на которых работают члены профсоюзов, для реализации уставных задач и представленных законодате</w:t>
      </w:r>
      <w:r w:rsidR="00B40BD0">
        <w:rPr>
          <w:sz w:val="28"/>
          <w:szCs w:val="28"/>
        </w:rPr>
        <w:t>льством прав</w:t>
      </w:r>
      <w:r w:rsidRPr="00A44098">
        <w:rPr>
          <w:sz w:val="28"/>
          <w:szCs w:val="28"/>
        </w:rPr>
        <w:t>;</w:t>
      </w:r>
    </w:p>
    <w:p w:rsidR="00A44098" w:rsidRPr="00A44098" w:rsidRDefault="00A44098" w:rsidP="00257990">
      <w:pPr>
        <w:pStyle w:val="33"/>
        <w:spacing w:after="0"/>
        <w:jc w:val="both"/>
        <w:rPr>
          <w:sz w:val="28"/>
          <w:szCs w:val="28"/>
        </w:rPr>
      </w:pPr>
      <w:r w:rsidRPr="00A44098">
        <w:rPr>
          <w:sz w:val="28"/>
          <w:szCs w:val="28"/>
        </w:rPr>
        <w:t>- безвозмездно предоставлять выборному органу первичной профсоюзной организации, помещения как для работы самого органа,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В соответствии с колдоговором предоставлять выборному органу первичной профсоюзной организации в бесплатное пользование необходимые для их деятельности оборудование, транспортные средства, средства связи и оргтехники по перечню, согласованному с работодателем (администрацией) и прилагаемому к коллективному договору;</w:t>
      </w:r>
    </w:p>
    <w:p w:rsidR="00A44098" w:rsidRPr="00A44098" w:rsidRDefault="00A44098" w:rsidP="00257990">
      <w:pPr>
        <w:pStyle w:val="33"/>
        <w:spacing w:after="0"/>
        <w:jc w:val="both"/>
        <w:rPr>
          <w:sz w:val="28"/>
          <w:szCs w:val="28"/>
        </w:rPr>
      </w:pPr>
      <w:r w:rsidRPr="00A44098">
        <w:rPr>
          <w:sz w:val="28"/>
          <w:szCs w:val="28"/>
        </w:rPr>
        <w:t xml:space="preserve">- осуществлять техническое обслуживание оргтехники и компьютеров, множительной техники, обеспечить унифицированными программными продуктами, необходимыми для уставной деятельности выборного органа первичной профсоюзной организации. При этом хозяйственное содержание, ремонт, отопление, освещение, уборка, охрана указанных объектов </w:t>
      </w:r>
      <w:r w:rsidRPr="00A44098">
        <w:rPr>
          <w:sz w:val="28"/>
          <w:szCs w:val="28"/>
        </w:rPr>
        <w:lastRenderedPageBreak/>
        <w:t>осуществляются организацией, если иное не предусмотрено коллективным договором;</w:t>
      </w:r>
    </w:p>
    <w:p w:rsidR="00A44098" w:rsidRDefault="00A44098" w:rsidP="00257990">
      <w:pPr>
        <w:pStyle w:val="33"/>
        <w:spacing w:after="0"/>
        <w:jc w:val="both"/>
        <w:rPr>
          <w:sz w:val="28"/>
          <w:szCs w:val="28"/>
          <w:lang w:val="ru-RU"/>
        </w:rPr>
      </w:pPr>
      <w:r w:rsidRPr="00A44098">
        <w:rPr>
          <w:sz w:val="28"/>
          <w:szCs w:val="28"/>
        </w:rPr>
        <w:t>- предоставлять в бесплатное пользование профсоюзным организациям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обеспечив при этом оплату их хозяйственного содержания, ремонта, отопления, освеще</w:t>
      </w:r>
      <w:r w:rsidR="00B40BD0">
        <w:rPr>
          <w:sz w:val="28"/>
          <w:szCs w:val="28"/>
        </w:rPr>
        <w:t>ния, уборки и охраны</w:t>
      </w:r>
      <w:r w:rsidRPr="00A44098">
        <w:rPr>
          <w:sz w:val="28"/>
          <w:szCs w:val="28"/>
        </w:rPr>
        <w:t>.</w:t>
      </w:r>
    </w:p>
    <w:p w:rsidR="00E57379" w:rsidRPr="00E57379" w:rsidRDefault="00E57379" w:rsidP="00257990">
      <w:pPr>
        <w:pStyle w:val="33"/>
        <w:spacing w:after="0"/>
        <w:jc w:val="both"/>
        <w:rPr>
          <w:sz w:val="28"/>
          <w:szCs w:val="28"/>
          <w:lang w:val="ru-RU"/>
        </w:rPr>
      </w:pPr>
      <w:r>
        <w:rPr>
          <w:sz w:val="28"/>
          <w:szCs w:val="28"/>
          <w:lang w:val="ru-RU"/>
        </w:rPr>
        <w:tab/>
        <w:t>Работники, не являющиеся членами профсоюза,   имеют право уполномочить профсоюзный комитет представлять их интересы.</w:t>
      </w:r>
    </w:p>
    <w:p w:rsidR="00A44098" w:rsidRPr="00A44098" w:rsidRDefault="00A44098" w:rsidP="00257990">
      <w:pPr>
        <w:pStyle w:val="33"/>
        <w:spacing w:after="0"/>
        <w:jc w:val="both"/>
        <w:rPr>
          <w:sz w:val="28"/>
          <w:szCs w:val="28"/>
        </w:rPr>
      </w:pPr>
      <w:r w:rsidRPr="00A44098">
        <w:rPr>
          <w:sz w:val="28"/>
          <w:szCs w:val="28"/>
        </w:rPr>
        <w:tab/>
        <w:t>7.3. Работодатель обязуется:</w:t>
      </w:r>
    </w:p>
    <w:p w:rsidR="00A44098" w:rsidRPr="00A44098" w:rsidRDefault="00A44098" w:rsidP="00257990">
      <w:pPr>
        <w:pStyle w:val="33"/>
        <w:spacing w:after="0"/>
        <w:jc w:val="both"/>
        <w:rPr>
          <w:sz w:val="28"/>
          <w:szCs w:val="28"/>
        </w:rPr>
      </w:pPr>
      <w:r w:rsidRPr="00A44098">
        <w:rPr>
          <w:sz w:val="28"/>
          <w:szCs w:val="28"/>
        </w:rPr>
        <w:tab/>
        <w:t>7.3.1. Не допускать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A44098" w:rsidRPr="00A44098" w:rsidRDefault="00A44098" w:rsidP="00257990">
      <w:pPr>
        <w:pStyle w:val="33"/>
        <w:pBdr>
          <w:bottom w:val="single" w:sz="4" w:space="1" w:color="auto"/>
        </w:pBdr>
        <w:spacing w:after="0"/>
        <w:jc w:val="both"/>
        <w:rPr>
          <w:sz w:val="28"/>
          <w:szCs w:val="28"/>
        </w:rPr>
      </w:pPr>
      <w:r w:rsidRPr="00A44098">
        <w:rPr>
          <w:sz w:val="28"/>
          <w:szCs w:val="28"/>
        </w:rPr>
        <w:tab/>
        <w:t>7.3.2.</w:t>
      </w:r>
      <w:r w:rsidRPr="00A44098">
        <w:rPr>
          <w:sz w:val="28"/>
          <w:szCs w:val="28"/>
        </w:rPr>
        <w:tab/>
        <w:t>Увольнение  работника, являющегося члено</w:t>
      </w:r>
      <w:r w:rsidR="00B76EFF">
        <w:rPr>
          <w:sz w:val="28"/>
          <w:szCs w:val="28"/>
        </w:rPr>
        <w:t xml:space="preserve">м профсоюза, по </w:t>
      </w:r>
      <w:r w:rsidR="00B76EFF">
        <w:rPr>
          <w:sz w:val="28"/>
          <w:szCs w:val="28"/>
          <w:lang w:val="ru-RU"/>
        </w:rPr>
        <w:t xml:space="preserve">сокращению штатов;  несоответствия занимаемой должности, подтвержденной результатами аттестации; за неоднократное неисполнение трудовых обязанностей, если он имеет дисциплинарное взыскания, </w:t>
      </w:r>
      <w:r w:rsidRPr="00A44098">
        <w:rPr>
          <w:sz w:val="28"/>
          <w:szCs w:val="28"/>
        </w:rPr>
        <w:t xml:space="preserve"> а также</w:t>
      </w:r>
    </w:p>
    <w:p w:rsidR="00A44098" w:rsidRPr="00A44098" w:rsidRDefault="00A44098" w:rsidP="00257990">
      <w:pPr>
        <w:pStyle w:val="33"/>
        <w:pBdr>
          <w:bottom w:val="single" w:sz="4" w:space="1" w:color="auto"/>
        </w:pBdr>
        <w:spacing w:after="0"/>
        <w:jc w:val="both"/>
        <w:rPr>
          <w:sz w:val="28"/>
          <w:szCs w:val="28"/>
        </w:rPr>
      </w:pPr>
    </w:p>
    <w:p w:rsidR="00A44098" w:rsidRPr="008B7C88" w:rsidRDefault="00A44098" w:rsidP="00257990">
      <w:pPr>
        <w:pStyle w:val="33"/>
        <w:spacing w:after="0"/>
        <w:jc w:val="center"/>
        <w:rPr>
          <w:sz w:val="20"/>
          <w:szCs w:val="20"/>
        </w:rPr>
      </w:pPr>
      <w:r w:rsidRPr="008B7C88">
        <w:rPr>
          <w:sz w:val="20"/>
          <w:szCs w:val="20"/>
        </w:rPr>
        <w:t>(указываются дополнительные основания расторжения трудового договора по инициативе работодателя)</w:t>
      </w:r>
    </w:p>
    <w:p w:rsidR="00A44098" w:rsidRPr="00A44098" w:rsidRDefault="00A44098" w:rsidP="00257990">
      <w:pPr>
        <w:pStyle w:val="33"/>
        <w:spacing w:after="0"/>
        <w:jc w:val="both"/>
        <w:rPr>
          <w:sz w:val="28"/>
          <w:szCs w:val="28"/>
        </w:rPr>
      </w:pPr>
      <w:r w:rsidRPr="00A44098">
        <w:rPr>
          <w:sz w:val="28"/>
          <w:szCs w:val="28"/>
        </w:rPr>
        <w:t xml:space="preserve">проводить с учетом мотивированного мнения (с предварительного согласия) выборного органа первичной профсоюзной организации в </w:t>
      </w:r>
      <w:r w:rsidR="00B76EFF">
        <w:rPr>
          <w:sz w:val="28"/>
          <w:szCs w:val="28"/>
          <w:lang w:val="ru-RU"/>
        </w:rPr>
        <w:t xml:space="preserve">определенном </w:t>
      </w:r>
      <w:r w:rsidRPr="00A44098">
        <w:rPr>
          <w:sz w:val="28"/>
          <w:szCs w:val="28"/>
        </w:rPr>
        <w:t>порядк</w:t>
      </w:r>
      <w:r w:rsidR="00B76EFF">
        <w:rPr>
          <w:sz w:val="28"/>
          <w:szCs w:val="28"/>
        </w:rPr>
        <w:t>е</w:t>
      </w:r>
      <w:r w:rsidRPr="00A44098">
        <w:rPr>
          <w:sz w:val="28"/>
          <w:szCs w:val="28"/>
        </w:rPr>
        <w:t>.</w:t>
      </w:r>
    </w:p>
    <w:p w:rsidR="00A44098" w:rsidRPr="00A44098" w:rsidRDefault="00A44098" w:rsidP="00257990">
      <w:pPr>
        <w:pStyle w:val="33"/>
        <w:spacing w:after="0"/>
        <w:ind w:firstLine="708"/>
        <w:jc w:val="both"/>
        <w:rPr>
          <w:sz w:val="28"/>
          <w:szCs w:val="28"/>
        </w:rPr>
      </w:pPr>
      <w:r w:rsidRPr="00A44098">
        <w:rPr>
          <w:sz w:val="28"/>
          <w:szCs w:val="28"/>
        </w:rPr>
        <w:t>7.3.3. Обеспечивать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A44098" w:rsidRPr="00A44098" w:rsidRDefault="00A44098" w:rsidP="00257990">
      <w:pPr>
        <w:pStyle w:val="33"/>
        <w:spacing w:after="0"/>
        <w:jc w:val="both"/>
        <w:rPr>
          <w:sz w:val="28"/>
          <w:szCs w:val="28"/>
        </w:rPr>
      </w:pPr>
      <w:r w:rsidRPr="00A44098">
        <w:rPr>
          <w:sz w:val="28"/>
          <w:szCs w:val="28"/>
        </w:rPr>
        <w:t xml:space="preserve">             Членские профсоюзные взносы перечисляются на счет первичной профсоюзной организации в день выплаты заработной платы. Задержка перечисления средств не допускается.</w:t>
      </w:r>
    </w:p>
    <w:p w:rsidR="00A44098" w:rsidRPr="00910527" w:rsidRDefault="00A44098" w:rsidP="00257990">
      <w:pPr>
        <w:pStyle w:val="33"/>
        <w:spacing w:after="0"/>
        <w:jc w:val="both"/>
        <w:rPr>
          <w:sz w:val="28"/>
          <w:szCs w:val="28"/>
        </w:rPr>
      </w:pPr>
      <w:r w:rsidRPr="00A44098">
        <w:rPr>
          <w:sz w:val="28"/>
          <w:szCs w:val="28"/>
        </w:rPr>
        <w:tab/>
        <w:t xml:space="preserve">7.3.4. В случае если работник уполномочил выборный орган первичной профсоюзной организации представлять его интересы во взаимоотношениях с работодателем, то на основании его письменного заявления ежемесячно перечислить на счет профсоюзной организации денежные средства из всей заработной платы </w:t>
      </w:r>
      <w:r w:rsidR="00910527">
        <w:rPr>
          <w:sz w:val="28"/>
          <w:szCs w:val="28"/>
        </w:rPr>
        <w:t>работника в размере 1%.</w:t>
      </w:r>
    </w:p>
    <w:p w:rsidR="00A44098" w:rsidRPr="00A44098" w:rsidRDefault="00A44098" w:rsidP="00257990">
      <w:pPr>
        <w:pStyle w:val="33"/>
        <w:spacing w:after="0"/>
        <w:jc w:val="both"/>
        <w:rPr>
          <w:sz w:val="28"/>
          <w:szCs w:val="28"/>
        </w:rPr>
      </w:pPr>
      <w:r w:rsidRPr="00A44098">
        <w:rPr>
          <w:sz w:val="28"/>
          <w:szCs w:val="28"/>
        </w:rPr>
        <w:tab/>
        <w:t>7.3.5. Освобождать от работы с сохранением среднего заработка председателя и членов выборного органа первичной профсоюзной организации на время участия в качестве делегатов созываемых Профсоюзом съездов, конференций, а также делегатов для участия в работе выборных органов Профсоюза, проводимых им семинарах, совещаниях и других мероприятий.</w:t>
      </w:r>
    </w:p>
    <w:p w:rsidR="00A44098" w:rsidRPr="00A44098" w:rsidRDefault="00A44098" w:rsidP="00257990">
      <w:pPr>
        <w:pStyle w:val="33"/>
        <w:spacing w:after="0"/>
        <w:ind w:firstLine="705"/>
        <w:jc w:val="both"/>
        <w:rPr>
          <w:sz w:val="28"/>
          <w:szCs w:val="28"/>
        </w:rPr>
      </w:pPr>
      <w:r w:rsidRPr="00A44098">
        <w:rPr>
          <w:sz w:val="28"/>
          <w:szCs w:val="28"/>
        </w:rPr>
        <w:t xml:space="preserve">7.3.6. Предоставлять первичному органу профсоюзной организации необходимую информацию по любым вопросам труда и социально-экономического развития </w:t>
      </w:r>
      <w:r w:rsidR="00117BB6">
        <w:rPr>
          <w:sz w:val="28"/>
          <w:szCs w:val="28"/>
        </w:rPr>
        <w:t>организации</w:t>
      </w:r>
      <w:r w:rsidRPr="00A44098">
        <w:rPr>
          <w:sz w:val="28"/>
          <w:szCs w:val="28"/>
        </w:rPr>
        <w:t>.</w:t>
      </w:r>
    </w:p>
    <w:p w:rsidR="00A44098" w:rsidRPr="00A44098" w:rsidRDefault="00A44098" w:rsidP="00257990">
      <w:pPr>
        <w:pStyle w:val="33"/>
        <w:spacing w:after="0"/>
        <w:ind w:firstLine="705"/>
        <w:jc w:val="both"/>
        <w:rPr>
          <w:sz w:val="28"/>
          <w:szCs w:val="28"/>
        </w:rPr>
      </w:pPr>
      <w:r w:rsidRPr="00A44098">
        <w:rPr>
          <w:sz w:val="28"/>
          <w:szCs w:val="28"/>
        </w:rPr>
        <w:t xml:space="preserve">7.3.7. За счет средств </w:t>
      </w:r>
      <w:r w:rsidR="00810E8B">
        <w:rPr>
          <w:sz w:val="28"/>
          <w:szCs w:val="28"/>
        </w:rPr>
        <w:t xml:space="preserve">компенсационного </w:t>
      </w:r>
      <w:r w:rsidR="00810E8B" w:rsidRPr="00810E8B">
        <w:rPr>
          <w:i/>
          <w:sz w:val="28"/>
          <w:szCs w:val="28"/>
        </w:rPr>
        <w:t>( стимулирующего</w:t>
      </w:r>
      <w:r w:rsidR="00810E8B">
        <w:rPr>
          <w:i/>
          <w:sz w:val="28"/>
          <w:szCs w:val="28"/>
        </w:rPr>
        <w:t xml:space="preserve"> </w:t>
      </w:r>
      <w:r w:rsidR="00810E8B">
        <w:rPr>
          <w:sz w:val="28"/>
          <w:szCs w:val="28"/>
        </w:rPr>
        <w:t xml:space="preserve">– </w:t>
      </w:r>
      <w:r w:rsidR="00810E8B" w:rsidRPr="00810E8B">
        <w:rPr>
          <w:i/>
          <w:sz w:val="28"/>
          <w:szCs w:val="28"/>
        </w:rPr>
        <w:t>на</w:t>
      </w:r>
      <w:r w:rsidR="00810E8B">
        <w:rPr>
          <w:i/>
          <w:sz w:val="28"/>
          <w:szCs w:val="28"/>
        </w:rPr>
        <w:t xml:space="preserve"> </w:t>
      </w:r>
      <w:r w:rsidR="00810E8B" w:rsidRPr="00810E8B">
        <w:rPr>
          <w:i/>
          <w:sz w:val="28"/>
          <w:szCs w:val="28"/>
        </w:rPr>
        <w:t xml:space="preserve"> выбор ОУ)</w:t>
      </w:r>
      <w:r w:rsidRPr="00A44098">
        <w:rPr>
          <w:sz w:val="28"/>
          <w:szCs w:val="28"/>
        </w:rPr>
        <w:t xml:space="preserve"> фонда</w:t>
      </w:r>
      <w:r w:rsidR="001E5651">
        <w:rPr>
          <w:sz w:val="28"/>
          <w:szCs w:val="28"/>
        </w:rPr>
        <w:t xml:space="preserve"> организации</w:t>
      </w:r>
      <w:r w:rsidR="00810E8B">
        <w:rPr>
          <w:sz w:val="28"/>
          <w:szCs w:val="28"/>
        </w:rPr>
        <w:t xml:space="preserve">  </w:t>
      </w:r>
      <w:r w:rsidRPr="00A44098">
        <w:rPr>
          <w:sz w:val="28"/>
          <w:szCs w:val="28"/>
        </w:rPr>
        <w:t xml:space="preserve">производить ежемесячные выплаты председателю </w:t>
      </w:r>
      <w:r w:rsidRPr="00A44098">
        <w:rPr>
          <w:sz w:val="28"/>
          <w:szCs w:val="28"/>
        </w:rPr>
        <w:lastRenderedPageBreak/>
        <w:t>выборного органа первичной профсоюз</w:t>
      </w:r>
      <w:r w:rsidR="00910527">
        <w:rPr>
          <w:sz w:val="28"/>
          <w:szCs w:val="28"/>
        </w:rPr>
        <w:t xml:space="preserve">ной организации в размере </w:t>
      </w:r>
      <w:r w:rsidR="00810E8B">
        <w:rPr>
          <w:sz w:val="28"/>
          <w:szCs w:val="28"/>
        </w:rPr>
        <w:t>___</w:t>
      </w:r>
      <w:r w:rsidR="00910527">
        <w:rPr>
          <w:sz w:val="28"/>
          <w:szCs w:val="28"/>
        </w:rPr>
        <w:t xml:space="preserve">% </w:t>
      </w:r>
      <w:r w:rsidR="00810E8B">
        <w:rPr>
          <w:sz w:val="28"/>
          <w:szCs w:val="28"/>
        </w:rPr>
        <w:t>от оклада с учетом выплат за стаж или квалификацию</w:t>
      </w:r>
      <w:r w:rsidRPr="00A44098">
        <w:rPr>
          <w:sz w:val="28"/>
          <w:szCs w:val="28"/>
        </w:rPr>
        <w:t>.</w:t>
      </w:r>
    </w:p>
    <w:p w:rsidR="00A44098" w:rsidRPr="00A44098" w:rsidRDefault="00A44098" w:rsidP="00257990">
      <w:pPr>
        <w:pStyle w:val="33"/>
        <w:spacing w:after="0"/>
        <w:ind w:left="705"/>
        <w:jc w:val="both"/>
        <w:rPr>
          <w:sz w:val="28"/>
          <w:szCs w:val="28"/>
        </w:rPr>
      </w:pPr>
      <w:r w:rsidRPr="00A44098">
        <w:rPr>
          <w:sz w:val="28"/>
          <w:szCs w:val="28"/>
        </w:rPr>
        <w:tab/>
        <w:t>7.3.</w:t>
      </w:r>
      <w:r>
        <w:rPr>
          <w:sz w:val="28"/>
          <w:szCs w:val="28"/>
        </w:rPr>
        <w:t>8</w:t>
      </w:r>
      <w:r w:rsidRPr="00A44098">
        <w:rPr>
          <w:sz w:val="28"/>
          <w:szCs w:val="28"/>
        </w:rPr>
        <w:t>. С учетом мнения (по согласованию) с выборным органом первичной профсоюзной организации рассматривать следующие вопросы:</w:t>
      </w:r>
    </w:p>
    <w:p w:rsidR="00A44098" w:rsidRPr="00A44098" w:rsidRDefault="00A44098" w:rsidP="00A547B1">
      <w:pPr>
        <w:pStyle w:val="33"/>
        <w:numPr>
          <w:ilvl w:val="0"/>
          <w:numId w:val="2"/>
        </w:numPr>
        <w:spacing w:after="0"/>
        <w:jc w:val="both"/>
        <w:rPr>
          <w:sz w:val="28"/>
          <w:szCs w:val="28"/>
        </w:rPr>
      </w:pPr>
      <w:r w:rsidRPr="00A44098">
        <w:rPr>
          <w:sz w:val="28"/>
          <w:szCs w:val="28"/>
        </w:rPr>
        <w:t>расторжение трудового договора с работниками, являющимися членами профсоюза, по инициатив</w:t>
      </w:r>
      <w:r w:rsidR="00B76EFF">
        <w:rPr>
          <w:sz w:val="28"/>
          <w:szCs w:val="28"/>
        </w:rPr>
        <w:t>е работодателя</w:t>
      </w:r>
      <w:r w:rsidRPr="00A44098">
        <w:rPr>
          <w:sz w:val="28"/>
          <w:szCs w:val="28"/>
        </w:rPr>
        <w:t>;</w:t>
      </w:r>
    </w:p>
    <w:p w:rsidR="00A44098" w:rsidRPr="00A44098" w:rsidRDefault="00A44098" w:rsidP="00A547B1">
      <w:pPr>
        <w:pStyle w:val="33"/>
        <w:numPr>
          <w:ilvl w:val="0"/>
          <w:numId w:val="2"/>
        </w:numPr>
        <w:spacing w:after="0"/>
        <w:jc w:val="both"/>
        <w:rPr>
          <w:sz w:val="28"/>
          <w:szCs w:val="28"/>
        </w:rPr>
      </w:pPr>
      <w:r w:rsidRPr="00A44098">
        <w:rPr>
          <w:sz w:val="28"/>
          <w:szCs w:val="28"/>
        </w:rPr>
        <w:t>привлечение к св</w:t>
      </w:r>
      <w:r w:rsidR="00B76EFF">
        <w:rPr>
          <w:sz w:val="28"/>
          <w:szCs w:val="28"/>
        </w:rPr>
        <w:t>ерхурочным работам</w:t>
      </w:r>
      <w:r w:rsidRPr="00A44098">
        <w:rPr>
          <w:sz w:val="28"/>
          <w:szCs w:val="28"/>
        </w:rPr>
        <w:t>;</w:t>
      </w:r>
    </w:p>
    <w:p w:rsidR="00A44098" w:rsidRPr="00A44098" w:rsidRDefault="00A44098" w:rsidP="00A547B1">
      <w:pPr>
        <w:pStyle w:val="33"/>
        <w:numPr>
          <w:ilvl w:val="0"/>
          <w:numId w:val="2"/>
        </w:numPr>
        <w:spacing w:after="0"/>
        <w:jc w:val="both"/>
        <w:rPr>
          <w:sz w:val="28"/>
          <w:szCs w:val="28"/>
        </w:rPr>
      </w:pPr>
      <w:r w:rsidRPr="00A44098">
        <w:rPr>
          <w:sz w:val="28"/>
          <w:szCs w:val="28"/>
        </w:rPr>
        <w:t>разделение</w:t>
      </w:r>
      <w:r w:rsidR="00B76EFF">
        <w:rPr>
          <w:sz w:val="28"/>
          <w:szCs w:val="28"/>
        </w:rPr>
        <w:t xml:space="preserve"> рабочего времени на части</w:t>
      </w:r>
      <w:r w:rsidRPr="00A44098">
        <w:rPr>
          <w:sz w:val="28"/>
          <w:szCs w:val="28"/>
        </w:rPr>
        <w:t>;</w:t>
      </w:r>
    </w:p>
    <w:p w:rsidR="00A44098" w:rsidRPr="00A44098" w:rsidRDefault="00A44098" w:rsidP="00A547B1">
      <w:pPr>
        <w:pStyle w:val="33"/>
        <w:numPr>
          <w:ilvl w:val="0"/>
          <w:numId w:val="2"/>
        </w:numPr>
        <w:spacing w:after="0"/>
        <w:jc w:val="both"/>
        <w:rPr>
          <w:sz w:val="28"/>
          <w:szCs w:val="28"/>
        </w:rPr>
      </w:pPr>
      <w:r w:rsidRPr="00A44098">
        <w:rPr>
          <w:sz w:val="28"/>
          <w:szCs w:val="28"/>
        </w:rPr>
        <w:t>запрещение работы в выходные и нерабочи</w:t>
      </w:r>
      <w:r w:rsidR="00B76EFF">
        <w:rPr>
          <w:sz w:val="28"/>
          <w:szCs w:val="28"/>
        </w:rPr>
        <w:t>е праздничные дни</w:t>
      </w:r>
      <w:r w:rsidRPr="00A44098">
        <w:rPr>
          <w:sz w:val="28"/>
          <w:szCs w:val="28"/>
        </w:rPr>
        <w:t>;</w:t>
      </w:r>
    </w:p>
    <w:p w:rsidR="00A44098" w:rsidRPr="00A44098" w:rsidRDefault="00A44098" w:rsidP="00A547B1">
      <w:pPr>
        <w:pStyle w:val="33"/>
        <w:numPr>
          <w:ilvl w:val="0"/>
          <w:numId w:val="2"/>
        </w:numPr>
        <w:spacing w:after="0"/>
        <w:jc w:val="both"/>
        <w:rPr>
          <w:sz w:val="28"/>
          <w:szCs w:val="28"/>
        </w:rPr>
      </w:pPr>
      <w:r w:rsidRPr="00A44098">
        <w:rPr>
          <w:sz w:val="28"/>
          <w:szCs w:val="28"/>
        </w:rPr>
        <w:t>очередность предос</w:t>
      </w:r>
      <w:r w:rsidR="00B76EFF">
        <w:rPr>
          <w:sz w:val="28"/>
          <w:szCs w:val="28"/>
        </w:rPr>
        <w:t>тавления отпусков</w:t>
      </w:r>
      <w:r w:rsidRPr="00A44098">
        <w:rPr>
          <w:sz w:val="28"/>
          <w:szCs w:val="28"/>
        </w:rPr>
        <w:t>;</w:t>
      </w:r>
    </w:p>
    <w:p w:rsidR="00A44098" w:rsidRPr="00A44098" w:rsidRDefault="00A44098" w:rsidP="00A547B1">
      <w:pPr>
        <w:pStyle w:val="33"/>
        <w:numPr>
          <w:ilvl w:val="0"/>
          <w:numId w:val="2"/>
        </w:numPr>
        <w:spacing w:after="0"/>
        <w:jc w:val="both"/>
        <w:rPr>
          <w:sz w:val="28"/>
          <w:szCs w:val="28"/>
        </w:rPr>
      </w:pPr>
      <w:r w:rsidRPr="00A44098">
        <w:rPr>
          <w:sz w:val="28"/>
          <w:szCs w:val="28"/>
        </w:rPr>
        <w:t>установление</w:t>
      </w:r>
      <w:r w:rsidR="00B76EFF">
        <w:rPr>
          <w:sz w:val="28"/>
          <w:szCs w:val="28"/>
        </w:rPr>
        <w:t xml:space="preserve"> заработной платы</w:t>
      </w:r>
      <w:r w:rsidRPr="00A44098">
        <w:rPr>
          <w:sz w:val="28"/>
          <w:szCs w:val="28"/>
        </w:rPr>
        <w:t>;</w:t>
      </w:r>
    </w:p>
    <w:p w:rsidR="00A44098" w:rsidRPr="00A44098" w:rsidRDefault="00A44098" w:rsidP="00A547B1">
      <w:pPr>
        <w:pStyle w:val="33"/>
        <w:numPr>
          <w:ilvl w:val="0"/>
          <w:numId w:val="2"/>
        </w:numPr>
        <w:spacing w:after="0"/>
        <w:jc w:val="both"/>
        <w:rPr>
          <w:sz w:val="28"/>
          <w:szCs w:val="28"/>
        </w:rPr>
      </w:pPr>
      <w:r w:rsidRPr="00A44098">
        <w:rPr>
          <w:sz w:val="28"/>
          <w:szCs w:val="28"/>
        </w:rPr>
        <w:t>применение систем н</w:t>
      </w:r>
      <w:r w:rsidR="00B76EFF">
        <w:rPr>
          <w:sz w:val="28"/>
          <w:szCs w:val="28"/>
        </w:rPr>
        <w:t>ормирования труда</w:t>
      </w:r>
      <w:r w:rsidRPr="00A44098">
        <w:rPr>
          <w:sz w:val="28"/>
          <w:szCs w:val="28"/>
        </w:rPr>
        <w:t>;</w:t>
      </w:r>
    </w:p>
    <w:p w:rsidR="00A44098" w:rsidRPr="00A44098" w:rsidRDefault="00A44098" w:rsidP="00A547B1">
      <w:pPr>
        <w:pStyle w:val="33"/>
        <w:numPr>
          <w:ilvl w:val="0"/>
          <w:numId w:val="2"/>
        </w:numPr>
        <w:spacing w:after="0"/>
        <w:jc w:val="both"/>
        <w:rPr>
          <w:sz w:val="28"/>
          <w:szCs w:val="28"/>
        </w:rPr>
      </w:pPr>
      <w:r w:rsidRPr="00A44098">
        <w:rPr>
          <w:sz w:val="28"/>
          <w:szCs w:val="28"/>
        </w:rPr>
        <w:t>массовые увольнения (ст.180 ТК РФ);</w:t>
      </w:r>
    </w:p>
    <w:p w:rsidR="00A44098" w:rsidRPr="00A44098" w:rsidRDefault="00A44098" w:rsidP="00A547B1">
      <w:pPr>
        <w:pStyle w:val="33"/>
        <w:numPr>
          <w:ilvl w:val="0"/>
          <w:numId w:val="2"/>
        </w:numPr>
        <w:spacing w:after="0"/>
        <w:jc w:val="both"/>
        <w:rPr>
          <w:sz w:val="28"/>
          <w:szCs w:val="28"/>
        </w:rPr>
      </w:pPr>
      <w:r w:rsidRPr="00A44098">
        <w:rPr>
          <w:sz w:val="28"/>
          <w:szCs w:val="28"/>
        </w:rPr>
        <w:t>установление перечня должностей работников с ненормирова</w:t>
      </w:r>
      <w:r w:rsidR="00B76EFF">
        <w:rPr>
          <w:sz w:val="28"/>
          <w:szCs w:val="28"/>
        </w:rPr>
        <w:t>нным рабочим дне</w:t>
      </w:r>
      <w:r w:rsidR="00B76EFF">
        <w:rPr>
          <w:sz w:val="28"/>
          <w:szCs w:val="28"/>
          <w:lang w:val="ru-RU"/>
        </w:rPr>
        <w:t>м</w:t>
      </w:r>
      <w:r w:rsidRPr="00A44098">
        <w:rPr>
          <w:sz w:val="28"/>
          <w:szCs w:val="28"/>
        </w:rPr>
        <w:t>;</w:t>
      </w:r>
    </w:p>
    <w:p w:rsidR="00A44098" w:rsidRPr="00A44098" w:rsidRDefault="00A44098" w:rsidP="00A547B1">
      <w:pPr>
        <w:pStyle w:val="33"/>
        <w:numPr>
          <w:ilvl w:val="0"/>
          <w:numId w:val="2"/>
        </w:numPr>
        <w:spacing w:after="0"/>
        <w:jc w:val="both"/>
        <w:rPr>
          <w:sz w:val="28"/>
          <w:szCs w:val="28"/>
        </w:rPr>
      </w:pPr>
      <w:r w:rsidRPr="00A44098">
        <w:rPr>
          <w:sz w:val="28"/>
          <w:szCs w:val="28"/>
        </w:rPr>
        <w:t>утверждение Правил внутреннего тру</w:t>
      </w:r>
      <w:r w:rsidR="00B76EFF">
        <w:rPr>
          <w:sz w:val="28"/>
          <w:szCs w:val="28"/>
        </w:rPr>
        <w:t>дового распорядка</w:t>
      </w:r>
      <w:r w:rsidRPr="00A44098">
        <w:rPr>
          <w:sz w:val="28"/>
          <w:szCs w:val="28"/>
        </w:rPr>
        <w:t>;</w:t>
      </w:r>
    </w:p>
    <w:p w:rsidR="00A44098" w:rsidRPr="00A44098" w:rsidRDefault="00A44098" w:rsidP="00A547B1">
      <w:pPr>
        <w:pStyle w:val="33"/>
        <w:numPr>
          <w:ilvl w:val="0"/>
          <w:numId w:val="2"/>
        </w:numPr>
        <w:spacing w:after="0"/>
        <w:jc w:val="both"/>
        <w:rPr>
          <w:sz w:val="28"/>
          <w:szCs w:val="28"/>
        </w:rPr>
      </w:pPr>
      <w:r w:rsidRPr="00A44098">
        <w:rPr>
          <w:sz w:val="28"/>
          <w:szCs w:val="28"/>
        </w:rPr>
        <w:t>создание комисси</w:t>
      </w:r>
      <w:r w:rsidR="00B76EFF">
        <w:rPr>
          <w:sz w:val="28"/>
          <w:szCs w:val="28"/>
        </w:rPr>
        <w:t>й по охране труда</w:t>
      </w:r>
      <w:r w:rsidRPr="00A44098">
        <w:rPr>
          <w:sz w:val="28"/>
          <w:szCs w:val="28"/>
        </w:rPr>
        <w:t>;</w:t>
      </w:r>
    </w:p>
    <w:p w:rsidR="00A44098" w:rsidRPr="00A44098" w:rsidRDefault="00A44098" w:rsidP="00A547B1">
      <w:pPr>
        <w:pStyle w:val="33"/>
        <w:numPr>
          <w:ilvl w:val="0"/>
          <w:numId w:val="2"/>
        </w:numPr>
        <w:spacing w:after="0"/>
        <w:jc w:val="both"/>
        <w:rPr>
          <w:sz w:val="28"/>
          <w:szCs w:val="28"/>
        </w:rPr>
      </w:pPr>
      <w:r w:rsidRPr="00A44098">
        <w:rPr>
          <w:sz w:val="28"/>
          <w:szCs w:val="28"/>
        </w:rPr>
        <w:t>с</w:t>
      </w:r>
      <w:r w:rsidR="00B76EFF">
        <w:rPr>
          <w:sz w:val="28"/>
          <w:szCs w:val="28"/>
        </w:rPr>
        <w:t>оставление графиков сменности</w:t>
      </w:r>
      <w:r w:rsidRPr="00A44098">
        <w:rPr>
          <w:sz w:val="28"/>
          <w:szCs w:val="28"/>
        </w:rPr>
        <w:t>;</w:t>
      </w:r>
    </w:p>
    <w:p w:rsidR="00A44098" w:rsidRPr="00A44098" w:rsidRDefault="00A44098" w:rsidP="00A547B1">
      <w:pPr>
        <w:pStyle w:val="33"/>
        <w:numPr>
          <w:ilvl w:val="0"/>
          <w:numId w:val="2"/>
        </w:numPr>
        <w:spacing w:after="0"/>
        <w:jc w:val="both"/>
        <w:rPr>
          <w:sz w:val="28"/>
          <w:szCs w:val="28"/>
        </w:rPr>
      </w:pPr>
      <w:r w:rsidRPr="00A44098">
        <w:rPr>
          <w:sz w:val="28"/>
          <w:szCs w:val="28"/>
        </w:rPr>
        <w:t xml:space="preserve">утверждение формы </w:t>
      </w:r>
      <w:r w:rsidR="00B76EFF">
        <w:rPr>
          <w:sz w:val="28"/>
          <w:szCs w:val="28"/>
        </w:rPr>
        <w:t>расчетного листка</w:t>
      </w:r>
      <w:r w:rsidRPr="00A44098">
        <w:rPr>
          <w:sz w:val="28"/>
          <w:szCs w:val="28"/>
        </w:rPr>
        <w:t>;</w:t>
      </w:r>
    </w:p>
    <w:p w:rsidR="00A44098" w:rsidRPr="00A44098" w:rsidRDefault="00A44098" w:rsidP="00A547B1">
      <w:pPr>
        <w:pStyle w:val="33"/>
        <w:numPr>
          <w:ilvl w:val="0"/>
          <w:numId w:val="2"/>
        </w:numPr>
        <w:spacing w:after="0"/>
        <w:jc w:val="both"/>
        <w:rPr>
          <w:sz w:val="28"/>
          <w:szCs w:val="28"/>
        </w:rPr>
      </w:pPr>
      <w:r w:rsidRPr="00A44098">
        <w:rPr>
          <w:sz w:val="28"/>
          <w:szCs w:val="28"/>
        </w:rPr>
        <w:t>установление размеров повышенной заработной платы за вредные и (или) опасные и иные осо</w:t>
      </w:r>
      <w:r w:rsidR="00B76EFF">
        <w:rPr>
          <w:sz w:val="28"/>
          <w:szCs w:val="28"/>
        </w:rPr>
        <w:t>бые условия труда</w:t>
      </w:r>
      <w:r w:rsidRPr="00A44098">
        <w:rPr>
          <w:sz w:val="28"/>
          <w:szCs w:val="28"/>
        </w:rPr>
        <w:t>;</w:t>
      </w:r>
    </w:p>
    <w:p w:rsidR="00A44098" w:rsidRPr="00A44098" w:rsidRDefault="00A44098" w:rsidP="00A547B1">
      <w:pPr>
        <w:pStyle w:val="33"/>
        <w:numPr>
          <w:ilvl w:val="0"/>
          <w:numId w:val="2"/>
        </w:numPr>
        <w:spacing w:after="0"/>
        <w:jc w:val="both"/>
        <w:rPr>
          <w:sz w:val="28"/>
          <w:szCs w:val="28"/>
        </w:rPr>
      </w:pPr>
      <w:r w:rsidRPr="00A44098">
        <w:rPr>
          <w:sz w:val="28"/>
          <w:szCs w:val="28"/>
        </w:rPr>
        <w:t>размеры повышения заработной пла</w:t>
      </w:r>
      <w:r w:rsidR="00B76EFF">
        <w:rPr>
          <w:sz w:val="28"/>
          <w:szCs w:val="28"/>
        </w:rPr>
        <w:t>ты в ночное время</w:t>
      </w:r>
      <w:r w:rsidRPr="00A44098">
        <w:rPr>
          <w:sz w:val="28"/>
          <w:szCs w:val="28"/>
        </w:rPr>
        <w:t>;</w:t>
      </w:r>
    </w:p>
    <w:p w:rsidR="00A44098" w:rsidRPr="00A44098" w:rsidRDefault="00A44098" w:rsidP="00A547B1">
      <w:pPr>
        <w:pStyle w:val="33"/>
        <w:numPr>
          <w:ilvl w:val="0"/>
          <w:numId w:val="2"/>
        </w:numPr>
        <w:spacing w:after="0"/>
        <w:jc w:val="both"/>
        <w:rPr>
          <w:sz w:val="28"/>
          <w:szCs w:val="28"/>
        </w:rPr>
      </w:pPr>
      <w:r w:rsidRPr="00A44098">
        <w:rPr>
          <w:sz w:val="28"/>
          <w:szCs w:val="28"/>
        </w:rPr>
        <w:t>применение и снятие дисциплинарного взыскания до истечения 1 года со дня е</w:t>
      </w:r>
      <w:r w:rsidR="00B76EFF">
        <w:rPr>
          <w:sz w:val="28"/>
          <w:szCs w:val="28"/>
        </w:rPr>
        <w:t>го применения</w:t>
      </w:r>
      <w:r w:rsidRPr="00A44098">
        <w:rPr>
          <w:sz w:val="28"/>
          <w:szCs w:val="28"/>
        </w:rPr>
        <w:t>;</w:t>
      </w:r>
    </w:p>
    <w:p w:rsidR="00A44098" w:rsidRPr="00A44098" w:rsidRDefault="00A44098" w:rsidP="00A547B1">
      <w:pPr>
        <w:pStyle w:val="33"/>
        <w:numPr>
          <w:ilvl w:val="0"/>
          <w:numId w:val="2"/>
        </w:numPr>
        <w:spacing w:after="0"/>
        <w:jc w:val="both"/>
        <w:rPr>
          <w:sz w:val="28"/>
          <w:szCs w:val="28"/>
        </w:rPr>
      </w:pPr>
      <w:r w:rsidRPr="00A44098">
        <w:rPr>
          <w:sz w:val="28"/>
          <w:szCs w:val="28"/>
        </w:rPr>
        <w:t xml:space="preserve">определение форм профессиональной подготовки, переподготовки и повышения квалификации работников, перечень необходимых </w:t>
      </w:r>
      <w:r w:rsidR="00B76EFF">
        <w:rPr>
          <w:sz w:val="28"/>
          <w:szCs w:val="28"/>
        </w:rPr>
        <w:t>профессий и специальносте</w:t>
      </w:r>
      <w:r w:rsidR="00B76EFF">
        <w:rPr>
          <w:sz w:val="28"/>
          <w:szCs w:val="28"/>
          <w:lang w:val="ru-RU"/>
        </w:rPr>
        <w:t>й</w:t>
      </w:r>
      <w:r w:rsidRPr="00A44098">
        <w:rPr>
          <w:sz w:val="28"/>
          <w:szCs w:val="28"/>
        </w:rPr>
        <w:t>;</w:t>
      </w:r>
    </w:p>
    <w:p w:rsidR="00A44098" w:rsidRDefault="00A44098" w:rsidP="00A547B1">
      <w:pPr>
        <w:pStyle w:val="33"/>
        <w:numPr>
          <w:ilvl w:val="0"/>
          <w:numId w:val="2"/>
        </w:numPr>
        <w:spacing w:after="0"/>
        <w:jc w:val="both"/>
        <w:rPr>
          <w:sz w:val="28"/>
          <w:szCs w:val="28"/>
        </w:rPr>
      </w:pPr>
      <w:r w:rsidRPr="00A44098">
        <w:rPr>
          <w:sz w:val="28"/>
          <w:szCs w:val="28"/>
        </w:rPr>
        <w:t>установление сроков выплаты заработной</w:t>
      </w:r>
      <w:r w:rsidR="00B76EFF">
        <w:rPr>
          <w:sz w:val="28"/>
          <w:szCs w:val="28"/>
        </w:rPr>
        <w:t xml:space="preserve"> платы работникам</w:t>
      </w:r>
      <w:r w:rsidR="00B76EFF">
        <w:rPr>
          <w:sz w:val="28"/>
          <w:szCs w:val="28"/>
          <w:lang w:val="ru-RU"/>
        </w:rPr>
        <w:t xml:space="preserve"> </w:t>
      </w:r>
      <w:r w:rsidRPr="00A44098">
        <w:rPr>
          <w:sz w:val="28"/>
          <w:szCs w:val="28"/>
        </w:rPr>
        <w:t xml:space="preserve"> и другие вопросы.</w:t>
      </w:r>
    </w:p>
    <w:p w:rsidR="008A473E" w:rsidRPr="00A44098" w:rsidRDefault="008A473E" w:rsidP="00257990">
      <w:pPr>
        <w:pStyle w:val="33"/>
        <w:spacing w:after="0"/>
        <w:ind w:left="705"/>
        <w:rPr>
          <w:sz w:val="28"/>
          <w:szCs w:val="28"/>
        </w:rPr>
      </w:pPr>
    </w:p>
    <w:p w:rsidR="00A44098" w:rsidRPr="000204B0" w:rsidRDefault="008B7C88" w:rsidP="00257990">
      <w:pPr>
        <w:pStyle w:val="33"/>
        <w:spacing w:after="0"/>
        <w:ind w:left="705"/>
        <w:jc w:val="center"/>
        <w:rPr>
          <w:b/>
          <w:bCs/>
          <w:sz w:val="28"/>
          <w:szCs w:val="28"/>
        </w:rPr>
      </w:pPr>
      <w:r>
        <w:rPr>
          <w:b/>
          <w:bCs/>
          <w:sz w:val="28"/>
          <w:szCs w:val="28"/>
        </w:rPr>
        <w:t xml:space="preserve">Раздел </w:t>
      </w:r>
      <w:r>
        <w:rPr>
          <w:b/>
          <w:bCs/>
          <w:sz w:val="28"/>
          <w:szCs w:val="28"/>
          <w:lang w:val="en-US"/>
        </w:rPr>
        <w:t>VIII</w:t>
      </w:r>
      <w:r w:rsidR="00A44098" w:rsidRPr="00A44098">
        <w:rPr>
          <w:b/>
          <w:bCs/>
          <w:sz w:val="28"/>
          <w:szCs w:val="28"/>
        </w:rPr>
        <w:t>. Обязательства выборного органа пе</w:t>
      </w:r>
      <w:r w:rsidR="000204B0">
        <w:rPr>
          <w:b/>
          <w:bCs/>
          <w:sz w:val="28"/>
          <w:szCs w:val="28"/>
        </w:rPr>
        <w:t xml:space="preserve">рвичной профсоюзной организации. </w:t>
      </w:r>
    </w:p>
    <w:p w:rsidR="00A44098" w:rsidRPr="00A44098" w:rsidRDefault="00A44098" w:rsidP="00257990">
      <w:pPr>
        <w:pStyle w:val="33"/>
        <w:spacing w:after="0"/>
        <w:jc w:val="both"/>
        <w:rPr>
          <w:sz w:val="28"/>
          <w:szCs w:val="28"/>
        </w:rPr>
      </w:pPr>
      <w:r w:rsidRPr="00A44098">
        <w:rPr>
          <w:sz w:val="28"/>
          <w:szCs w:val="28"/>
        </w:rPr>
        <w:tab/>
        <w:t>8.Выборный орган первичной профсоюзной организации обязуется:</w:t>
      </w:r>
    </w:p>
    <w:p w:rsidR="00A44098" w:rsidRPr="00A44098" w:rsidRDefault="00A44098" w:rsidP="00257990">
      <w:pPr>
        <w:pStyle w:val="33"/>
        <w:spacing w:after="0"/>
        <w:jc w:val="both"/>
        <w:rPr>
          <w:sz w:val="28"/>
          <w:szCs w:val="28"/>
        </w:rPr>
      </w:pPr>
      <w:r w:rsidRPr="00A44098">
        <w:rPr>
          <w:sz w:val="28"/>
          <w:szCs w:val="28"/>
        </w:rPr>
        <w:tab/>
        <w:t>8.1.Представлять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ТК РФ.</w:t>
      </w:r>
    </w:p>
    <w:p w:rsidR="00A44098" w:rsidRPr="00A44098" w:rsidRDefault="00A44098" w:rsidP="00257990">
      <w:pPr>
        <w:pStyle w:val="33"/>
        <w:spacing w:after="0"/>
        <w:jc w:val="both"/>
        <w:rPr>
          <w:sz w:val="28"/>
          <w:szCs w:val="28"/>
        </w:rPr>
      </w:pPr>
      <w:r w:rsidRPr="00A44098">
        <w:rPr>
          <w:sz w:val="28"/>
          <w:szCs w:val="28"/>
        </w:rPr>
        <w:tab/>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A44098" w:rsidRPr="00A44098" w:rsidRDefault="00A44098" w:rsidP="00257990">
      <w:pPr>
        <w:pStyle w:val="33"/>
        <w:spacing w:after="0"/>
        <w:jc w:val="both"/>
        <w:rPr>
          <w:sz w:val="28"/>
          <w:szCs w:val="28"/>
        </w:rPr>
      </w:pPr>
      <w:r w:rsidRPr="00A44098">
        <w:rPr>
          <w:sz w:val="28"/>
          <w:szCs w:val="28"/>
        </w:rPr>
        <w:tab/>
        <w:t>8.2.Осуществлять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A44098" w:rsidRPr="00A44098" w:rsidRDefault="00A44098" w:rsidP="00257990">
      <w:pPr>
        <w:pStyle w:val="33"/>
        <w:spacing w:after="0"/>
        <w:jc w:val="both"/>
        <w:rPr>
          <w:sz w:val="28"/>
          <w:szCs w:val="28"/>
        </w:rPr>
      </w:pPr>
      <w:r w:rsidRPr="00A44098">
        <w:rPr>
          <w:sz w:val="28"/>
          <w:szCs w:val="28"/>
        </w:rPr>
        <w:lastRenderedPageBreak/>
        <w:tab/>
        <w:t>8.3.Осуществлять контроль за правильностью расходован</w:t>
      </w:r>
      <w:r w:rsidR="00B76EFF">
        <w:rPr>
          <w:sz w:val="28"/>
          <w:szCs w:val="28"/>
        </w:rPr>
        <w:t xml:space="preserve">ия фонда заработной платы, </w:t>
      </w:r>
      <w:r w:rsidR="00B76EFF">
        <w:rPr>
          <w:sz w:val="28"/>
          <w:szCs w:val="28"/>
          <w:lang w:val="ru-RU"/>
        </w:rPr>
        <w:t>стимулирующего</w:t>
      </w:r>
      <w:r w:rsidRPr="00A44098">
        <w:rPr>
          <w:sz w:val="28"/>
          <w:szCs w:val="28"/>
        </w:rPr>
        <w:t xml:space="preserve"> фонда, фонда экономии заработной платы, внебюджетного фонда и иных фондов </w:t>
      </w:r>
      <w:r w:rsidR="00117BB6">
        <w:rPr>
          <w:sz w:val="28"/>
          <w:szCs w:val="28"/>
        </w:rPr>
        <w:t>организации</w:t>
      </w:r>
      <w:r w:rsidRPr="00A44098">
        <w:rPr>
          <w:sz w:val="28"/>
          <w:szCs w:val="28"/>
        </w:rPr>
        <w:t>.</w:t>
      </w:r>
    </w:p>
    <w:p w:rsidR="00A44098" w:rsidRPr="00A44098" w:rsidRDefault="00A44098" w:rsidP="00257990">
      <w:pPr>
        <w:pStyle w:val="33"/>
        <w:spacing w:after="0"/>
        <w:jc w:val="both"/>
        <w:rPr>
          <w:sz w:val="28"/>
          <w:szCs w:val="28"/>
        </w:rPr>
      </w:pPr>
      <w:r w:rsidRPr="00A44098">
        <w:rPr>
          <w:sz w:val="28"/>
          <w:szCs w:val="28"/>
        </w:rPr>
        <w:tab/>
        <w:t>8.4.Осуществлять контроль за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A44098" w:rsidRPr="00A44098" w:rsidRDefault="00A44098" w:rsidP="00257990">
      <w:pPr>
        <w:pStyle w:val="33"/>
        <w:spacing w:after="0"/>
        <w:jc w:val="both"/>
        <w:rPr>
          <w:sz w:val="28"/>
          <w:szCs w:val="28"/>
        </w:rPr>
      </w:pPr>
      <w:r w:rsidRPr="00A44098">
        <w:rPr>
          <w:sz w:val="28"/>
          <w:szCs w:val="28"/>
        </w:rPr>
        <w:tab/>
        <w:t>8.5. Представлять и защищать трудовые права членов профсоюза в комиссии по трудовым спорам и суде.</w:t>
      </w:r>
    </w:p>
    <w:p w:rsidR="00A44098" w:rsidRPr="00A44098" w:rsidRDefault="00A44098" w:rsidP="00257990">
      <w:pPr>
        <w:pStyle w:val="33"/>
        <w:spacing w:after="0"/>
        <w:jc w:val="both"/>
        <w:rPr>
          <w:sz w:val="28"/>
          <w:szCs w:val="28"/>
        </w:rPr>
      </w:pPr>
      <w:r w:rsidRPr="00A44098">
        <w:rPr>
          <w:sz w:val="28"/>
          <w:szCs w:val="28"/>
        </w:rPr>
        <w:tab/>
        <w:t>8.6. Организовывать учебу профсоюзного актива и совместно с администрацией – правовое просвещение работников.</w:t>
      </w:r>
    </w:p>
    <w:p w:rsidR="00A44098" w:rsidRPr="00A44098" w:rsidRDefault="00A44098" w:rsidP="00257990">
      <w:pPr>
        <w:pStyle w:val="33"/>
        <w:spacing w:after="0"/>
        <w:ind w:firstLine="708"/>
        <w:jc w:val="both"/>
        <w:rPr>
          <w:sz w:val="28"/>
          <w:szCs w:val="28"/>
        </w:rPr>
      </w:pPr>
      <w:r w:rsidRPr="00A44098">
        <w:rPr>
          <w:sz w:val="28"/>
          <w:szCs w:val="28"/>
        </w:rPr>
        <w:t>8.7. 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rsidR="00A44098" w:rsidRPr="00A44098" w:rsidRDefault="00A44098" w:rsidP="00257990">
      <w:pPr>
        <w:pStyle w:val="33"/>
        <w:spacing w:after="0"/>
        <w:jc w:val="both"/>
        <w:rPr>
          <w:sz w:val="28"/>
          <w:szCs w:val="28"/>
        </w:rPr>
      </w:pPr>
      <w:r w:rsidRPr="00A44098">
        <w:rPr>
          <w:sz w:val="28"/>
          <w:szCs w:val="28"/>
        </w:rPr>
        <w:tab/>
        <w:t>8.8.Осуществлять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A44098" w:rsidRPr="00A44098" w:rsidRDefault="00A44098" w:rsidP="00257990">
      <w:pPr>
        <w:pStyle w:val="33"/>
        <w:spacing w:after="0"/>
        <w:jc w:val="both"/>
        <w:rPr>
          <w:sz w:val="28"/>
          <w:szCs w:val="28"/>
        </w:rPr>
      </w:pPr>
      <w:r w:rsidRPr="00A44098">
        <w:rPr>
          <w:sz w:val="28"/>
          <w:szCs w:val="28"/>
        </w:rPr>
        <w:tab/>
        <w:t>8.9.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A44098" w:rsidRPr="00A44098" w:rsidRDefault="00A44098" w:rsidP="00257990">
      <w:pPr>
        <w:pStyle w:val="33"/>
        <w:spacing w:after="0"/>
        <w:ind w:firstLine="708"/>
        <w:jc w:val="both"/>
        <w:rPr>
          <w:sz w:val="28"/>
          <w:szCs w:val="28"/>
        </w:rPr>
      </w:pPr>
      <w:r w:rsidRPr="00A44098">
        <w:rPr>
          <w:sz w:val="28"/>
          <w:szCs w:val="28"/>
        </w:rPr>
        <w:t>8.10. Осуществлять контроль за правильностью и своевременностью предоставления работникам отпусков и их оплаты.</w:t>
      </w:r>
    </w:p>
    <w:p w:rsidR="00A44098" w:rsidRPr="00A44098" w:rsidRDefault="00A44098" w:rsidP="00257990">
      <w:pPr>
        <w:pStyle w:val="33"/>
        <w:spacing w:after="0"/>
        <w:jc w:val="both"/>
        <w:rPr>
          <w:sz w:val="28"/>
          <w:szCs w:val="28"/>
        </w:rPr>
      </w:pPr>
      <w:r w:rsidRPr="00A44098">
        <w:rPr>
          <w:sz w:val="28"/>
          <w:szCs w:val="28"/>
        </w:rPr>
        <w:tab/>
        <w:t>8.11.Участвовать в работе комиссий</w:t>
      </w:r>
      <w:r w:rsidR="001E5651">
        <w:rPr>
          <w:sz w:val="28"/>
          <w:szCs w:val="28"/>
        </w:rPr>
        <w:t xml:space="preserve"> организации</w:t>
      </w:r>
      <w:r w:rsidR="007B6E9E">
        <w:rPr>
          <w:sz w:val="28"/>
          <w:szCs w:val="28"/>
          <w:lang w:val="ru-RU"/>
        </w:rPr>
        <w:t xml:space="preserve"> </w:t>
      </w:r>
      <w:r w:rsidRPr="00A44098">
        <w:rPr>
          <w:sz w:val="28"/>
          <w:szCs w:val="28"/>
        </w:rPr>
        <w:t xml:space="preserve">по тарификации, аттестации </w:t>
      </w:r>
      <w:r w:rsidR="007B6E9E">
        <w:rPr>
          <w:sz w:val="28"/>
          <w:szCs w:val="28"/>
          <w:lang w:val="ru-RU"/>
        </w:rPr>
        <w:t>на соответствии занимаемой должности</w:t>
      </w:r>
      <w:r w:rsidR="007B6E9E" w:rsidRPr="00A44098">
        <w:rPr>
          <w:sz w:val="28"/>
          <w:szCs w:val="28"/>
        </w:rPr>
        <w:t xml:space="preserve"> </w:t>
      </w:r>
      <w:r w:rsidRPr="00A44098">
        <w:rPr>
          <w:sz w:val="28"/>
          <w:szCs w:val="28"/>
        </w:rPr>
        <w:t>педагогических работников, аттестации рабочих мест, охране труда и других.</w:t>
      </w:r>
    </w:p>
    <w:p w:rsidR="00A44098" w:rsidRPr="00A44098" w:rsidRDefault="00A44098" w:rsidP="00257990">
      <w:pPr>
        <w:pStyle w:val="33"/>
        <w:spacing w:after="0"/>
        <w:jc w:val="both"/>
        <w:rPr>
          <w:sz w:val="28"/>
          <w:szCs w:val="28"/>
        </w:rPr>
      </w:pPr>
      <w:r w:rsidRPr="00A44098">
        <w:rPr>
          <w:sz w:val="28"/>
          <w:szCs w:val="28"/>
        </w:rPr>
        <w:tab/>
        <w:t xml:space="preserve">8.12.Осуществлять контроль за соблюдением порядка проведения аттестации педагогических работников </w:t>
      </w:r>
      <w:r w:rsidR="00117BB6">
        <w:rPr>
          <w:sz w:val="28"/>
          <w:szCs w:val="28"/>
        </w:rPr>
        <w:t>организации</w:t>
      </w:r>
      <w:r w:rsidRPr="00A44098">
        <w:rPr>
          <w:sz w:val="28"/>
          <w:szCs w:val="28"/>
        </w:rPr>
        <w:t>.</w:t>
      </w:r>
    </w:p>
    <w:p w:rsidR="00A44098" w:rsidRPr="00A44098" w:rsidRDefault="00A44098" w:rsidP="00257990">
      <w:pPr>
        <w:pStyle w:val="33"/>
        <w:spacing w:after="0"/>
        <w:jc w:val="both"/>
        <w:rPr>
          <w:sz w:val="28"/>
          <w:szCs w:val="28"/>
        </w:rPr>
      </w:pPr>
      <w:r w:rsidRPr="00A44098">
        <w:rPr>
          <w:sz w:val="28"/>
          <w:szCs w:val="28"/>
        </w:rPr>
        <w:tab/>
        <w:t>8.13.Оказывать ежегодно материальную помощь членам профсоюза в случаях тяжелой болезни, стихийного бедствия, смерти близкого человека.</w:t>
      </w:r>
    </w:p>
    <w:p w:rsidR="00A44098" w:rsidRPr="00A44098" w:rsidRDefault="00A44098" w:rsidP="00257990">
      <w:pPr>
        <w:pStyle w:val="33"/>
        <w:spacing w:after="0"/>
        <w:jc w:val="both"/>
        <w:rPr>
          <w:sz w:val="28"/>
          <w:szCs w:val="28"/>
        </w:rPr>
      </w:pPr>
      <w:r w:rsidRPr="00A44098">
        <w:rPr>
          <w:sz w:val="28"/>
          <w:szCs w:val="28"/>
        </w:rPr>
        <w:tab/>
        <w:t xml:space="preserve">8.14.Осуществлять культурно-массовую и физкультурно-оздоровительную работу в </w:t>
      </w:r>
      <w:r w:rsidR="00117BB6">
        <w:rPr>
          <w:sz w:val="28"/>
          <w:szCs w:val="28"/>
        </w:rPr>
        <w:t>организации</w:t>
      </w:r>
      <w:r w:rsidRPr="00A44098">
        <w:rPr>
          <w:sz w:val="28"/>
          <w:szCs w:val="28"/>
        </w:rPr>
        <w:t>.</w:t>
      </w:r>
    </w:p>
    <w:p w:rsidR="00A44098" w:rsidRPr="00A44098" w:rsidRDefault="00910527" w:rsidP="00257990">
      <w:pPr>
        <w:pStyle w:val="33"/>
        <w:spacing w:after="0"/>
        <w:jc w:val="both"/>
        <w:rPr>
          <w:sz w:val="28"/>
          <w:szCs w:val="28"/>
        </w:rPr>
      </w:pPr>
      <w:r>
        <w:rPr>
          <w:sz w:val="28"/>
          <w:szCs w:val="28"/>
        </w:rPr>
        <w:tab/>
        <w:t>8.15. Проводить выверку своевременности</w:t>
      </w:r>
      <w:r w:rsidR="00A44098" w:rsidRPr="00A44098">
        <w:rPr>
          <w:sz w:val="28"/>
          <w:szCs w:val="28"/>
        </w:rPr>
        <w:t xml:space="preserve"> перечисления удержанных с работников профсоюзных взносов.</w:t>
      </w:r>
    </w:p>
    <w:p w:rsidR="00A44098" w:rsidRPr="00A44098" w:rsidRDefault="00A44098" w:rsidP="00257990">
      <w:pPr>
        <w:pStyle w:val="33"/>
        <w:spacing w:after="0"/>
        <w:jc w:val="both"/>
        <w:rPr>
          <w:sz w:val="28"/>
          <w:szCs w:val="28"/>
        </w:rPr>
      </w:pPr>
      <w:r w:rsidRPr="00A44098">
        <w:rPr>
          <w:sz w:val="28"/>
          <w:szCs w:val="28"/>
        </w:rPr>
        <w:tab/>
      </w:r>
      <w:r w:rsidR="007B6E9E">
        <w:rPr>
          <w:sz w:val="28"/>
          <w:szCs w:val="28"/>
        </w:rPr>
        <w:t>8.1</w:t>
      </w:r>
      <w:r w:rsidR="007B6E9E">
        <w:rPr>
          <w:sz w:val="28"/>
          <w:szCs w:val="28"/>
          <w:lang w:val="ru-RU"/>
        </w:rPr>
        <w:t>6</w:t>
      </w:r>
      <w:r w:rsidRPr="00A44098">
        <w:rPr>
          <w:sz w:val="28"/>
          <w:szCs w:val="28"/>
        </w:rPr>
        <w:t>. Направлять учредителю (собственнику)</w:t>
      </w:r>
      <w:r w:rsidR="001E5651">
        <w:rPr>
          <w:sz w:val="28"/>
          <w:szCs w:val="28"/>
        </w:rPr>
        <w:t xml:space="preserve"> организации</w:t>
      </w:r>
      <w:r w:rsidR="00ED24D8">
        <w:rPr>
          <w:sz w:val="28"/>
          <w:szCs w:val="28"/>
          <w:lang w:val="ru-RU"/>
        </w:rPr>
        <w:t xml:space="preserve"> </w:t>
      </w:r>
      <w:r w:rsidRPr="00A44098">
        <w:rPr>
          <w:sz w:val="28"/>
          <w:szCs w:val="28"/>
        </w:rPr>
        <w:t xml:space="preserve">заявление о нарушении руководителем </w:t>
      </w:r>
      <w:r w:rsidR="00117BB6">
        <w:rPr>
          <w:sz w:val="28"/>
          <w:szCs w:val="28"/>
        </w:rPr>
        <w:t>организации</w:t>
      </w:r>
      <w:r w:rsidRPr="00A44098">
        <w:rPr>
          <w:sz w:val="28"/>
          <w:szCs w:val="28"/>
        </w:rPr>
        <w:t>,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w:t>
      </w:r>
      <w:r w:rsidR="00ED24D8">
        <w:rPr>
          <w:sz w:val="28"/>
          <w:szCs w:val="28"/>
        </w:rPr>
        <w:t>оть до увольнения</w:t>
      </w:r>
      <w:r w:rsidRPr="00A44098">
        <w:rPr>
          <w:sz w:val="28"/>
          <w:szCs w:val="28"/>
        </w:rPr>
        <w:t>.</w:t>
      </w:r>
    </w:p>
    <w:p w:rsidR="00A44098" w:rsidRPr="00A44098" w:rsidRDefault="007B6E9E" w:rsidP="00257990">
      <w:pPr>
        <w:pStyle w:val="33"/>
        <w:spacing w:after="0"/>
        <w:jc w:val="both"/>
        <w:rPr>
          <w:sz w:val="28"/>
          <w:szCs w:val="28"/>
        </w:rPr>
      </w:pPr>
      <w:r>
        <w:rPr>
          <w:sz w:val="28"/>
          <w:szCs w:val="28"/>
        </w:rPr>
        <w:tab/>
        <w:t>8.1</w:t>
      </w:r>
      <w:r>
        <w:rPr>
          <w:sz w:val="28"/>
          <w:szCs w:val="28"/>
          <w:lang w:val="ru-RU"/>
        </w:rPr>
        <w:t>7</w:t>
      </w:r>
      <w:r w:rsidR="00A44098" w:rsidRPr="00A44098">
        <w:rPr>
          <w:sz w:val="28"/>
          <w:szCs w:val="28"/>
        </w:rPr>
        <w:t>. Проводить разъяснительную работу среди членов профсоюза о их правах и льготах, о роли профсоюза в защите трудовых, социальных прав и профессиональных интересов членов профсоюза.</w:t>
      </w:r>
    </w:p>
    <w:p w:rsidR="00A44098" w:rsidRPr="00A44098" w:rsidRDefault="007B6E9E" w:rsidP="00257990">
      <w:pPr>
        <w:pStyle w:val="33"/>
        <w:spacing w:after="0"/>
        <w:jc w:val="both"/>
        <w:rPr>
          <w:sz w:val="28"/>
          <w:szCs w:val="28"/>
        </w:rPr>
      </w:pPr>
      <w:r>
        <w:rPr>
          <w:sz w:val="28"/>
          <w:szCs w:val="28"/>
        </w:rPr>
        <w:tab/>
        <w:t>8.1</w:t>
      </w:r>
      <w:r>
        <w:rPr>
          <w:sz w:val="28"/>
          <w:szCs w:val="28"/>
          <w:lang w:val="ru-RU"/>
        </w:rPr>
        <w:t>8</w:t>
      </w:r>
      <w:r w:rsidR="00A44098" w:rsidRPr="00A44098">
        <w:rPr>
          <w:sz w:val="28"/>
          <w:szCs w:val="28"/>
        </w:rPr>
        <w:t>. Осуществлять систематическое поощрение молодежного профсоюзного актива, ведущего эффективную общественную работу.</w:t>
      </w:r>
    </w:p>
    <w:p w:rsidR="00A44098" w:rsidRPr="00A44098" w:rsidRDefault="007B6E9E" w:rsidP="00257990">
      <w:pPr>
        <w:pStyle w:val="33"/>
        <w:spacing w:after="0"/>
        <w:ind w:firstLine="708"/>
        <w:jc w:val="both"/>
        <w:rPr>
          <w:sz w:val="28"/>
          <w:szCs w:val="28"/>
        </w:rPr>
      </w:pPr>
      <w:r>
        <w:rPr>
          <w:sz w:val="28"/>
          <w:szCs w:val="28"/>
        </w:rPr>
        <w:lastRenderedPageBreak/>
        <w:t>8.</w:t>
      </w:r>
      <w:r>
        <w:rPr>
          <w:sz w:val="28"/>
          <w:szCs w:val="28"/>
          <w:lang w:val="ru-RU"/>
        </w:rPr>
        <w:t>19</w:t>
      </w:r>
      <w:r w:rsidR="00A44098" w:rsidRPr="00A44098">
        <w:rPr>
          <w:sz w:val="28"/>
          <w:szCs w:val="28"/>
        </w:rPr>
        <w:t>. Информировать членов профсоюза о своей работе, деятельности выборных органов вышестоящих организаций профсоюза.</w:t>
      </w:r>
    </w:p>
    <w:p w:rsidR="00A44098" w:rsidRPr="00A44098" w:rsidRDefault="007B6E9E" w:rsidP="00257990">
      <w:pPr>
        <w:pStyle w:val="33"/>
        <w:spacing w:after="0"/>
        <w:ind w:firstLine="708"/>
        <w:jc w:val="both"/>
        <w:rPr>
          <w:sz w:val="28"/>
          <w:szCs w:val="28"/>
        </w:rPr>
      </w:pPr>
      <w:r>
        <w:rPr>
          <w:sz w:val="28"/>
          <w:szCs w:val="28"/>
        </w:rPr>
        <w:t>8.2</w:t>
      </w:r>
      <w:r>
        <w:rPr>
          <w:sz w:val="28"/>
          <w:szCs w:val="28"/>
          <w:lang w:val="ru-RU"/>
        </w:rPr>
        <w:t>0</w:t>
      </w:r>
      <w:r w:rsidR="00A44098" w:rsidRPr="00A44098">
        <w:rPr>
          <w:sz w:val="28"/>
          <w:szCs w:val="28"/>
        </w:rPr>
        <w:t>. Добиваться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актов без необходимого согласования с выборным органом первичной профсоюзной ор</w:t>
      </w:r>
      <w:r w:rsidR="00ED24D8">
        <w:rPr>
          <w:sz w:val="28"/>
          <w:szCs w:val="28"/>
        </w:rPr>
        <w:t>ганизации</w:t>
      </w:r>
      <w:r w:rsidR="00A44098" w:rsidRPr="00A44098">
        <w:rPr>
          <w:sz w:val="28"/>
          <w:szCs w:val="28"/>
        </w:rPr>
        <w:t>.</w:t>
      </w:r>
    </w:p>
    <w:p w:rsidR="00A44098" w:rsidRPr="00A44098" w:rsidRDefault="00A44098" w:rsidP="00257990">
      <w:pPr>
        <w:pStyle w:val="33"/>
        <w:spacing w:after="0"/>
        <w:jc w:val="center"/>
        <w:rPr>
          <w:b/>
          <w:bCs/>
          <w:sz w:val="28"/>
          <w:szCs w:val="28"/>
        </w:rPr>
      </w:pPr>
      <w:r w:rsidRPr="00A44098">
        <w:rPr>
          <w:b/>
          <w:bCs/>
          <w:sz w:val="28"/>
          <w:szCs w:val="28"/>
        </w:rPr>
        <w:t xml:space="preserve">Раздел </w:t>
      </w:r>
      <w:r w:rsidR="008B7C88">
        <w:rPr>
          <w:b/>
          <w:bCs/>
          <w:sz w:val="28"/>
          <w:szCs w:val="28"/>
          <w:lang w:val="en-US"/>
        </w:rPr>
        <w:t>IX</w:t>
      </w:r>
      <w:r w:rsidR="008B7C88">
        <w:rPr>
          <w:b/>
          <w:bCs/>
          <w:sz w:val="28"/>
          <w:szCs w:val="28"/>
        </w:rPr>
        <w:t>.</w:t>
      </w:r>
      <w:r w:rsidRPr="00A44098">
        <w:rPr>
          <w:b/>
          <w:bCs/>
          <w:sz w:val="28"/>
          <w:szCs w:val="28"/>
        </w:rPr>
        <w:t xml:space="preserve"> Контроль за выполнением коллективного договора. Ответственност</w:t>
      </w:r>
      <w:r w:rsidR="000204B0">
        <w:rPr>
          <w:b/>
          <w:bCs/>
          <w:sz w:val="28"/>
          <w:szCs w:val="28"/>
        </w:rPr>
        <w:t>ь сторон коллективного договора.</w:t>
      </w:r>
    </w:p>
    <w:p w:rsidR="00A44098" w:rsidRPr="00A44098" w:rsidRDefault="00A44098" w:rsidP="00257990">
      <w:pPr>
        <w:pStyle w:val="33"/>
        <w:spacing w:after="0"/>
        <w:ind w:left="705" w:firstLine="3"/>
        <w:jc w:val="both"/>
        <w:rPr>
          <w:sz w:val="28"/>
          <w:szCs w:val="28"/>
        </w:rPr>
      </w:pPr>
      <w:r w:rsidRPr="00A44098">
        <w:rPr>
          <w:sz w:val="28"/>
          <w:szCs w:val="28"/>
        </w:rPr>
        <w:t>9. Стороны договорились:</w:t>
      </w:r>
    </w:p>
    <w:p w:rsidR="00A44098" w:rsidRPr="00A44098" w:rsidRDefault="00B25423" w:rsidP="00257990">
      <w:pPr>
        <w:pStyle w:val="33"/>
        <w:spacing w:after="0"/>
        <w:ind w:firstLine="705"/>
        <w:jc w:val="both"/>
        <w:rPr>
          <w:sz w:val="28"/>
          <w:szCs w:val="28"/>
        </w:rPr>
      </w:pPr>
      <w:r>
        <w:rPr>
          <w:sz w:val="28"/>
          <w:szCs w:val="28"/>
        </w:rPr>
        <w:t xml:space="preserve">9.1. </w:t>
      </w:r>
      <w:r w:rsidR="00A44098" w:rsidRPr="00A44098">
        <w:rPr>
          <w:sz w:val="28"/>
          <w:szCs w:val="28"/>
        </w:rPr>
        <w:t>Совместно разработать план мероприятий по реализации настоящего коллективного договора на текущий год и отчитываться на общем собрании работников об их выполнении.</w:t>
      </w:r>
    </w:p>
    <w:p w:rsidR="00A44098" w:rsidRPr="00A44098" w:rsidRDefault="00A44098" w:rsidP="00257990">
      <w:pPr>
        <w:pStyle w:val="33"/>
        <w:spacing w:after="0"/>
        <w:ind w:firstLine="705"/>
        <w:jc w:val="both"/>
        <w:rPr>
          <w:sz w:val="28"/>
          <w:szCs w:val="28"/>
        </w:rPr>
      </w:pPr>
      <w:r w:rsidRPr="00A44098">
        <w:rPr>
          <w:sz w:val="28"/>
          <w:szCs w:val="28"/>
        </w:rPr>
        <w:t>9.2. Работодатель в течение семи дней  со дня подписания коллективного договора направляет его в орган по труду для уведомительной регистрации.</w:t>
      </w:r>
    </w:p>
    <w:p w:rsidR="00A44098" w:rsidRPr="00A44098" w:rsidRDefault="00A44098" w:rsidP="00257990">
      <w:pPr>
        <w:pStyle w:val="33"/>
        <w:spacing w:after="0"/>
        <w:ind w:firstLine="705"/>
        <w:jc w:val="both"/>
        <w:rPr>
          <w:sz w:val="28"/>
          <w:szCs w:val="28"/>
        </w:rPr>
      </w:pPr>
      <w:r w:rsidRPr="00A44098">
        <w:rPr>
          <w:sz w:val="28"/>
          <w:szCs w:val="28"/>
        </w:rPr>
        <w:t xml:space="preserve">9.3. Разъяснять условия коллективного договора среди работников образовательного </w:t>
      </w:r>
      <w:r w:rsidR="00117BB6">
        <w:rPr>
          <w:sz w:val="28"/>
          <w:szCs w:val="28"/>
        </w:rPr>
        <w:t>организации</w:t>
      </w:r>
      <w:r w:rsidRPr="00A44098">
        <w:rPr>
          <w:sz w:val="28"/>
          <w:szCs w:val="28"/>
        </w:rPr>
        <w:t>.</w:t>
      </w:r>
    </w:p>
    <w:p w:rsidR="00A44098" w:rsidRPr="00A44098" w:rsidRDefault="00A44098" w:rsidP="00257990">
      <w:pPr>
        <w:pStyle w:val="33"/>
        <w:spacing w:after="0"/>
        <w:ind w:firstLine="705"/>
        <w:jc w:val="both"/>
        <w:rPr>
          <w:sz w:val="28"/>
          <w:szCs w:val="28"/>
        </w:rPr>
      </w:pPr>
      <w:r w:rsidRPr="00A44098">
        <w:rPr>
          <w:sz w:val="28"/>
          <w:szCs w:val="28"/>
        </w:rPr>
        <w:t>9.4. Проводить организаторскую работу по обеспечению выполнения всех условий коллективного договора.</w:t>
      </w:r>
    </w:p>
    <w:p w:rsidR="00A44098" w:rsidRPr="00A44098" w:rsidRDefault="00A44098" w:rsidP="00257990">
      <w:pPr>
        <w:pStyle w:val="33"/>
        <w:spacing w:after="0"/>
        <w:ind w:firstLine="705"/>
        <w:jc w:val="both"/>
        <w:rPr>
          <w:sz w:val="28"/>
          <w:szCs w:val="28"/>
        </w:rPr>
      </w:pPr>
      <w:r w:rsidRPr="00A44098">
        <w:rPr>
          <w:sz w:val="28"/>
          <w:szCs w:val="28"/>
        </w:rPr>
        <w:t>9.5. Представлять друг другу необходимую информацию в целях обеспечения надлежащего контроля за выполнением условий коллективного договора не позднее одного месяца со дня получения соответствующего запроса (ст.51, 54 ТК РФ).</w:t>
      </w:r>
    </w:p>
    <w:p w:rsidR="00A44098" w:rsidRPr="00A44098" w:rsidRDefault="00A44098" w:rsidP="00257990">
      <w:pPr>
        <w:pStyle w:val="33"/>
        <w:spacing w:after="0"/>
        <w:ind w:firstLine="705"/>
        <w:jc w:val="both"/>
        <w:rPr>
          <w:sz w:val="28"/>
          <w:szCs w:val="28"/>
        </w:rPr>
      </w:pPr>
      <w:r w:rsidRPr="00A44098">
        <w:rPr>
          <w:sz w:val="28"/>
          <w:szCs w:val="28"/>
        </w:rPr>
        <w:t>9.6. Информировать работников о ходе выполнения коллективного договора.</w:t>
      </w:r>
    </w:p>
    <w:p w:rsidR="00A44098" w:rsidRPr="00A44098" w:rsidRDefault="00A44098" w:rsidP="00257990">
      <w:pPr>
        <w:pStyle w:val="33"/>
        <w:spacing w:after="0"/>
        <w:ind w:firstLine="705"/>
        <w:jc w:val="both"/>
        <w:rPr>
          <w:sz w:val="28"/>
          <w:szCs w:val="28"/>
        </w:rPr>
      </w:pPr>
      <w:r w:rsidRPr="00A44098">
        <w:rPr>
          <w:sz w:val="28"/>
          <w:szCs w:val="28"/>
        </w:rPr>
        <w:t>9.7. В случае нарушения или невыполнения обязательств, предусмотренных коллективным договором виновная сторона или виновные лица несут ответственность в порядке, предусмотренном зак</w:t>
      </w:r>
      <w:r w:rsidR="00ED24D8">
        <w:rPr>
          <w:sz w:val="28"/>
          <w:szCs w:val="28"/>
        </w:rPr>
        <w:t>онодательством</w:t>
      </w:r>
      <w:r w:rsidRPr="00A44098">
        <w:rPr>
          <w:sz w:val="28"/>
          <w:szCs w:val="28"/>
        </w:rPr>
        <w:t>.</w:t>
      </w:r>
    </w:p>
    <w:p w:rsidR="00A44098" w:rsidRPr="00A44098" w:rsidRDefault="00A44098" w:rsidP="00257990">
      <w:pPr>
        <w:pStyle w:val="33"/>
        <w:spacing w:after="0"/>
        <w:ind w:firstLine="705"/>
        <w:jc w:val="both"/>
        <w:rPr>
          <w:sz w:val="28"/>
          <w:szCs w:val="28"/>
        </w:rPr>
      </w:pPr>
      <w:r w:rsidRPr="00A44098">
        <w:rPr>
          <w:sz w:val="28"/>
          <w:szCs w:val="28"/>
        </w:rPr>
        <w:t>9.8. Затраты, связанные с участием в коллективных переговорах, оплату услуг специалистов, экспертов производить за счет работодателя.</w:t>
      </w:r>
    </w:p>
    <w:p w:rsidR="000204B0" w:rsidRDefault="00A44098" w:rsidP="00257990">
      <w:pPr>
        <w:pStyle w:val="33"/>
        <w:spacing w:after="0"/>
        <w:ind w:firstLine="705"/>
        <w:jc w:val="both"/>
        <w:rPr>
          <w:sz w:val="28"/>
          <w:szCs w:val="28"/>
        </w:rPr>
      </w:pPr>
      <w:r w:rsidRPr="00A44098">
        <w:rPr>
          <w:sz w:val="28"/>
          <w:szCs w:val="28"/>
        </w:rPr>
        <w:t>9.9. По требованию выборного органа первичной профсоюзной организации  работодатель обязан расторгнут</w:t>
      </w:r>
      <w:r w:rsidR="00631F2B">
        <w:rPr>
          <w:sz w:val="28"/>
          <w:szCs w:val="28"/>
        </w:rPr>
        <w:t>ь трудовой договор с руковод</w:t>
      </w:r>
      <w:r w:rsidR="00631F2B">
        <w:rPr>
          <w:sz w:val="28"/>
          <w:szCs w:val="28"/>
          <w:lang w:val="ru-RU"/>
        </w:rPr>
        <w:t>ителем</w:t>
      </w:r>
      <w:r w:rsidRPr="00A44098">
        <w:rPr>
          <w:sz w:val="28"/>
          <w:szCs w:val="28"/>
        </w:rPr>
        <w:t>, если он нарушает трудовое законодательство, не выполняет обязательств по коллективному догово</w:t>
      </w:r>
      <w:r w:rsidR="00ED24D8">
        <w:rPr>
          <w:sz w:val="28"/>
          <w:szCs w:val="28"/>
        </w:rPr>
        <w:t>ру</w:t>
      </w:r>
      <w:r w:rsidRPr="00A44098">
        <w:rPr>
          <w:sz w:val="28"/>
          <w:szCs w:val="28"/>
        </w:rPr>
        <w:t>.</w:t>
      </w:r>
    </w:p>
    <w:p w:rsidR="000204B0" w:rsidRDefault="000204B0" w:rsidP="00257990">
      <w:pPr>
        <w:pStyle w:val="33"/>
        <w:spacing w:after="0"/>
        <w:ind w:firstLine="705"/>
        <w:jc w:val="both"/>
        <w:rPr>
          <w:sz w:val="28"/>
          <w:szCs w:val="28"/>
        </w:rPr>
      </w:pPr>
    </w:p>
    <w:p w:rsidR="005A4AAB" w:rsidRPr="005A4AAB" w:rsidRDefault="005A4AAB" w:rsidP="00257990">
      <w:pPr>
        <w:pStyle w:val="33"/>
        <w:spacing w:after="0"/>
        <w:ind w:firstLine="705"/>
        <w:jc w:val="both"/>
        <w:rPr>
          <w:sz w:val="28"/>
          <w:szCs w:val="28"/>
        </w:rPr>
      </w:pPr>
      <w:r w:rsidRPr="005A4AAB">
        <w:rPr>
          <w:sz w:val="28"/>
          <w:szCs w:val="28"/>
        </w:rPr>
        <w:t xml:space="preserve">Коллективный договор с Приложениями принят на общем собрании работников </w:t>
      </w:r>
      <w:r w:rsidR="001E5651">
        <w:rPr>
          <w:sz w:val="28"/>
          <w:szCs w:val="28"/>
        </w:rPr>
        <w:t>образовательной организации</w:t>
      </w:r>
      <w:r w:rsidR="00ED24D8">
        <w:rPr>
          <w:sz w:val="28"/>
          <w:szCs w:val="28"/>
        </w:rPr>
        <w:t>«___» ____________20</w:t>
      </w:r>
      <w:r w:rsidRPr="005A4AAB">
        <w:rPr>
          <w:sz w:val="28"/>
          <w:szCs w:val="28"/>
        </w:rPr>
        <w:t>__года.</w:t>
      </w:r>
    </w:p>
    <w:p w:rsidR="001B577C" w:rsidRPr="005A4AAB" w:rsidRDefault="001B577C" w:rsidP="000204B0">
      <w:pPr>
        <w:pStyle w:val="ab"/>
      </w:pPr>
      <w:r w:rsidRPr="005A4AAB">
        <w:t>От работодателя:</w:t>
      </w:r>
      <w:r w:rsidRPr="005A4AAB">
        <w:tab/>
      </w:r>
      <w:r w:rsidRPr="005A4AAB">
        <w:tab/>
      </w:r>
      <w:r w:rsidRPr="005A4AAB">
        <w:tab/>
      </w:r>
      <w:r w:rsidRPr="005A4AAB">
        <w:tab/>
      </w:r>
      <w:r w:rsidRPr="005A4AAB">
        <w:tab/>
      </w:r>
      <w:r w:rsidRPr="005A4AAB">
        <w:tab/>
        <w:t>От работников:</w:t>
      </w:r>
    </w:p>
    <w:p w:rsidR="001B577C" w:rsidRPr="005A4AAB" w:rsidRDefault="000204B0" w:rsidP="000204B0">
      <w:pPr>
        <w:pStyle w:val="ab"/>
      </w:pPr>
      <w:r>
        <w:t>Заведующий дошкольной</w:t>
      </w:r>
      <w:r w:rsidR="001B577C">
        <w:tab/>
      </w:r>
      <w:r w:rsidR="001B577C">
        <w:tab/>
      </w:r>
      <w:r w:rsidR="001B577C">
        <w:tab/>
      </w:r>
      <w:r w:rsidR="001B577C" w:rsidRPr="005A4AAB">
        <w:t>Председатель первичной</w:t>
      </w:r>
    </w:p>
    <w:p w:rsidR="001B577C" w:rsidRPr="005A4AAB" w:rsidRDefault="001E5651" w:rsidP="000204B0">
      <w:pPr>
        <w:pStyle w:val="ab"/>
      </w:pPr>
      <w:r>
        <w:t>образовательной организации</w:t>
      </w:r>
      <w:r w:rsidR="000204B0">
        <w:t xml:space="preserve">             </w:t>
      </w:r>
      <w:r w:rsidR="001B577C" w:rsidRPr="005A4AAB">
        <w:t>профсоюзной организации</w:t>
      </w:r>
    </w:p>
    <w:p w:rsidR="001B577C" w:rsidRDefault="001B577C" w:rsidP="000204B0">
      <w:pPr>
        <w:pStyle w:val="ab"/>
      </w:pPr>
      <w:r>
        <w:t xml:space="preserve">                                                 </w:t>
      </w:r>
      <w:r w:rsidR="000204B0">
        <w:t xml:space="preserve">                дошкольной </w:t>
      </w:r>
      <w:r>
        <w:t>об</w:t>
      </w:r>
      <w:r w:rsidR="000204B0">
        <w:t>разовательной</w:t>
      </w:r>
      <w:r w:rsidRPr="005A4AAB">
        <w:t xml:space="preserve"> </w:t>
      </w:r>
      <w:r w:rsidR="00117BB6">
        <w:t>организации</w:t>
      </w:r>
    </w:p>
    <w:p w:rsidR="001B577C" w:rsidRDefault="001B577C" w:rsidP="000204B0">
      <w:pPr>
        <w:pStyle w:val="ab"/>
      </w:pPr>
    </w:p>
    <w:p w:rsidR="001B577C" w:rsidRDefault="001B577C" w:rsidP="000204B0">
      <w:pPr>
        <w:pStyle w:val="ab"/>
      </w:pPr>
      <w:r>
        <w:t>__________________                                   _______________________</w:t>
      </w:r>
    </w:p>
    <w:p w:rsidR="001B577C" w:rsidRDefault="001B577C" w:rsidP="000204B0">
      <w:pPr>
        <w:pStyle w:val="ab"/>
      </w:pPr>
      <w:r>
        <w:t xml:space="preserve">          (подпись, Ф.И.О.)                                                                                                                 (подпись, Ф.И.О.)</w:t>
      </w:r>
    </w:p>
    <w:p w:rsidR="001B577C" w:rsidRDefault="001B577C" w:rsidP="000204B0">
      <w:pPr>
        <w:pStyle w:val="ab"/>
      </w:pPr>
    </w:p>
    <w:p w:rsidR="001B577C" w:rsidRDefault="001B577C" w:rsidP="000204B0">
      <w:pPr>
        <w:pStyle w:val="ab"/>
      </w:pPr>
    </w:p>
    <w:p w:rsidR="001B577C" w:rsidRDefault="001B577C" w:rsidP="000204B0">
      <w:pPr>
        <w:pStyle w:val="ab"/>
      </w:pPr>
      <w:r>
        <w:t>М.П.                                                             М.П.</w:t>
      </w:r>
    </w:p>
    <w:p w:rsidR="001B577C" w:rsidRPr="001B577C" w:rsidRDefault="007B6E9E" w:rsidP="000204B0">
      <w:pPr>
        <w:pStyle w:val="ab"/>
      </w:pPr>
      <w:r>
        <w:t xml:space="preserve">      «___»_________20</w:t>
      </w:r>
      <w:r w:rsidR="001B577C">
        <w:t xml:space="preserve">_г.                    </w:t>
      </w:r>
      <w:r>
        <w:t xml:space="preserve">           «___»_____________20</w:t>
      </w:r>
      <w:r w:rsidR="001B577C">
        <w:t>_г.</w:t>
      </w:r>
    </w:p>
    <w:p w:rsidR="001B577C" w:rsidRDefault="001B577C" w:rsidP="000204B0">
      <w:pPr>
        <w:pStyle w:val="ab"/>
      </w:pPr>
    </w:p>
    <w:p w:rsidR="001B577C" w:rsidRPr="001122AD" w:rsidRDefault="001B577C" w:rsidP="000204B0">
      <w:pPr>
        <w:pStyle w:val="ab"/>
      </w:pPr>
    </w:p>
    <w:p w:rsidR="001B577C" w:rsidRPr="001122AD" w:rsidRDefault="001B577C" w:rsidP="000204B0">
      <w:pPr>
        <w:pStyle w:val="ab"/>
      </w:pPr>
    </w:p>
    <w:p w:rsidR="001B577C" w:rsidRPr="001B577C" w:rsidRDefault="001B577C" w:rsidP="000204B0">
      <w:pPr>
        <w:pStyle w:val="ab"/>
      </w:pPr>
    </w:p>
    <w:p w:rsidR="001B577C" w:rsidRPr="001B577C" w:rsidRDefault="001B577C" w:rsidP="000204B0">
      <w:pPr>
        <w:pStyle w:val="ab"/>
      </w:pPr>
      <w:r>
        <w:tab/>
      </w:r>
    </w:p>
    <w:p w:rsidR="001B577C" w:rsidRPr="001B577C" w:rsidRDefault="001B577C" w:rsidP="000204B0">
      <w:pPr>
        <w:pStyle w:val="ab"/>
      </w:pPr>
    </w:p>
    <w:p w:rsidR="005A4AAB" w:rsidRPr="001B577C" w:rsidRDefault="005A4AAB" w:rsidP="001B577C">
      <w:pPr>
        <w:sectPr w:rsidR="005A4AAB" w:rsidRPr="001B577C" w:rsidSect="000204B0">
          <w:footerReference w:type="default" r:id="rId12"/>
          <w:pgSz w:w="11907" w:h="16840" w:code="9"/>
          <w:pgMar w:top="1134" w:right="964" w:bottom="1134" w:left="1134" w:header="720" w:footer="720" w:gutter="0"/>
          <w:cols w:space="720"/>
        </w:sectPr>
      </w:pPr>
    </w:p>
    <w:p w:rsidR="00315895" w:rsidRDefault="00315895" w:rsidP="00315895">
      <w:pPr>
        <w:ind w:firstLine="709"/>
        <w:jc w:val="center"/>
        <w:rPr>
          <w:b/>
          <w:sz w:val="28"/>
          <w:szCs w:val="28"/>
        </w:rPr>
      </w:pPr>
      <w:r>
        <w:rPr>
          <w:b/>
          <w:sz w:val="28"/>
          <w:szCs w:val="28"/>
        </w:rPr>
        <w:lastRenderedPageBreak/>
        <w:t>ПРИЛОЖЕНИЯ</w:t>
      </w:r>
    </w:p>
    <w:p w:rsidR="00315895" w:rsidRDefault="00315895" w:rsidP="00315895">
      <w:pPr>
        <w:ind w:firstLine="709"/>
        <w:jc w:val="center"/>
        <w:rPr>
          <w:b/>
          <w:sz w:val="28"/>
          <w:szCs w:val="28"/>
        </w:rPr>
      </w:pPr>
      <w:r>
        <w:rPr>
          <w:b/>
          <w:sz w:val="28"/>
          <w:szCs w:val="28"/>
        </w:rPr>
        <w:t>к коллективному договору</w:t>
      </w:r>
    </w:p>
    <w:p w:rsidR="00315895" w:rsidRDefault="00315895" w:rsidP="00315895">
      <w:pPr>
        <w:ind w:firstLine="709"/>
        <w:jc w:val="both"/>
        <w:rPr>
          <w:b/>
          <w:sz w:val="28"/>
          <w:szCs w:val="28"/>
        </w:rPr>
      </w:pPr>
    </w:p>
    <w:p w:rsidR="00315895" w:rsidRDefault="00315895" w:rsidP="00315895">
      <w:pPr>
        <w:ind w:firstLine="709"/>
        <w:jc w:val="both"/>
        <w:rPr>
          <w:b/>
          <w:sz w:val="28"/>
          <w:szCs w:val="28"/>
        </w:rPr>
      </w:pPr>
    </w:p>
    <w:p w:rsidR="00315895" w:rsidRDefault="00315895" w:rsidP="00315895">
      <w:pPr>
        <w:ind w:firstLine="709"/>
        <w:jc w:val="both"/>
        <w:rPr>
          <w:b/>
          <w:sz w:val="28"/>
          <w:szCs w:val="28"/>
        </w:rPr>
      </w:pPr>
    </w:p>
    <w:p w:rsidR="00315895" w:rsidRDefault="00315895" w:rsidP="00315895">
      <w:pPr>
        <w:ind w:firstLine="709"/>
        <w:jc w:val="both"/>
        <w:rPr>
          <w:b/>
          <w:sz w:val="28"/>
          <w:szCs w:val="28"/>
        </w:rPr>
      </w:pPr>
    </w:p>
    <w:p w:rsidR="00315895" w:rsidRDefault="00315895" w:rsidP="00A547B1">
      <w:pPr>
        <w:numPr>
          <w:ilvl w:val="0"/>
          <w:numId w:val="3"/>
        </w:numPr>
        <w:spacing w:line="360" w:lineRule="auto"/>
        <w:jc w:val="both"/>
        <w:rPr>
          <w:sz w:val="28"/>
          <w:szCs w:val="28"/>
        </w:rPr>
      </w:pPr>
      <w:r>
        <w:rPr>
          <w:sz w:val="28"/>
          <w:szCs w:val="28"/>
        </w:rPr>
        <w:t>Правила внутреннего трудового распорядка</w:t>
      </w:r>
      <w:r w:rsidR="00631F2B">
        <w:rPr>
          <w:sz w:val="28"/>
          <w:szCs w:val="28"/>
        </w:rPr>
        <w:t>.</w:t>
      </w:r>
    </w:p>
    <w:p w:rsidR="000204B0" w:rsidRDefault="000204B0" w:rsidP="00A547B1">
      <w:pPr>
        <w:numPr>
          <w:ilvl w:val="0"/>
          <w:numId w:val="3"/>
        </w:numPr>
        <w:spacing w:line="360" w:lineRule="auto"/>
        <w:jc w:val="both"/>
        <w:rPr>
          <w:sz w:val="28"/>
          <w:szCs w:val="28"/>
        </w:rPr>
      </w:pPr>
      <w:r>
        <w:rPr>
          <w:sz w:val="28"/>
          <w:szCs w:val="28"/>
        </w:rPr>
        <w:t>Положение об оплате труда</w:t>
      </w:r>
      <w:r w:rsidR="00631F2B">
        <w:rPr>
          <w:sz w:val="28"/>
          <w:szCs w:val="28"/>
        </w:rPr>
        <w:t>.</w:t>
      </w:r>
    </w:p>
    <w:p w:rsidR="000204B0" w:rsidRDefault="000204B0" w:rsidP="00A547B1">
      <w:pPr>
        <w:numPr>
          <w:ilvl w:val="0"/>
          <w:numId w:val="3"/>
        </w:numPr>
        <w:spacing w:line="360" w:lineRule="auto"/>
        <w:jc w:val="both"/>
        <w:rPr>
          <w:sz w:val="28"/>
          <w:szCs w:val="28"/>
        </w:rPr>
      </w:pPr>
      <w:r>
        <w:rPr>
          <w:sz w:val="28"/>
          <w:szCs w:val="28"/>
        </w:rPr>
        <w:t xml:space="preserve"> Положение о распределении стимулирующей части оплаты труда.  </w:t>
      </w:r>
    </w:p>
    <w:p w:rsidR="00CB3E18" w:rsidRPr="000204B0" w:rsidRDefault="00CB3E18" w:rsidP="00A547B1">
      <w:pPr>
        <w:numPr>
          <w:ilvl w:val="0"/>
          <w:numId w:val="3"/>
        </w:numPr>
        <w:spacing w:line="360" w:lineRule="auto"/>
        <w:jc w:val="both"/>
        <w:rPr>
          <w:sz w:val="28"/>
          <w:szCs w:val="28"/>
        </w:rPr>
      </w:pPr>
      <w:r w:rsidRPr="000204B0">
        <w:rPr>
          <w:sz w:val="28"/>
          <w:szCs w:val="28"/>
        </w:rPr>
        <w:t>Расчетный листок</w:t>
      </w:r>
      <w:r w:rsidR="00631F2B">
        <w:rPr>
          <w:sz w:val="28"/>
          <w:szCs w:val="28"/>
        </w:rPr>
        <w:t>.</w:t>
      </w:r>
    </w:p>
    <w:p w:rsidR="00CB3E18" w:rsidRDefault="00CB3E18" w:rsidP="00A547B1">
      <w:pPr>
        <w:numPr>
          <w:ilvl w:val="0"/>
          <w:numId w:val="3"/>
        </w:numPr>
        <w:spacing w:line="360" w:lineRule="auto"/>
        <w:jc w:val="both"/>
        <w:rPr>
          <w:sz w:val="28"/>
          <w:szCs w:val="28"/>
        </w:rPr>
      </w:pPr>
      <w:r>
        <w:rPr>
          <w:sz w:val="28"/>
          <w:szCs w:val="28"/>
        </w:rPr>
        <w:t>Соглашение по охране труда</w:t>
      </w:r>
      <w:r w:rsidR="00631F2B">
        <w:rPr>
          <w:sz w:val="28"/>
          <w:szCs w:val="28"/>
        </w:rPr>
        <w:t>.</w:t>
      </w:r>
    </w:p>
    <w:p w:rsidR="00315895" w:rsidRDefault="00315895" w:rsidP="00A547B1">
      <w:pPr>
        <w:numPr>
          <w:ilvl w:val="0"/>
          <w:numId w:val="3"/>
        </w:numPr>
        <w:spacing w:line="360" w:lineRule="auto"/>
        <w:jc w:val="both"/>
        <w:rPr>
          <w:sz w:val="28"/>
          <w:szCs w:val="28"/>
        </w:rPr>
      </w:pPr>
      <w:r>
        <w:rPr>
          <w:sz w:val="28"/>
          <w:szCs w:val="28"/>
        </w:rPr>
        <w:t>Нормы бесплатной выдачи специальной одежды, специальной обуви и других средств индивидуальной защиты работникам</w:t>
      </w:r>
      <w:r w:rsidR="00631F2B">
        <w:rPr>
          <w:sz w:val="28"/>
          <w:szCs w:val="28"/>
        </w:rPr>
        <w:t>.</w:t>
      </w:r>
    </w:p>
    <w:p w:rsidR="00E607F3" w:rsidRDefault="00E607F3" w:rsidP="00A547B1">
      <w:pPr>
        <w:numPr>
          <w:ilvl w:val="0"/>
          <w:numId w:val="3"/>
        </w:numPr>
        <w:spacing w:line="360" w:lineRule="auto"/>
        <w:jc w:val="both"/>
        <w:rPr>
          <w:sz w:val="28"/>
          <w:szCs w:val="28"/>
        </w:rPr>
      </w:pPr>
      <w:r>
        <w:rPr>
          <w:sz w:val="28"/>
          <w:szCs w:val="28"/>
        </w:rPr>
        <w:t>Перечень работников с ненормированным рабочим днем, которым предоставляется дополнительный отпуск</w:t>
      </w:r>
      <w:r w:rsidR="00631F2B">
        <w:rPr>
          <w:sz w:val="28"/>
          <w:szCs w:val="28"/>
        </w:rPr>
        <w:t>.</w:t>
      </w:r>
    </w:p>
    <w:p w:rsidR="005A4AAB" w:rsidRPr="00A6102E" w:rsidRDefault="008B7C88" w:rsidP="008B7C88">
      <w:pPr>
        <w:jc w:val="right"/>
        <w:rPr>
          <w:b/>
          <w:bCs/>
        </w:rPr>
      </w:pPr>
      <w:r>
        <w:rPr>
          <w:sz w:val="28"/>
          <w:szCs w:val="28"/>
        </w:rPr>
        <w:br w:type="page"/>
      </w:r>
      <w:r w:rsidR="005A4AAB" w:rsidRPr="00A6102E">
        <w:rPr>
          <w:b/>
          <w:bCs/>
        </w:rPr>
        <w:lastRenderedPageBreak/>
        <w:t>Приложение №1</w:t>
      </w:r>
      <w:r>
        <w:rPr>
          <w:b/>
          <w:bCs/>
        </w:rPr>
        <w:tab/>
      </w:r>
      <w:r>
        <w:rPr>
          <w:b/>
          <w:bCs/>
        </w:rPr>
        <w:tab/>
      </w:r>
      <w:r>
        <w:rPr>
          <w:b/>
          <w:bCs/>
        </w:rPr>
        <w:tab/>
      </w:r>
    </w:p>
    <w:p w:rsidR="005A4AAB" w:rsidRPr="00A6102E" w:rsidRDefault="005A4AAB" w:rsidP="008B7C88">
      <w:pPr>
        <w:jc w:val="right"/>
        <w:rPr>
          <w:b/>
          <w:bCs/>
        </w:rPr>
      </w:pPr>
      <w:r w:rsidRPr="00A6102E">
        <w:rPr>
          <w:b/>
          <w:bCs/>
        </w:rPr>
        <w:t>к коллективному договору</w:t>
      </w:r>
      <w:r w:rsidR="008B7C88">
        <w:rPr>
          <w:b/>
          <w:bCs/>
        </w:rPr>
        <w:tab/>
      </w:r>
    </w:p>
    <w:p w:rsidR="005A4AAB" w:rsidRPr="0014321F" w:rsidRDefault="005A4AAB" w:rsidP="005A4AAB">
      <w:pPr>
        <w:ind w:firstLine="709"/>
        <w:jc w:val="center"/>
        <w:rPr>
          <w:b/>
          <w:bCs/>
          <w:sz w:val="28"/>
          <w:szCs w:val="28"/>
        </w:rPr>
      </w:pPr>
    </w:p>
    <w:p w:rsidR="00E47783" w:rsidRDefault="005A4AAB" w:rsidP="005A4AAB">
      <w:pPr>
        <w:ind w:firstLine="709"/>
        <w:jc w:val="center"/>
        <w:rPr>
          <w:b/>
          <w:bCs/>
          <w:sz w:val="28"/>
          <w:szCs w:val="28"/>
        </w:rPr>
      </w:pPr>
      <w:r w:rsidRPr="0014321F">
        <w:rPr>
          <w:b/>
          <w:bCs/>
          <w:sz w:val="28"/>
          <w:szCs w:val="28"/>
        </w:rPr>
        <w:t xml:space="preserve"> ПРАВИЛА ВНУТРЕННЕГО ТРУДОВОГО РАСПОРЯДКА ДЛЯ РАБОТНИКОВ </w:t>
      </w:r>
      <w:r w:rsidR="00E47783">
        <w:rPr>
          <w:b/>
          <w:bCs/>
          <w:sz w:val="28"/>
          <w:szCs w:val="28"/>
        </w:rPr>
        <w:t>МДОУ «Детский сад №___»</w:t>
      </w:r>
      <w:r w:rsidR="00631F2B">
        <w:rPr>
          <w:b/>
          <w:bCs/>
          <w:sz w:val="28"/>
          <w:szCs w:val="28"/>
        </w:rPr>
        <w:t xml:space="preserve"> ________ района Саратовской области</w:t>
      </w:r>
    </w:p>
    <w:p w:rsidR="005A4AAB" w:rsidRPr="0014321F" w:rsidRDefault="00E47783" w:rsidP="005A4AAB">
      <w:pPr>
        <w:ind w:firstLine="709"/>
        <w:jc w:val="center"/>
        <w:rPr>
          <w:b/>
          <w:bCs/>
          <w:sz w:val="28"/>
          <w:szCs w:val="28"/>
        </w:rPr>
      </w:pPr>
      <w:r w:rsidRPr="0014321F">
        <w:rPr>
          <w:b/>
          <w:bCs/>
          <w:sz w:val="28"/>
          <w:szCs w:val="28"/>
        </w:rPr>
        <w:t xml:space="preserve"> </w:t>
      </w:r>
    </w:p>
    <w:p w:rsidR="005A4AAB" w:rsidRPr="0014321F" w:rsidRDefault="005A4AAB" w:rsidP="005A4AAB">
      <w:pPr>
        <w:ind w:firstLine="709"/>
        <w:jc w:val="both"/>
        <w:rPr>
          <w:b/>
          <w:bCs/>
          <w:sz w:val="28"/>
          <w:szCs w:val="28"/>
        </w:rPr>
      </w:pPr>
      <w:r w:rsidRPr="0014321F">
        <w:rPr>
          <w:b/>
          <w:bCs/>
          <w:sz w:val="28"/>
          <w:szCs w:val="28"/>
        </w:rPr>
        <w:t>1.</w:t>
      </w:r>
      <w:r>
        <w:rPr>
          <w:b/>
          <w:bCs/>
          <w:sz w:val="28"/>
          <w:szCs w:val="28"/>
        </w:rPr>
        <w:tab/>
      </w:r>
      <w:r w:rsidRPr="0014321F">
        <w:rPr>
          <w:b/>
          <w:bCs/>
          <w:sz w:val="28"/>
          <w:szCs w:val="28"/>
        </w:rPr>
        <w:t>Общие положения</w:t>
      </w:r>
    </w:p>
    <w:p w:rsidR="005A4AAB" w:rsidRPr="0014321F" w:rsidRDefault="005A4AAB" w:rsidP="005A4AAB">
      <w:pPr>
        <w:ind w:firstLine="709"/>
        <w:jc w:val="both"/>
        <w:rPr>
          <w:bCs/>
          <w:sz w:val="28"/>
          <w:szCs w:val="28"/>
        </w:rPr>
      </w:pPr>
      <w:r w:rsidRPr="0014321F">
        <w:rPr>
          <w:bCs/>
          <w:sz w:val="28"/>
          <w:szCs w:val="28"/>
        </w:rPr>
        <w:t>1.1.</w:t>
      </w:r>
      <w:r>
        <w:rPr>
          <w:bCs/>
          <w:sz w:val="28"/>
          <w:szCs w:val="28"/>
        </w:rPr>
        <w:tab/>
      </w:r>
      <w:r w:rsidRPr="0014321F">
        <w:rPr>
          <w:bCs/>
          <w:sz w:val="28"/>
          <w:szCs w:val="28"/>
        </w:rPr>
        <w:t xml:space="preserve">Трудовые отношения работников </w:t>
      </w:r>
      <w:r w:rsidR="00E47783">
        <w:rPr>
          <w:bCs/>
          <w:sz w:val="28"/>
          <w:szCs w:val="28"/>
        </w:rPr>
        <w:t>МДОУ</w:t>
      </w:r>
      <w:r w:rsidRPr="0014321F">
        <w:rPr>
          <w:bCs/>
          <w:sz w:val="28"/>
          <w:szCs w:val="28"/>
        </w:rPr>
        <w:t xml:space="preserve"> регулируются Трудовым кодексом Российской Федерации.</w:t>
      </w:r>
    </w:p>
    <w:p w:rsidR="005A4AAB" w:rsidRPr="0014321F" w:rsidRDefault="005A4AAB" w:rsidP="005A4AAB">
      <w:pPr>
        <w:ind w:firstLine="709"/>
        <w:jc w:val="both"/>
        <w:rPr>
          <w:bCs/>
          <w:sz w:val="28"/>
          <w:szCs w:val="28"/>
        </w:rPr>
      </w:pPr>
      <w:r w:rsidRPr="0014321F">
        <w:rPr>
          <w:bCs/>
          <w:sz w:val="28"/>
          <w:szCs w:val="28"/>
        </w:rPr>
        <w:t>1.2.</w:t>
      </w:r>
      <w:r>
        <w:rPr>
          <w:bCs/>
          <w:sz w:val="28"/>
          <w:szCs w:val="28"/>
        </w:rPr>
        <w:tab/>
      </w:r>
      <w:r w:rsidR="007B6E9E">
        <w:rPr>
          <w:bCs/>
          <w:sz w:val="28"/>
          <w:szCs w:val="28"/>
        </w:rPr>
        <w:t>Настоящие  П</w:t>
      </w:r>
      <w:r w:rsidRPr="0014321F">
        <w:rPr>
          <w:bCs/>
          <w:sz w:val="28"/>
          <w:szCs w:val="28"/>
        </w:rPr>
        <w:t>равила внутреннего трудового распорядка, конкретизируя ст.21 ТК РФ, устанавливают взаимные права и обязанности работодателя и работников, ответственность за их соблюдение и исполнение.</w:t>
      </w:r>
    </w:p>
    <w:p w:rsidR="005A4AAB" w:rsidRPr="0014321F" w:rsidRDefault="005A4AAB" w:rsidP="005A4AAB">
      <w:pPr>
        <w:ind w:firstLine="709"/>
        <w:jc w:val="both"/>
        <w:rPr>
          <w:bCs/>
          <w:sz w:val="28"/>
          <w:szCs w:val="28"/>
        </w:rPr>
      </w:pPr>
      <w:r w:rsidRPr="0014321F">
        <w:rPr>
          <w:bCs/>
          <w:sz w:val="28"/>
          <w:szCs w:val="28"/>
        </w:rPr>
        <w:t>1.3.</w:t>
      </w:r>
      <w:r>
        <w:rPr>
          <w:bCs/>
          <w:sz w:val="28"/>
          <w:szCs w:val="28"/>
        </w:rPr>
        <w:tab/>
      </w:r>
      <w:r w:rsidRPr="0014321F">
        <w:rPr>
          <w:bCs/>
          <w:sz w:val="28"/>
          <w:szCs w:val="28"/>
        </w:rPr>
        <w:t>Индивидуальные обязанности работников предусматриваются в заключаемых с ними трудовых договорах.</w:t>
      </w:r>
    </w:p>
    <w:p w:rsidR="005A4AAB" w:rsidRPr="0014321F" w:rsidRDefault="005A4AAB" w:rsidP="005A4AAB">
      <w:pPr>
        <w:ind w:firstLine="709"/>
        <w:jc w:val="both"/>
        <w:rPr>
          <w:bCs/>
          <w:sz w:val="28"/>
          <w:szCs w:val="28"/>
        </w:rPr>
      </w:pPr>
      <w:r w:rsidRPr="0014321F">
        <w:rPr>
          <w:bCs/>
          <w:sz w:val="28"/>
          <w:szCs w:val="28"/>
        </w:rPr>
        <w:t>1.4.</w:t>
      </w:r>
      <w:r>
        <w:rPr>
          <w:bCs/>
          <w:sz w:val="28"/>
          <w:szCs w:val="28"/>
        </w:rPr>
        <w:tab/>
      </w:r>
      <w:r w:rsidRPr="0014321F">
        <w:rPr>
          <w:bCs/>
          <w:sz w:val="28"/>
          <w:szCs w:val="28"/>
        </w:rPr>
        <w:t>Текст Правил внутреннего трудового распорядка вывешивается</w:t>
      </w:r>
      <w:r>
        <w:rPr>
          <w:bCs/>
          <w:sz w:val="28"/>
          <w:szCs w:val="28"/>
        </w:rPr>
        <w:t xml:space="preserve"> </w:t>
      </w:r>
      <w:r w:rsidRPr="0014321F">
        <w:rPr>
          <w:bCs/>
          <w:sz w:val="28"/>
          <w:szCs w:val="28"/>
        </w:rPr>
        <w:t xml:space="preserve">в </w:t>
      </w:r>
      <w:r w:rsidR="007B6E9E">
        <w:rPr>
          <w:bCs/>
          <w:sz w:val="28"/>
          <w:szCs w:val="28"/>
        </w:rPr>
        <w:t>организация</w:t>
      </w:r>
      <w:r w:rsidRPr="0014321F">
        <w:rPr>
          <w:bCs/>
          <w:sz w:val="28"/>
          <w:szCs w:val="28"/>
        </w:rPr>
        <w:t>х на видных местах.</w:t>
      </w:r>
    </w:p>
    <w:p w:rsidR="005A4AAB" w:rsidRPr="0014321F" w:rsidRDefault="005A4AAB" w:rsidP="005A4AAB">
      <w:pPr>
        <w:ind w:firstLine="709"/>
        <w:jc w:val="both"/>
        <w:rPr>
          <w:b/>
          <w:bCs/>
          <w:sz w:val="28"/>
          <w:szCs w:val="28"/>
        </w:rPr>
      </w:pPr>
      <w:r w:rsidRPr="0014321F">
        <w:rPr>
          <w:b/>
          <w:bCs/>
          <w:sz w:val="28"/>
          <w:szCs w:val="28"/>
        </w:rPr>
        <w:t>2.</w:t>
      </w:r>
      <w:r>
        <w:rPr>
          <w:b/>
          <w:bCs/>
          <w:sz w:val="28"/>
          <w:szCs w:val="28"/>
        </w:rPr>
        <w:tab/>
      </w:r>
      <w:r w:rsidRPr="0014321F">
        <w:rPr>
          <w:b/>
          <w:bCs/>
          <w:sz w:val="28"/>
          <w:szCs w:val="28"/>
        </w:rPr>
        <w:t>Основные права и обязанности работодателя:</w:t>
      </w:r>
    </w:p>
    <w:p w:rsidR="005A4AAB" w:rsidRPr="0014321F" w:rsidRDefault="005A4AAB" w:rsidP="005A4AAB">
      <w:pPr>
        <w:ind w:firstLine="709"/>
        <w:jc w:val="both"/>
        <w:rPr>
          <w:bCs/>
          <w:sz w:val="28"/>
          <w:szCs w:val="28"/>
        </w:rPr>
      </w:pPr>
      <w:r w:rsidRPr="0014321F">
        <w:rPr>
          <w:bCs/>
          <w:sz w:val="28"/>
          <w:szCs w:val="28"/>
        </w:rPr>
        <w:t>Работодатель имеет право:</w:t>
      </w:r>
    </w:p>
    <w:p w:rsidR="005A4AAB" w:rsidRPr="0014321F" w:rsidRDefault="005A4AAB" w:rsidP="005A4AAB">
      <w:pPr>
        <w:ind w:firstLine="709"/>
        <w:jc w:val="both"/>
        <w:rPr>
          <w:bCs/>
          <w:sz w:val="28"/>
          <w:szCs w:val="28"/>
        </w:rPr>
      </w:pPr>
      <w:r w:rsidRPr="0014321F">
        <w:rPr>
          <w:bCs/>
          <w:sz w:val="28"/>
          <w:szCs w:val="28"/>
        </w:rP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5A4AAB" w:rsidRPr="0014321F" w:rsidRDefault="005A4AAB" w:rsidP="005A4AAB">
      <w:pPr>
        <w:ind w:firstLine="709"/>
        <w:jc w:val="both"/>
        <w:rPr>
          <w:bCs/>
          <w:sz w:val="28"/>
          <w:szCs w:val="28"/>
        </w:rPr>
      </w:pPr>
      <w:r w:rsidRPr="0014321F">
        <w:rPr>
          <w:bCs/>
          <w:sz w:val="28"/>
          <w:szCs w:val="28"/>
        </w:rPr>
        <w:t>вести коллективные переговоры и заключать коллективные договоры;</w:t>
      </w:r>
    </w:p>
    <w:p w:rsidR="005A4AAB" w:rsidRPr="0014321F" w:rsidRDefault="005A4AAB" w:rsidP="005A4AAB">
      <w:pPr>
        <w:ind w:firstLine="709"/>
        <w:jc w:val="both"/>
        <w:rPr>
          <w:bCs/>
          <w:sz w:val="28"/>
          <w:szCs w:val="28"/>
        </w:rPr>
      </w:pPr>
      <w:r w:rsidRPr="0014321F">
        <w:rPr>
          <w:bCs/>
          <w:sz w:val="28"/>
          <w:szCs w:val="28"/>
        </w:rPr>
        <w:t>поощрять работников за добросовестный эффективный труд;</w:t>
      </w:r>
    </w:p>
    <w:p w:rsidR="005A4AAB" w:rsidRPr="0014321F" w:rsidRDefault="005A4AAB" w:rsidP="005A4AAB">
      <w:pPr>
        <w:ind w:firstLine="709"/>
        <w:jc w:val="both"/>
        <w:rPr>
          <w:bCs/>
          <w:sz w:val="28"/>
          <w:szCs w:val="28"/>
        </w:rPr>
      </w:pPr>
      <w:r w:rsidRPr="0014321F">
        <w:rPr>
          <w:bCs/>
          <w:sz w:val="28"/>
          <w:szCs w:val="28"/>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5A4AAB" w:rsidRPr="0014321F" w:rsidRDefault="005A4AAB" w:rsidP="005A4AAB">
      <w:pPr>
        <w:ind w:firstLine="709"/>
        <w:jc w:val="both"/>
        <w:rPr>
          <w:bCs/>
          <w:sz w:val="28"/>
          <w:szCs w:val="28"/>
        </w:rPr>
      </w:pPr>
      <w:r w:rsidRPr="0014321F">
        <w:rPr>
          <w:bCs/>
          <w:sz w:val="28"/>
          <w:szCs w:val="28"/>
        </w:rPr>
        <w:t>привлекать работников к дисциплинарной и материальной ответственности в порядке, установленном Трудовым кодексом, иными федеральными законами;</w:t>
      </w:r>
    </w:p>
    <w:p w:rsidR="005A4AAB" w:rsidRPr="0014321F" w:rsidRDefault="005A4AAB" w:rsidP="005A4AAB">
      <w:pPr>
        <w:ind w:firstLine="709"/>
        <w:jc w:val="both"/>
        <w:rPr>
          <w:bCs/>
          <w:sz w:val="28"/>
          <w:szCs w:val="28"/>
        </w:rPr>
      </w:pPr>
      <w:r w:rsidRPr="0014321F">
        <w:rPr>
          <w:bCs/>
          <w:sz w:val="28"/>
          <w:szCs w:val="28"/>
        </w:rPr>
        <w:t>принимать локальные нормативные акты;</w:t>
      </w:r>
    </w:p>
    <w:p w:rsidR="005A4AAB" w:rsidRPr="0014321F" w:rsidRDefault="005A4AAB" w:rsidP="005A4AAB">
      <w:pPr>
        <w:ind w:firstLine="709"/>
        <w:jc w:val="both"/>
        <w:rPr>
          <w:bCs/>
          <w:sz w:val="28"/>
          <w:szCs w:val="28"/>
        </w:rPr>
      </w:pPr>
      <w:r w:rsidRPr="0014321F">
        <w:rPr>
          <w:bCs/>
          <w:sz w:val="28"/>
          <w:szCs w:val="28"/>
        </w:rPr>
        <w:t>создавать объединения работодателей в целях представительства и защиты своих интересов и вступать в них;</w:t>
      </w:r>
    </w:p>
    <w:p w:rsidR="005A4AAB" w:rsidRPr="0014321F" w:rsidRDefault="005A4AAB" w:rsidP="005A4AAB">
      <w:pPr>
        <w:ind w:firstLine="709"/>
        <w:jc w:val="both"/>
        <w:rPr>
          <w:bCs/>
          <w:sz w:val="28"/>
          <w:szCs w:val="28"/>
        </w:rPr>
      </w:pPr>
      <w:r w:rsidRPr="0014321F">
        <w:rPr>
          <w:bCs/>
          <w:sz w:val="28"/>
          <w:szCs w:val="28"/>
        </w:rPr>
        <w:t>Работодатель обязан:</w:t>
      </w:r>
    </w:p>
    <w:p w:rsidR="005A4AAB" w:rsidRPr="0014321F" w:rsidRDefault="005A4AAB" w:rsidP="005A4AAB">
      <w:pPr>
        <w:ind w:firstLine="709"/>
        <w:jc w:val="both"/>
        <w:rPr>
          <w:bCs/>
          <w:sz w:val="28"/>
          <w:szCs w:val="28"/>
        </w:rPr>
      </w:pPr>
      <w:r w:rsidRPr="0014321F">
        <w:rPr>
          <w:bCs/>
          <w:sz w:val="28"/>
          <w:szCs w:val="28"/>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5A4AAB" w:rsidRPr="0014321F" w:rsidRDefault="005A4AAB" w:rsidP="005A4AAB">
      <w:pPr>
        <w:ind w:firstLine="709"/>
        <w:jc w:val="both"/>
        <w:rPr>
          <w:bCs/>
          <w:sz w:val="28"/>
          <w:szCs w:val="28"/>
        </w:rPr>
      </w:pPr>
      <w:r w:rsidRPr="0014321F">
        <w:rPr>
          <w:bCs/>
          <w:sz w:val="28"/>
          <w:szCs w:val="28"/>
        </w:rPr>
        <w:t>- предоставлять работникам работу, обусловленную трудовым договором;</w:t>
      </w:r>
    </w:p>
    <w:p w:rsidR="005A4AAB" w:rsidRPr="0014321F" w:rsidRDefault="005A4AAB" w:rsidP="005A4AAB">
      <w:pPr>
        <w:ind w:firstLine="709"/>
        <w:jc w:val="both"/>
        <w:rPr>
          <w:bCs/>
          <w:sz w:val="28"/>
          <w:szCs w:val="28"/>
        </w:rPr>
      </w:pPr>
      <w:r w:rsidRPr="0014321F">
        <w:rPr>
          <w:bCs/>
          <w:sz w:val="28"/>
          <w:szCs w:val="28"/>
        </w:rPr>
        <w:t>- обеспечивать безопасность и условия труда, соответствующие государственным нормативным требованиям охраны труда;</w:t>
      </w:r>
    </w:p>
    <w:p w:rsidR="005A4AAB" w:rsidRPr="0014321F" w:rsidRDefault="005A4AAB" w:rsidP="005A4AAB">
      <w:pPr>
        <w:ind w:firstLine="709"/>
        <w:jc w:val="both"/>
        <w:rPr>
          <w:bCs/>
          <w:sz w:val="28"/>
          <w:szCs w:val="28"/>
        </w:rPr>
      </w:pPr>
      <w:r w:rsidRPr="0014321F">
        <w:rPr>
          <w:bCs/>
          <w:sz w:val="28"/>
          <w:szCs w:val="28"/>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5A4AAB" w:rsidRPr="0014321F" w:rsidRDefault="005A4AAB" w:rsidP="005A4AAB">
      <w:pPr>
        <w:ind w:firstLine="709"/>
        <w:jc w:val="both"/>
        <w:rPr>
          <w:bCs/>
          <w:sz w:val="28"/>
          <w:szCs w:val="28"/>
        </w:rPr>
      </w:pPr>
      <w:r w:rsidRPr="0014321F">
        <w:rPr>
          <w:bCs/>
          <w:sz w:val="28"/>
          <w:szCs w:val="28"/>
        </w:rPr>
        <w:lastRenderedPageBreak/>
        <w:t>- обеспечивать работникам равную оплату за труд равной ценности;</w:t>
      </w:r>
    </w:p>
    <w:p w:rsidR="005A4AAB" w:rsidRPr="0014321F" w:rsidRDefault="005A4AAB" w:rsidP="005A4AAB">
      <w:pPr>
        <w:ind w:firstLine="709"/>
        <w:jc w:val="both"/>
        <w:rPr>
          <w:bCs/>
          <w:sz w:val="28"/>
          <w:szCs w:val="28"/>
        </w:rPr>
      </w:pPr>
      <w:r w:rsidRPr="0014321F">
        <w:rPr>
          <w:bCs/>
          <w:sz w:val="28"/>
          <w:szCs w:val="28"/>
        </w:rPr>
        <w:t xml:space="preserve">- </w:t>
      </w:r>
      <w:r w:rsidR="003D2FA0" w:rsidRPr="0014321F">
        <w:rPr>
          <w:bCs/>
          <w:sz w:val="28"/>
          <w:szCs w:val="28"/>
        </w:rPr>
        <w:t>выплачивать в соответствии с Трудовым кодексом, коллективным договором, трудовыми договорами</w:t>
      </w:r>
      <w:r w:rsidR="003D2FA0">
        <w:rPr>
          <w:bCs/>
          <w:sz w:val="28"/>
          <w:szCs w:val="28"/>
        </w:rPr>
        <w:t xml:space="preserve">  </w:t>
      </w:r>
      <w:r w:rsidR="003D2FA0" w:rsidRPr="0014321F">
        <w:rPr>
          <w:bCs/>
          <w:sz w:val="28"/>
          <w:szCs w:val="28"/>
        </w:rPr>
        <w:t xml:space="preserve">в полном размере причитающуюся работникам заработную плату в </w:t>
      </w:r>
      <w:r w:rsidR="003D2FA0">
        <w:rPr>
          <w:bCs/>
          <w:sz w:val="28"/>
          <w:szCs w:val="28"/>
        </w:rPr>
        <w:t xml:space="preserve">следующие дни: ____ и____. </w:t>
      </w:r>
      <w:r w:rsidR="003D2FA0" w:rsidRPr="0014321F">
        <w:rPr>
          <w:bCs/>
          <w:sz w:val="28"/>
          <w:szCs w:val="28"/>
        </w:rPr>
        <w:t xml:space="preserve"> </w:t>
      </w:r>
      <w:r w:rsidR="003D2FA0">
        <w:rPr>
          <w:bCs/>
          <w:sz w:val="28"/>
          <w:szCs w:val="28"/>
        </w:rPr>
        <w:t>(</w:t>
      </w:r>
      <w:r w:rsidR="003D2FA0">
        <w:rPr>
          <w:bCs/>
          <w:i/>
          <w:sz w:val="28"/>
          <w:szCs w:val="28"/>
        </w:rPr>
        <w:t>указываются конкретные сроки выплаты заработной платы)</w:t>
      </w:r>
      <w:r w:rsidRPr="0014321F">
        <w:rPr>
          <w:bCs/>
          <w:sz w:val="28"/>
          <w:szCs w:val="28"/>
        </w:rPr>
        <w:t>;</w:t>
      </w:r>
    </w:p>
    <w:p w:rsidR="005A4AAB" w:rsidRPr="0014321F" w:rsidRDefault="005A4AAB" w:rsidP="005A4AAB">
      <w:pPr>
        <w:ind w:firstLine="709"/>
        <w:jc w:val="both"/>
        <w:rPr>
          <w:bCs/>
          <w:sz w:val="28"/>
          <w:szCs w:val="28"/>
        </w:rPr>
      </w:pPr>
      <w:r w:rsidRPr="0014321F">
        <w:rPr>
          <w:bCs/>
          <w:sz w:val="28"/>
          <w:szCs w:val="28"/>
        </w:rPr>
        <w:t>- вести коллективные переговоры, а также заключать коллективный договор в порядке, установленном Трудовым кодексом;</w:t>
      </w:r>
    </w:p>
    <w:p w:rsidR="005A4AAB" w:rsidRPr="0014321F" w:rsidRDefault="005A4AAB" w:rsidP="005A4AAB">
      <w:pPr>
        <w:ind w:firstLine="709"/>
        <w:jc w:val="both"/>
        <w:rPr>
          <w:bCs/>
          <w:sz w:val="28"/>
          <w:szCs w:val="28"/>
        </w:rPr>
      </w:pPr>
      <w:r w:rsidRPr="0014321F">
        <w:rPr>
          <w:bCs/>
          <w:sz w:val="28"/>
          <w:szCs w:val="28"/>
        </w:rP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5A4AAB" w:rsidRPr="0014321F" w:rsidRDefault="005A4AAB" w:rsidP="005A4AAB">
      <w:pPr>
        <w:ind w:firstLine="709"/>
        <w:jc w:val="both"/>
        <w:rPr>
          <w:bCs/>
          <w:sz w:val="28"/>
          <w:szCs w:val="28"/>
        </w:rPr>
      </w:pPr>
      <w:r w:rsidRPr="0014321F">
        <w:rPr>
          <w:bCs/>
          <w:sz w:val="28"/>
          <w:szCs w:val="28"/>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5A4AAB" w:rsidRPr="0014321F" w:rsidRDefault="005A4AAB" w:rsidP="005A4AAB">
      <w:pPr>
        <w:ind w:firstLine="709"/>
        <w:jc w:val="both"/>
        <w:rPr>
          <w:bCs/>
          <w:sz w:val="28"/>
          <w:szCs w:val="28"/>
        </w:rPr>
      </w:pPr>
      <w:r w:rsidRPr="0014321F">
        <w:rPr>
          <w:bCs/>
          <w:sz w:val="28"/>
          <w:szCs w:val="28"/>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5A4AAB" w:rsidRPr="0014321F" w:rsidRDefault="005A4AAB" w:rsidP="005A4AAB">
      <w:pPr>
        <w:ind w:firstLine="709"/>
        <w:jc w:val="both"/>
        <w:rPr>
          <w:bCs/>
          <w:sz w:val="28"/>
          <w:szCs w:val="28"/>
        </w:rPr>
      </w:pPr>
      <w:r w:rsidRPr="0014321F">
        <w:rPr>
          <w:bCs/>
          <w:sz w:val="28"/>
          <w:szCs w:val="28"/>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5A4AAB" w:rsidRPr="0014321F" w:rsidRDefault="005A4AAB" w:rsidP="005A4AAB">
      <w:pPr>
        <w:ind w:firstLine="709"/>
        <w:jc w:val="both"/>
        <w:rPr>
          <w:bCs/>
          <w:sz w:val="28"/>
          <w:szCs w:val="28"/>
        </w:rPr>
      </w:pPr>
      <w:r w:rsidRPr="0014321F">
        <w:rPr>
          <w:bCs/>
          <w:sz w:val="28"/>
          <w:szCs w:val="28"/>
        </w:rPr>
        <w:t>- создавать условия, обеспечивающие участие работников в управлении организацией в предусмотренных Трудовым кодексом</w:t>
      </w:r>
      <w:r w:rsidR="007B6E9E">
        <w:rPr>
          <w:bCs/>
          <w:sz w:val="28"/>
          <w:szCs w:val="28"/>
        </w:rPr>
        <w:t xml:space="preserve"> РФ</w:t>
      </w:r>
      <w:r w:rsidRPr="0014321F">
        <w:rPr>
          <w:bCs/>
          <w:sz w:val="28"/>
          <w:szCs w:val="28"/>
        </w:rPr>
        <w:t>, иными федеральными законами и коллективным договором формах;</w:t>
      </w:r>
    </w:p>
    <w:p w:rsidR="005A4AAB" w:rsidRPr="0014321F" w:rsidRDefault="005A4AAB" w:rsidP="005A4AAB">
      <w:pPr>
        <w:ind w:firstLine="709"/>
        <w:jc w:val="both"/>
        <w:rPr>
          <w:bCs/>
          <w:sz w:val="28"/>
          <w:szCs w:val="28"/>
        </w:rPr>
      </w:pPr>
      <w:r w:rsidRPr="0014321F">
        <w:rPr>
          <w:bCs/>
          <w:sz w:val="28"/>
          <w:szCs w:val="28"/>
        </w:rPr>
        <w:t>- обеспечивать бытовые нужды работников, связанные с исполнением ими трудовых обязанностей;</w:t>
      </w:r>
    </w:p>
    <w:p w:rsidR="005A4AAB" w:rsidRPr="0014321F" w:rsidRDefault="005A4AAB" w:rsidP="005A4AAB">
      <w:pPr>
        <w:ind w:firstLine="709"/>
        <w:jc w:val="both"/>
        <w:rPr>
          <w:bCs/>
          <w:sz w:val="28"/>
          <w:szCs w:val="28"/>
        </w:rPr>
      </w:pPr>
      <w:r w:rsidRPr="0014321F">
        <w:rPr>
          <w:bCs/>
          <w:sz w:val="28"/>
          <w:szCs w:val="28"/>
        </w:rPr>
        <w:t>- осуществлять обязательное социальное страхование работников в порядке, установленном федеральными законами;</w:t>
      </w:r>
    </w:p>
    <w:p w:rsidR="005A4AAB" w:rsidRPr="0014321F" w:rsidRDefault="005A4AAB" w:rsidP="005A4AAB">
      <w:pPr>
        <w:ind w:firstLine="709"/>
        <w:jc w:val="both"/>
        <w:rPr>
          <w:bCs/>
          <w:sz w:val="28"/>
          <w:szCs w:val="28"/>
        </w:rPr>
      </w:pPr>
      <w:r w:rsidRPr="0014321F">
        <w:rPr>
          <w:bCs/>
          <w:sz w:val="28"/>
          <w:szCs w:val="28"/>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РФ;</w:t>
      </w:r>
    </w:p>
    <w:p w:rsidR="005A4AAB" w:rsidRDefault="007B6E9E" w:rsidP="005A4AAB">
      <w:pPr>
        <w:ind w:firstLine="709"/>
        <w:jc w:val="both"/>
        <w:rPr>
          <w:bCs/>
          <w:sz w:val="28"/>
          <w:szCs w:val="28"/>
        </w:rPr>
      </w:pPr>
      <w:r>
        <w:rPr>
          <w:bCs/>
          <w:sz w:val="28"/>
          <w:szCs w:val="28"/>
        </w:rPr>
        <w:t>-</w:t>
      </w:r>
      <w:r w:rsidR="005A4AAB" w:rsidRPr="0014321F">
        <w:rPr>
          <w:bCs/>
          <w:sz w:val="28"/>
          <w:szCs w:val="28"/>
        </w:rPr>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5A4AAB" w:rsidRPr="0014321F" w:rsidRDefault="005A4AAB" w:rsidP="005A4AAB">
      <w:pPr>
        <w:ind w:firstLine="709"/>
        <w:jc w:val="both"/>
        <w:rPr>
          <w:b/>
          <w:bCs/>
          <w:sz w:val="28"/>
          <w:szCs w:val="28"/>
        </w:rPr>
      </w:pPr>
      <w:r>
        <w:rPr>
          <w:b/>
          <w:bCs/>
          <w:sz w:val="28"/>
          <w:szCs w:val="28"/>
        </w:rPr>
        <w:t>3</w:t>
      </w:r>
      <w:r w:rsidRPr="0014321F">
        <w:rPr>
          <w:b/>
          <w:bCs/>
          <w:sz w:val="28"/>
          <w:szCs w:val="28"/>
        </w:rPr>
        <w:t>.</w:t>
      </w:r>
      <w:r>
        <w:rPr>
          <w:b/>
          <w:bCs/>
          <w:sz w:val="28"/>
          <w:szCs w:val="28"/>
        </w:rPr>
        <w:tab/>
      </w:r>
      <w:r w:rsidRPr="0014321F">
        <w:rPr>
          <w:b/>
          <w:bCs/>
          <w:sz w:val="28"/>
          <w:szCs w:val="28"/>
        </w:rPr>
        <w:t xml:space="preserve">Основные права и обязанности работника </w:t>
      </w:r>
      <w:r w:rsidR="007B6E9E">
        <w:rPr>
          <w:b/>
          <w:bCs/>
          <w:sz w:val="28"/>
          <w:szCs w:val="28"/>
        </w:rPr>
        <w:t>дошкольной</w:t>
      </w:r>
      <w:r w:rsidR="00E47783">
        <w:rPr>
          <w:b/>
          <w:bCs/>
          <w:sz w:val="28"/>
          <w:szCs w:val="28"/>
        </w:rPr>
        <w:t xml:space="preserve"> </w:t>
      </w:r>
      <w:r w:rsidR="007B6E9E">
        <w:rPr>
          <w:b/>
          <w:bCs/>
          <w:sz w:val="28"/>
          <w:szCs w:val="28"/>
        </w:rPr>
        <w:t>образовательной</w:t>
      </w:r>
      <w:r w:rsidRPr="0014321F">
        <w:rPr>
          <w:b/>
          <w:bCs/>
          <w:sz w:val="28"/>
          <w:szCs w:val="28"/>
        </w:rPr>
        <w:t xml:space="preserve"> </w:t>
      </w:r>
      <w:r w:rsidR="00117BB6">
        <w:rPr>
          <w:b/>
          <w:bCs/>
          <w:sz w:val="28"/>
          <w:szCs w:val="28"/>
        </w:rPr>
        <w:t>организации</w:t>
      </w:r>
      <w:r w:rsidRPr="0014321F">
        <w:rPr>
          <w:b/>
          <w:bCs/>
          <w:sz w:val="28"/>
          <w:szCs w:val="28"/>
        </w:rPr>
        <w:t>.</w:t>
      </w:r>
    </w:p>
    <w:p w:rsidR="005A4AAB" w:rsidRPr="0014321F" w:rsidRDefault="005A4AAB" w:rsidP="005A4AAB">
      <w:pPr>
        <w:ind w:firstLine="709"/>
        <w:jc w:val="both"/>
        <w:rPr>
          <w:bCs/>
          <w:sz w:val="28"/>
          <w:szCs w:val="28"/>
        </w:rPr>
      </w:pPr>
      <w:r w:rsidRPr="0014321F">
        <w:rPr>
          <w:bCs/>
          <w:sz w:val="28"/>
          <w:szCs w:val="28"/>
        </w:rPr>
        <w:t>Работник имеет право на:</w:t>
      </w:r>
    </w:p>
    <w:p w:rsidR="005A4AAB" w:rsidRPr="0014321F" w:rsidRDefault="005A4AAB" w:rsidP="005A4AAB">
      <w:pPr>
        <w:ind w:firstLine="709"/>
        <w:jc w:val="both"/>
        <w:rPr>
          <w:bCs/>
          <w:sz w:val="28"/>
          <w:szCs w:val="28"/>
        </w:rPr>
      </w:pPr>
      <w:r w:rsidRPr="0014321F">
        <w:rPr>
          <w:bCs/>
          <w:sz w:val="28"/>
          <w:szCs w:val="28"/>
        </w:rPr>
        <w:lastRenderedPageBreak/>
        <w:t>- заключение, изменение и расторжение трудового договора в порядке и на условиях, которые установлены Трудовым кодексом</w:t>
      </w:r>
      <w:r w:rsidR="00615EC7">
        <w:rPr>
          <w:bCs/>
          <w:sz w:val="28"/>
          <w:szCs w:val="28"/>
        </w:rPr>
        <w:t xml:space="preserve"> РФ</w:t>
      </w:r>
      <w:r w:rsidRPr="0014321F">
        <w:rPr>
          <w:bCs/>
          <w:sz w:val="28"/>
          <w:szCs w:val="28"/>
        </w:rPr>
        <w:t>, иными федеральными законами;</w:t>
      </w:r>
    </w:p>
    <w:p w:rsidR="005A4AAB" w:rsidRPr="0014321F" w:rsidRDefault="005A4AAB" w:rsidP="005A4AAB">
      <w:pPr>
        <w:ind w:firstLine="709"/>
        <w:jc w:val="both"/>
        <w:rPr>
          <w:bCs/>
          <w:sz w:val="28"/>
          <w:szCs w:val="28"/>
        </w:rPr>
      </w:pPr>
      <w:r w:rsidRPr="0014321F">
        <w:rPr>
          <w:bCs/>
          <w:sz w:val="28"/>
          <w:szCs w:val="28"/>
        </w:rPr>
        <w:t>- предоставление ему работы, обусловленной трудовым договором;</w:t>
      </w:r>
    </w:p>
    <w:p w:rsidR="005A4AAB" w:rsidRPr="0014321F" w:rsidRDefault="005A4AAB" w:rsidP="005A4AAB">
      <w:pPr>
        <w:ind w:firstLine="709"/>
        <w:jc w:val="both"/>
        <w:rPr>
          <w:bCs/>
          <w:sz w:val="28"/>
          <w:szCs w:val="28"/>
        </w:rPr>
      </w:pPr>
      <w:r w:rsidRPr="0014321F">
        <w:rPr>
          <w:bCs/>
          <w:sz w:val="28"/>
          <w:szCs w:val="28"/>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5A4AAB" w:rsidRPr="0014321F" w:rsidRDefault="005A4AAB" w:rsidP="005A4AAB">
      <w:pPr>
        <w:ind w:firstLine="709"/>
        <w:jc w:val="both"/>
        <w:rPr>
          <w:bCs/>
          <w:sz w:val="28"/>
          <w:szCs w:val="28"/>
        </w:rPr>
      </w:pPr>
      <w:r w:rsidRPr="0014321F">
        <w:rPr>
          <w:bCs/>
          <w:sz w:val="28"/>
          <w:szCs w:val="28"/>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5A4AAB" w:rsidRPr="0014321F" w:rsidRDefault="005A4AAB" w:rsidP="005A4AAB">
      <w:pPr>
        <w:ind w:firstLine="709"/>
        <w:jc w:val="both"/>
        <w:rPr>
          <w:bCs/>
          <w:sz w:val="28"/>
          <w:szCs w:val="28"/>
        </w:rPr>
      </w:pPr>
      <w:r w:rsidRPr="0014321F">
        <w:rPr>
          <w:bCs/>
          <w:sz w:val="28"/>
          <w:szCs w:val="28"/>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5A4AAB" w:rsidRPr="0014321F" w:rsidRDefault="005A4AAB" w:rsidP="005A4AAB">
      <w:pPr>
        <w:ind w:firstLine="709"/>
        <w:jc w:val="both"/>
        <w:rPr>
          <w:bCs/>
          <w:sz w:val="28"/>
          <w:szCs w:val="28"/>
        </w:rPr>
      </w:pPr>
      <w:r w:rsidRPr="0014321F">
        <w:rPr>
          <w:bCs/>
          <w:sz w:val="28"/>
          <w:szCs w:val="28"/>
        </w:rPr>
        <w:t>- полную достоверную информацию об условиях труда и требованиях охраны труда на рабочем месте;</w:t>
      </w:r>
    </w:p>
    <w:p w:rsidR="005A4AAB" w:rsidRPr="0014321F" w:rsidRDefault="005A4AAB" w:rsidP="005A4AAB">
      <w:pPr>
        <w:ind w:firstLine="709"/>
        <w:jc w:val="both"/>
        <w:rPr>
          <w:bCs/>
          <w:sz w:val="28"/>
          <w:szCs w:val="28"/>
        </w:rPr>
      </w:pPr>
      <w:r w:rsidRPr="0014321F">
        <w:rPr>
          <w:bCs/>
          <w:sz w:val="28"/>
          <w:szCs w:val="28"/>
        </w:rPr>
        <w:t>- профессиональную подготовку, переподготовку и повышение своей квалификации в порядке, установленном Трудовым кодексом</w:t>
      </w:r>
      <w:r w:rsidR="00615EC7">
        <w:rPr>
          <w:bCs/>
          <w:sz w:val="28"/>
          <w:szCs w:val="28"/>
        </w:rPr>
        <w:t xml:space="preserve"> РФ</w:t>
      </w:r>
      <w:r w:rsidRPr="0014321F">
        <w:rPr>
          <w:bCs/>
          <w:sz w:val="28"/>
          <w:szCs w:val="28"/>
        </w:rPr>
        <w:t>, иными федеральными законами;</w:t>
      </w:r>
    </w:p>
    <w:p w:rsidR="005A4AAB" w:rsidRPr="0014321F" w:rsidRDefault="005A4AAB" w:rsidP="005A4AAB">
      <w:pPr>
        <w:ind w:firstLine="709"/>
        <w:jc w:val="both"/>
        <w:rPr>
          <w:bCs/>
          <w:sz w:val="28"/>
          <w:szCs w:val="28"/>
        </w:rPr>
      </w:pPr>
      <w:r w:rsidRPr="0014321F">
        <w:rPr>
          <w:bCs/>
          <w:sz w:val="28"/>
          <w:szCs w:val="28"/>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5A4AAB" w:rsidRPr="0014321F" w:rsidRDefault="005A4AAB" w:rsidP="005A4AAB">
      <w:pPr>
        <w:ind w:firstLine="709"/>
        <w:jc w:val="both"/>
        <w:rPr>
          <w:bCs/>
          <w:sz w:val="28"/>
          <w:szCs w:val="28"/>
        </w:rPr>
      </w:pPr>
      <w:r w:rsidRPr="0014321F">
        <w:rPr>
          <w:bCs/>
          <w:sz w:val="28"/>
          <w:szCs w:val="28"/>
        </w:rPr>
        <w:t>- участие в управлении организацией в предусмотренных Трудовым кодексом</w:t>
      </w:r>
      <w:r w:rsidR="00615EC7">
        <w:rPr>
          <w:bCs/>
          <w:sz w:val="28"/>
          <w:szCs w:val="28"/>
        </w:rPr>
        <w:t xml:space="preserve"> РФ</w:t>
      </w:r>
      <w:r w:rsidRPr="0014321F">
        <w:rPr>
          <w:bCs/>
          <w:sz w:val="28"/>
          <w:szCs w:val="28"/>
        </w:rPr>
        <w:t>, иными федеральными законами и коллективным договором формах;</w:t>
      </w:r>
    </w:p>
    <w:p w:rsidR="005A4AAB" w:rsidRPr="0014321F" w:rsidRDefault="005A4AAB" w:rsidP="005A4AAB">
      <w:pPr>
        <w:ind w:firstLine="709"/>
        <w:jc w:val="both"/>
        <w:rPr>
          <w:bCs/>
          <w:sz w:val="28"/>
          <w:szCs w:val="28"/>
        </w:rPr>
      </w:pPr>
      <w:r w:rsidRPr="0014321F">
        <w:rPr>
          <w:bCs/>
          <w:sz w:val="28"/>
          <w:szCs w:val="28"/>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5A4AAB" w:rsidRPr="0014321F" w:rsidRDefault="005A4AAB" w:rsidP="005A4AAB">
      <w:pPr>
        <w:ind w:firstLine="709"/>
        <w:jc w:val="both"/>
        <w:rPr>
          <w:bCs/>
          <w:sz w:val="28"/>
          <w:szCs w:val="28"/>
        </w:rPr>
      </w:pPr>
      <w:r w:rsidRPr="0014321F">
        <w:rPr>
          <w:bCs/>
          <w:sz w:val="28"/>
          <w:szCs w:val="28"/>
        </w:rPr>
        <w:t>- защиту своих трудовых прав, свобод и законных интересов всеми не запрещенными законом способами;</w:t>
      </w:r>
    </w:p>
    <w:p w:rsidR="005A4AAB" w:rsidRPr="0014321F" w:rsidRDefault="005A4AAB" w:rsidP="005A4AAB">
      <w:pPr>
        <w:ind w:firstLine="709"/>
        <w:jc w:val="both"/>
        <w:rPr>
          <w:bCs/>
          <w:sz w:val="28"/>
          <w:szCs w:val="28"/>
        </w:rPr>
      </w:pPr>
      <w:r w:rsidRPr="0014321F">
        <w:rPr>
          <w:bCs/>
          <w:sz w:val="28"/>
          <w:szCs w:val="28"/>
        </w:rPr>
        <w:t>- разрешение индивидуальных и коллективных трудовых споров, включая право на забастовку, в порядке, установленном Трудовым кодексом</w:t>
      </w:r>
      <w:r w:rsidR="00615EC7">
        <w:rPr>
          <w:bCs/>
          <w:sz w:val="28"/>
          <w:szCs w:val="28"/>
        </w:rPr>
        <w:t xml:space="preserve"> РФ</w:t>
      </w:r>
      <w:r w:rsidRPr="0014321F">
        <w:rPr>
          <w:bCs/>
          <w:sz w:val="28"/>
          <w:szCs w:val="28"/>
        </w:rPr>
        <w:t>, иными федеральными законами;</w:t>
      </w:r>
    </w:p>
    <w:p w:rsidR="005A4AAB" w:rsidRPr="0014321F" w:rsidRDefault="005A4AAB" w:rsidP="005A4AAB">
      <w:pPr>
        <w:ind w:firstLine="709"/>
        <w:jc w:val="both"/>
        <w:rPr>
          <w:bCs/>
          <w:sz w:val="28"/>
          <w:szCs w:val="28"/>
        </w:rPr>
      </w:pPr>
      <w:r w:rsidRPr="0014321F">
        <w:rPr>
          <w:bCs/>
          <w:sz w:val="28"/>
          <w:szCs w:val="28"/>
        </w:rPr>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w:t>
      </w:r>
      <w:r w:rsidR="00615EC7">
        <w:rPr>
          <w:bCs/>
          <w:sz w:val="28"/>
          <w:szCs w:val="28"/>
        </w:rPr>
        <w:t xml:space="preserve"> РФ</w:t>
      </w:r>
      <w:r w:rsidRPr="0014321F">
        <w:rPr>
          <w:bCs/>
          <w:sz w:val="28"/>
          <w:szCs w:val="28"/>
        </w:rPr>
        <w:t>, иными федеральными законами;</w:t>
      </w:r>
    </w:p>
    <w:p w:rsidR="005A4AAB" w:rsidRPr="0014321F" w:rsidRDefault="005A4AAB" w:rsidP="005A4AAB">
      <w:pPr>
        <w:ind w:firstLine="709"/>
        <w:jc w:val="both"/>
        <w:rPr>
          <w:bCs/>
          <w:sz w:val="28"/>
          <w:szCs w:val="28"/>
        </w:rPr>
      </w:pPr>
      <w:r w:rsidRPr="0014321F">
        <w:rPr>
          <w:bCs/>
          <w:sz w:val="28"/>
          <w:szCs w:val="28"/>
        </w:rPr>
        <w:t>- обязательное социальное страхование в случаях, предусмотренных федеральными законами;</w:t>
      </w:r>
    </w:p>
    <w:p w:rsidR="005A4AAB" w:rsidRDefault="005A4AAB" w:rsidP="005A4AAB">
      <w:pPr>
        <w:ind w:firstLine="709"/>
        <w:jc w:val="both"/>
        <w:rPr>
          <w:bCs/>
          <w:sz w:val="28"/>
          <w:szCs w:val="28"/>
        </w:rPr>
      </w:pPr>
      <w:r w:rsidRPr="0014321F">
        <w:rPr>
          <w:bCs/>
          <w:sz w:val="28"/>
          <w:szCs w:val="28"/>
        </w:rPr>
        <w:t xml:space="preserve">- на получение квалификационной категории при успешном прохождении аттестации в соответствии с Типовым положением об аттестации педагогических и руководящих работников государственных, муниципальных </w:t>
      </w:r>
      <w:r w:rsidR="00117BB6">
        <w:rPr>
          <w:bCs/>
          <w:sz w:val="28"/>
          <w:szCs w:val="28"/>
        </w:rPr>
        <w:t xml:space="preserve"> образовательных </w:t>
      </w:r>
      <w:r w:rsidRPr="0014321F">
        <w:rPr>
          <w:bCs/>
          <w:sz w:val="28"/>
          <w:szCs w:val="28"/>
        </w:rPr>
        <w:t>организаций;</w:t>
      </w:r>
    </w:p>
    <w:p w:rsidR="005A4AAB" w:rsidRPr="0014321F" w:rsidRDefault="005A4AAB" w:rsidP="005A4AAB">
      <w:pPr>
        <w:ind w:firstLine="709"/>
        <w:jc w:val="both"/>
        <w:rPr>
          <w:bCs/>
          <w:sz w:val="28"/>
          <w:szCs w:val="28"/>
        </w:rPr>
      </w:pPr>
      <w:r w:rsidRPr="0014321F">
        <w:rPr>
          <w:bCs/>
          <w:sz w:val="28"/>
          <w:szCs w:val="28"/>
        </w:rPr>
        <w:t>- получение в установленном порядке досрочной</w:t>
      </w:r>
      <w:r w:rsidR="00615EC7">
        <w:rPr>
          <w:bCs/>
          <w:sz w:val="28"/>
          <w:szCs w:val="28"/>
        </w:rPr>
        <w:t xml:space="preserve"> страховой </w:t>
      </w:r>
      <w:r w:rsidRPr="0014321F">
        <w:rPr>
          <w:bCs/>
          <w:sz w:val="28"/>
          <w:szCs w:val="28"/>
        </w:rPr>
        <w:t xml:space="preserve"> пенсии по старости в связи с педагогической деятельностью работников; бесплатную </w:t>
      </w:r>
      <w:r w:rsidRPr="0014321F">
        <w:rPr>
          <w:bCs/>
          <w:sz w:val="28"/>
          <w:szCs w:val="28"/>
        </w:rPr>
        <w:lastRenderedPageBreak/>
        <w:t>жилую площадь с отоплением и освещением в сельской местности, рабочих поселках (поселках городского типа);</w:t>
      </w:r>
    </w:p>
    <w:p w:rsidR="005A4AAB" w:rsidRPr="0014321F" w:rsidRDefault="005A4AAB" w:rsidP="005A4AAB">
      <w:pPr>
        <w:ind w:firstLine="709"/>
        <w:jc w:val="both"/>
        <w:rPr>
          <w:bCs/>
          <w:sz w:val="28"/>
          <w:szCs w:val="28"/>
        </w:rPr>
      </w:pPr>
      <w:r w:rsidRPr="0014321F">
        <w:rPr>
          <w:bCs/>
          <w:sz w:val="28"/>
          <w:szCs w:val="28"/>
        </w:rPr>
        <w:t>- первоочередное в установленном порядке предоставление жилой площади;</w:t>
      </w:r>
    </w:p>
    <w:p w:rsidR="005A4AAB" w:rsidRPr="0014321F" w:rsidRDefault="005A4AAB" w:rsidP="005A4AAB">
      <w:pPr>
        <w:ind w:firstLine="709"/>
        <w:jc w:val="both"/>
        <w:rPr>
          <w:bCs/>
          <w:sz w:val="28"/>
          <w:szCs w:val="28"/>
        </w:rPr>
      </w:pPr>
      <w:r w:rsidRPr="0014321F">
        <w:rPr>
          <w:bCs/>
          <w:sz w:val="28"/>
          <w:szCs w:val="28"/>
        </w:rPr>
        <w:t>- длительный отпуск сроком до одного года не реже, чем через каждые 10 лет непрерывной преподавательской работы в порядке и на условия</w:t>
      </w:r>
      <w:r w:rsidR="00615EC7">
        <w:rPr>
          <w:bCs/>
          <w:sz w:val="28"/>
          <w:szCs w:val="28"/>
        </w:rPr>
        <w:t>х, предусмотренных действующим коллективным договором</w:t>
      </w:r>
      <w:r w:rsidRPr="0014321F">
        <w:rPr>
          <w:bCs/>
          <w:sz w:val="28"/>
          <w:szCs w:val="28"/>
        </w:rPr>
        <w:t>;</w:t>
      </w:r>
    </w:p>
    <w:p w:rsidR="005A4AAB" w:rsidRPr="0014321F" w:rsidRDefault="005A4AAB" w:rsidP="005A4AAB">
      <w:pPr>
        <w:ind w:firstLine="709"/>
        <w:jc w:val="both"/>
        <w:rPr>
          <w:bCs/>
          <w:sz w:val="28"/>
          <w:szCs w:val="28"/>
        </w:rPr>
      </w:pPr>
      <w:r w:rsidRPr="0014321F">
        <w:rPr>
          <w:bCs/>
          <w:sz w:val="28"/>
          <w:szCs w:val="28"/>
        </w:rPr>
        <w:t>- свободу выбора и использования методик обучения и воспитания, учебных пособий и материалов, учебников, методов оценки знаний обучающихся, воспитанников.</w:t>
      </w:r>
    </w:p>
    <w:p w:rsidR="005A4AAB" w:rsidRPr="0014321F" w:rsidRDefault="005A4AAB" w:rsidP="005A4AAB">
      <w:pPr>
        <w:ind w:firstLine="709"/>
        <w:jc w:val="both"/>
        <w:rPr>
          <w:bCs/>
          <w:sz w:val="28"/>
          <w:szCs w:val="28"/>
        </w:rPr>
      </w:pPr>
      <w:r w:rsidRPr="0014321F">
        <w:rPr>
          <w:bCs/>
          <w:sz w:val="28"/>
          <w:szCs w:val="28"/>
        </w:rPr>
        <w:t>Работник обязан:</w:t>
      </w:r>
    </w:p>
    <w:p w:rsidR="005A4AAB" w:rsidRPr="0014321F" w:rsidRDefault="005A4AAB" w:rsidP="005A4AAB">
      <w:pPr>
        <w:ind w:firstLine="709"/>
        <w:jc w:val="both"/>
        <w:rPr>
          <w:bCs/>
          <w:sz w:val="28"/>
          <w:szCs w:val="28"/>
        </w:rPr>
      </w:pPr>
      <w:r w:rsidRPr="0014321F">
        <w:rPr>
          <w:bCs/>
          <w:sz w:val="28"/>
          <w:szCs w:val="28"/>
        </w:rPr>
        <w:t>- добросовестно исполнять свои трудовые обязанности, возложенные на него трудовым договором;</w:t>
      </w:r>
    </w:p>
    <w:p w:rsidR="005A4AAB" w:rsidRPr="0014321F" w:rsidRDefault="005A4AAB" w:rsidP="005A4AAB">
      <w:pPr>
        <w:ind w:firstLine="709"/>
        <w:jc w:val="both"/>
        <w:rPr>
          <w:bCs/>
          <w:sz w:val="28"/>
          <w:szCs w:val="28"/>
        </w:rPr>
      </w:pPr>
      <w:r w:rsidRPr="0014321F">
        <w:rPr>
          <w:bCs/>
          <w:sz w:val="28"/>
          <w:szCs w:val="28"/>
        </w:rPr>
        <w:t>- соблюдать правила внутреннего трудового распорядка организации;</w:t>
      </w:r>
    </w:p>
    <w:p w:rsidR="005A4AAB" w:rsidRPr="0014321F" w:rsidRDefault="005A4AAB" w:rsidP="005A4AAB">
      <w:pPr>
        <w:ind w:firstLine="709"/>
        <w:jc w:val="both"/>
        <w:rPr>
          <w:bCs/>
          <w:sz w:val="28"/>
          <w:szCs w:val="28"/>
        </w:rPr>
      </w:pPr>
      <w:r w:rsidRPr="0014321F">
        <w:rPr>
          <w:bCs/>
          <w:sz w:val="28"/>
          <w:szCs w:val="28"/>
        </w:rPr>
        <w:t>- соблюдать трудовую дисциплину;</w:t>
      </w:r>
    </w:p>
    <w:p w:rsidR="005A4AAB" w:rsidRPr="0014321F" w:rsidRDefault="005A4AAB" w:rsidP="005A4AAB">
      <w:pPr>
        <w:ind w:firstLine="709"/>
        <w:jc w:val="both"/>
        <w:rPr>
          <w:bCs/>
          <w:sz w:val="28"/>
          <w:szCs w:val="28"/>
        </w:rPr>
      </w:pPr>
      <w:r w:rsidRPr="0014321F">
        <w:rPr>
          <w:bCs/>
          <w:sz w:val="28"/>
          <w:szCs w:val="28"/>
        </w:rPr>
        <w:t>- выполнять установленные нормы труда;</w:t>
      </w:r>
    </w:p>
    <w:p w:rsidR="005A4AAB" w:rsidRPr="0014321F" w:rsidRDefault="005A4AAB" w:rsidP="005A4AAB">
      <w:pPr>
        <w:ind w:firstLine="709"/>
        <w:jc w:val="both"/>
        <w:rPr>
          <w:bCs/>
          <w:sz w:val="28"/>
          <w:szCs w:val="28"/>
        </w:rPr>
      </w:pPr>
      <w:r w:rsidRPr="0014321F">
        <w:rPr>
          <w:bCs/>
          <w:sz w:val="28"/>
          <w:szCs w:val="28"/>
        </w:rPr>
        <w:t>- строго выполнять обязанности, возложенные на него труд</w:t>
      </w:r>
      <w:r w:rsidR="00615EC7">
        <w:rPr>
          <w:bCs/>
          <w:sz w:val="28"/>
          <w:szCs w:val="28"/>
        </w:rPr>
        <w:t>овым законодательством и ФЗ</w:t>
      </w:r>
      <w:r w:rsidRPr="0014321F">
        <w:rPr>
          <w:bCs/>
          <w:sz w:val="28"/>
          <w:szCs w:val="28"/>
        </w:rPr>
        <w:t xml:space="preserve"> «Об образовании</w:t>
      </w:r>
      <w:r w:rsidR="00615EC7">
        <w:rPr>
          <w:bCs/>
          <w:sz w:val="28"/>
          <w:szCs w:val="28"/>
        </w:rPr>
        <w:t xml:space="preserve"> в РФ», Уставом образовательной</w:t>
      </w:r>
      <w:r w:rsidRPr="0014321F">
        <w:rPr>
          <w:bCs/>
          <w:sz w:val="28"/>
          <w:szCs w:val="28"/>
        </w:rPr>
        <w:t xml:space="preserve"> </w:t>
      </w:r>
      <w:r w:rsidR="00117BB6">
        <w:rPr>
          <w:bCs/>
          <w:sz w:val="28"/>
          <w:szCs w:val="28"/>
        </w:rPr>
        <w:t>организации</w:t>
      </w:r>
      <w:r w:rsidRPr="0014321F">
        <w:rPr>
          <w:bCs/>
          <w:sz w:val="28"/>
          <w:szCs w:val="28"/>
        </w:rPr>
        <w:t>, Правилами внутреннего трудового распорядка; требованиями разделов «Должностные обязан</w:t>
      </w:r>
      <w:r w:rsidR="00615EC7">
        <w:rPr>
          <w:bCs/>
          <w:sz w:val="28"/>
          <w:szCs w:val="28"/>
        </w:rPr>
        <w:t xml:space="preserve">ности» и «Должен знать» </w:t>
      </w:r>
      <w:r w:rsidRPr="0014321F">
        <w:rPr>
          <w:bCs/>
          <w:sz w:val="28"/>
          <w:szCs w:val="28"/>
        </w:rPr>
        <w:t>квалификационных характеристик, утве</w:t>
      </w:r>
      <w:r w:rsidR="00615EC7">
        <w:rPr>
          <w:bCs/>
          <w:sz w:val="28"/>
          <w:szCs w:val="28"/>
        </w:rPr>
        <w:t>ржденных Постановлением Минздравсоцразвития России от 21</w:t>
      </w:r>
      <w:r w:rsidRPr="0014321F">
        <w:rPr>
          <w:bCs/>
          <w:sz w:val="28"/>
          <w:szCs w:val="28"/>
        </w:rPr>
        <w:t xml:space="preserve"> август</w:t>
      </w:r>
      <w:r w:rsidR="00615EC7">
        <w:rPr>
          <w:bCs/>
          <w:sz w:val="28"/>
          <w:szCs w:val="28"/>
        </w:rPr>
        <w:t>а 2010 г. №7</w:t>
      </w:r>
      <w:r w:rsidRPr="0014321F">
        <w:rPr>
          <w:bCs/>
          <w:sz w:val="28"/>
          <w:szCs w:val="28"/>
        </w:rPr>
        <w:t>6</w:t>
      </w:r>
      <w:r w:rsidR="00615EC7">
        <w:rPr>
          <w:bCs/>
          <w:sz w:val="28"/>
          <w:szCs w:val="28"/>
        </w:rPr>
        <w:t>1-н</w:t>
      </w:r>
      <w:r w:rsidRPr="0014321F">
        <w:rPr>
          <w:bCs/>
          <w:sz w:val="28"/>
          <w:szCs w:val="28"/>
        </w:rPr>
        <w:t>.</w:t>
      </w:r>
    </w:p>
    <w:p w:rsidR="005A4AAB" w:rsidRPr="0014321F" w:rsidRDefault="005A4AAB" w:rsidP="005A4AAB">
      <w:pPr>
        <w:ind w:firstLine="709"/>
        <w:jc w:val="both"/>
        <w:rPr>
          <w:bCs/>
          <w:sz w:val="28"/>
          <w:szCs w:val="28"/>
        </w:rPr>
      </w:pPr>
      <w:r w:rsidRPr="0014321F">
        <w:rPr>
          <w:bCs/>
          <w:sz w:val="28"/>
          <w:szCs w:val="28"/>
        </w:rPr>
        <w:t>- соблюдать требования по охране труда и обеспечению безопасности труда;</w:t>
      </w:r>
    </w:p>
    <w:p w:rsidR="005A4AAB" w:rsidRPr="0014321F" w:rsidRDefault="005A4AAB" w:rsidP="005A4AAB">
      <w:pPr>
        <w:ind w:firstLine="709"/>
        <w:jc w:val="both"/>
        <w:rPr>
          <w:bCs/>
          <w:sz w:val="28"/>
          <w:szCs w:val="28"/>
        </w:rPr>
      </w:pPr>
      <w:r w:rsidRPr="0014321F">
        <w:rPr>
          <w:bCs/>
          <w:sz w:val="28"/>
          <w:szCs w:val="28"/>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5A4AAB" w:rsidRDefault="005A4AAB" w:rsidP="005A4AAB">
      <w:pPr>
        <w:ind w:firstLine="709"/>
        <w:jc w:val="both"/>
        <w:rPr>
          <w:bCs/>
          <w:sz w:val="28"/>
          <w:szCs w:val="28"/>
        </w:rPr>
      </w:pPr>
      <w:r w:rsidRPr="0014321F">
        <w:rPr>
          <w:bCs/>
          <w:sz w:val="28"/>
          <w:szCs w:val="28"/>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CC2148" w:rsidRPr="0014321F" w:rsidRDefault="00CC2148" w:rsidP="005A4AAB">
      <w:pPr>
        <w:ind w:firstLine="709"/>
        <w:jc w:val="both"/>
        <w:rPr>
          <w:bCs/>
          <w:sz w:val="28"/>
          <w:szCs w:val="28"/>
        </w:rPr>
      </w:pPr>
    </w:p>
    <w:p w:rsidR="005A4AAB" w:rsidRPr="0014321F" w:rsidRDefault="005A4AAB" w:rsidP="005A4AAB">
      <w:pPr>
        <w:ind w:firstLine="709"/>
        <w:jc w:val="both"/>
        <w:rPr>
          <w:b/>
          <w:bCs/>
          <w:sz w:val="28"/>
          <w:szCs w:val="28"/>
        </w:rPr>
      </w:pPr>
      <w:r>
        <w:rPr>
          <w:b/>
          <w:bCs/>
          <w:sz w:val="28"/>
          <w:szCs w:val="28"/>
        </w:rPr>
        <w:t>4</w:t>
      </w:r>
      <w:r w:rsidRPr="0014321F">
        <w:rPr>
          <w:b/>
          <w:bCs/>
          <w:sz w:val="28"/>
          <w:szCs w:val="28"/>
        </w:rPr>
        <w:t>.</w:t>
      </w:r>
      <w:r>
        <w:rPr>
          <w:b/>
          <w:bCs/>
          <w:sz w:val="28"/>
          <w:szCs w:val="28"/>
        </w:rPr>
        <w:tab/>
      </w:r>
      <w:r w:rsidRPr="0014321F">
        <w:rPr>
          <w:b/>
          <w:bCs/>
          <w:sz w:val="28"/>
          <w:szCs w:val="28"/>
        </w:rPr>
        <w:t>Порядок приема, перевода и увольнения работников</w:t>
      </w:r>
    </w:p>
    <w:p w:rsidR="005A4AAB" w:rsidRPr="0014321F" w:rsidRDefault="005A4AAB" w:rsidP="005A4AAB">
      <w:pPr>
        <w:ind w:firstLine="709"/>
        <w:jc w:val="both"/>
        <w:rPr>
          <w:bCs/>
          <w:sz w:val="28"/>
          <w:szCs w:val="28"/>
        </w:rPr>
      </w:pPr>
      <w:r w:rsidRPr="0014321F">
        <w:rPr>
          <w:bCs/>
          <w:sz w:val="28"/>
          <w:szCs w:val="28"/>
        </w:rPr>
        <w:t>4.1</w:t>
      </w:r>
      <w:r>
        <w:rPr>
          <w:bCs/>
          <w:sz w:val="28"/>
          <w:szCs w:val="28"/>
        </w:rPr>
        <w:t>.</w:t>
      </w:r>
      <w:r>
        <w:rPr>
          <w:bCs/>
          <w:sz w:val="28"/>
          <w:szCs w:val="28"/>
        </w:rPr>
        <w:tab/>
      </w:r>
      <w:r w:rsidRPr="0014321F">
        <w:rPr>
          <w:bCs/>
          <w:sz w:val="28"/>
          <w:szCs w:val="28"/>
        </w:rPr>
        <w:t>Порядок приема на работу:</w:t>
      </w:r>
    </w:p>
    <w:p w:rsidR="005A4AAB" w:rsidRPr="0014321F" w:rsidRDefault="005A4AAB" w:rsidP="005A4AAB">
      <w:pPr>
        <w:ind w:firstLine="709"/>
        <w:jc w:val="both"/>
        <w:rPr>
          <w:bCs/>
          <w:sz w:val="28"/>
          <w:szCs w:val="28"/>
        </w:rPr>
      </w:pPr>
      <w:r w:rsidRPr="0014321F">
        <w:rPr>
          <w:bCs/>
          <w:sz w:val="28"/>
          <w:szCs w:val="28"/>
        </w:rPr>
        <w:t>4.1.1.</w:t>
      </w:r>
      <w:r>
        <w:rPr>
          <w:bCs/>
          <w:sz w:val="28"/>
          <w:szCs w:val="28"/>
        </w:rPr>
        <w:tab/>
      </w:r>
      <w:r w:rsidRPr="0014321F">
        <w:rPr>
          <w:bCs/>
          <w:sz w:val="28"/>
          <w:szCs w:val="28"/>
        </w:rPr>
        <w:t>Работники реализуют свое право на труд путем заключения трудового договора о</w:t>
      </w:r>
      <w:r w:rsidR="00CC2148">
        <w:rPr>
          <w:bCs/>
          <w:sz w:val="28"/>
          <w:szCs w:val="28"/>
        </w:rPr>
        <w:t xml:space="preserve"> работе в МДОУ</w:t>
      </w:r>
      <w:r w:rsidRPr="0014321F">
        <w:rPr>
          <w:bCs/>
          <w:sz w:val="28"/>
          <w:szCs w:val="28"/>
        </w:rPr>
        <w:t>.</w:t>
      </w:r>
    </w:p>
    <w:p w:rsidR="005A4AAB" w:rsidRPr="0014321F" w:rsidRDefault="005A4AAB" w:rsidP="005A4AAB">
      <w:pPr>
        <w:ind w:firstLine="709"/>
        <w:jc w:val="both"/>
        <w:rPr>
          <w:bCs/>
          <w:sz w:val="28"/>
          <w:szCs w:val="28"/>
        </w:rPr>
      </w:pPr>
      <w:r w:rsidRPr="0014321F">
        <w:rPr>
          <w:bCs/>
          <w:sz w:val="28"/>
          <w:szCs w:val="28"/>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(ст. 67 ТК РФ).</w:t>
      </w:r>
    </w:p>
    <w:p w:rsidR="005A4AAB" w:rsidRPr="0014321F" w:rsidRDefault="005A4AAB" w:rsidP="005A4AAB">
      <w:pPr>
        <w:ind w:firstLine="709"/>
        <w:jc w:val="both"/>
        <w:rPr>
          <w:bCs/>
          <w:sz w:val="28"/>
          <w:szCs w:val="28"/>
        </w:rPr>
      </w:pPr>
      <w:r w:rsidRPr="0014321F">
        <w:rPr>
          <w:bCs/>
          <w:sz w:val="28"/>
          <w:szCs w:val="28"/>
        </w:rPr>
        <w:t>4.1.2.</w:t>
      </w:r>
      <w:r>
        <w:rPr>
          <w:bCs/>
          <w:sz w:val="28"/>
          <w:szCs w:val="28"/>
        </w:rPr>
        <w:tab/>
      </w:r>
      <w:r w:rsidRPr="0014321F">
        <w:rPr>
          <w:bCs/>
          <w:sz w:val="28"/>
          <w:szCs w:val="28"/>
        </w:rPr>
        <w:t>При приеме на работу педагогический работник обязан предъявит</w:t>
      </w:r>
      <w:r w:rsidR="00631F2B">
        <w:rPr>
          <w:bCs/>
          <w:sz w:val="28"/>
          <w:szCs w:val="28"/>
        </w:rPr>
        <w:t>ь администрации образовательной</w:t>
      </w:r>
      <w:r w:rsidRPr="0014321F">
        <w:rPr>
          <w:bCs/>
          <w:sz w:val="28"/>
          <w:szCs w:val="28"/>
        </w:rPr>
        <w:t xml:space="preserve"> </w:t>
      </w:r>
      <w:r w:rsidR="00117BB6">
        <w:rPr>
          <w:bCs/>
          <w:sz w:val="28"/>
          <w:szCs w:val="28"/>
        </w:rPr>
        <w:t>организации</w:t>
      </w:r>
      <w:r w:rsidRPr="0014321F">
        <w:rPr>
          <w:bCs/>
          <w:sz w:val="28"/>
          <w:szCs w:val="28"/>
        </w:rPr>
        <w:t>:</w:t>
      </w:r>
    </w:p>
    <w:p w:rsidR="005A4AAB" w:rsidRPr="0014321F" w:rsidRDefault="005A4AAB" w:rsidP="005A4AAB">
      <w:pPr>
        <w:ind w:firstLine="709"/>
        <w:jc w:val="both"/>
        <w:rPr>
          <w:bCs/>
          <w:sz w:val="28"/>
          <w:szCs w:val="28"/>
        </w:rPr>
      </w:pPr>
      <w:r w:rsidRPr="0014321F">
        <w:rPr>
          <w:bCs/>
          <w:sz w:val="28"/>
          <w:szCs w:val="28"/>
        </w:rPr>
        <w:lastRenderedPageBreak/>
        <w:t>- паспорт или иной документ, удостоверяющий личность;</w:t>
      </w:r>
    </w:p>
    <w:p w:rsidR="005A4AAB" w:rsidRPr="0014321F" w:rsidRDefault="005A4AAB" w:rsidP="005A4AAB">
      <w:pPr>
        <w:ind w:firstLine="709"/>
        <w:jc w:val="both"/>
        <w:rPr>
          <w:bCs/>
          <w:sz w:val="28"/>
          <w:szCs w:val="28"/>
        </w:rPr>
      </w:pPr>
      <w:r w:rsidRPr="0014321F">
        <w:rPr>
          <w:bCs/>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5A4AAB" w:rsidRPr="0014321F" w:rsidRDefault="005A4AAB" w:rsidP="005A4AAB">
      <w:pPr>
        <w:ind w:firstLine="709"/>
        <w:jc w:val="both"/>
        <w:rPr>
          <w:bCs/>
          <w:sz w:val="28"/>
          <w:szCs w:val="28"/>
        </w:rPr>
      </w:pPr>
      <w:r w:rsidRPr="0014321F">
        <w:rPr>
          <w:bCs/>
          <w:sz w:val="28"/>
          <w:szCs w:val="28"/>
        </w:rPr>
        <w:t>- страховое свидетельство государственного пенсионного страхования;</w:t>
      </w:r>
    </w:p>
    <w:p w:rsidR="005A4AAB" w:rsidRPr="0014321F" w:rsidRDefault="005A4AAB" w:rsidP="005A4AAB">
      <w:pPr>
        <w:ind w:firstLine="709"/>
        <w:jc w:val="both"/>
        <w:rPr>
          <w:bCs/>
          <w:sz w:val="28"/>
          <w:szCs w:val="28"/>
        </w:rPr>
      </w:pPr>
      <w:r w:rsidRPr="0014321F">
        <w:rPr>
          <w:bCs/>
          <w:sz w:val="28"/>
          <w:szCs w:val="28"/>
        </w:rPr>
        <w:t>- документы воинского учета -</w:t>
      </w:r>
      <w:r w:rsidR="005C7C87">
        <w:rPr>
          <w:bCs/>
          <w:sz w:val="28"/>
          <w:szCs w:val="28"/>
        </w:rPr>
        <w:t xml:space="preserve"> </w:t>
      </w:r>
      <w:r w:rsidRPr="0014321F">
        <w:rPr>
          <w:bCs/>
          <w:sz w:val="28"/>
          <w:szCs w:val="28"/>
        </w:rPr>
        <w:t>для военнообязанных и лиц;</w:t>
      </w:r>
    </w:p>
    <w:p w:rsidR="005A4AAB" w:rsidRPr="0014321F" w:rsidRDefault="005A4AAB" w:rsidP="005A4AAB">
      <w:pPr>
        <w:ind w:firstLine="709"/>
        <w:jc w:val="both"/>
        <w:rPr>
          <w:bCs/>
          <w:sz w:val="28"/>
          <w:szCs w:val="28"/>
        </w:rPr>
      </w:pPr>
      <w:r w:rsidRPr="0014321F">
        <w:rPr>
          <w:bCs/>
          <w:sz w:val="28"/>
          <w:szCs w:val="28"/>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5A4AAB" w:rsidRDefault="005A4AAB" w:rsidP="005A4AAB">
      <w:pPr>
        <w:ind w:firstLine="709"/>
        <w:jc w:val="both"/>
        <w:rPr>
          <w:bCs/>
          <w:sz w:val="28"/>
          <w:szCs w:val="28"/>
        </w:rPr>
      </w:pPr>
      <w:r w:rsidRPr="0014321F">
        <w:rPr>
          <w:bCs/>
          <w:sz w:val="28"/>
          <w:szCs w:val="28"/>
        </w:rPr>
        <w:t xml:space="preserve">- медицинское заключение об отсутствии противопоказаний по состоянию здоровья для работы в </w:t>
      </w:r>
      <w:r w:rsidR="00E31175">
        <w:rPr>
          <w:bCs/>
          <w:sz w:val="28"/>
          <w:szCs w:val="28"/>
        </w:rPr>
        <w:t>образовательной  организации</w:t>
      </w:r>
      <w:r w:rsidR="00615EC7">
        <w:rPr>
          <w:bCs/>
          <w:sz w:val="28"/>
          <w:szCs w:val="28"/>
        </w:rPr>
        <w:t>( ст.213 ТК РФ</w:t>
      </w:r>
      <w:r w:rsidRPr="0014321F">
        <w:rPr>
          <w:bCs/>
          <w:sz w:val="28"/>
          <w:szCs w:val="28"/>
        </w:rPr>
        <w:t>).</w:t>
      </w:r>
    </w:p>
    <w:p w:rsidR="00615EC7" w:rsidRPr="0014321F" w:rsidRDefault="00615EC7" w:rsidP="005A4AAB">
      <w:pPr>
        <w:ind w:firstLine="709"/>
        <w:jc w:val="both"/>
        <w:rPr>
          <w:bCs/>
          <w:sz w:val="28"/>
          <w:szCs w:val="28"/>
        </w:rPr>
      </w:pPr>
      <w:r>
        <w:rPr>
          <w:bCs/>
          <w:sz w:val="28"/>
          <w:szCs w:val="28"/>
        </w:rPr>
        <w:t>- справку об отсутствии судимости.</w:t>
      </w:r>
    </w:p>
    <w:p w:rsidR="005A4AAB" w:rsidRPr="0014321F" w:rsidRDefault="005A4AAB" w:rsidP="005A4AAB">
      <w:pPr>
        <w:ind w:firstLine="709"/>
        <w:jc w:val="both"/>
        <w:rPr>
          <w:bCs/>
          <w:sz w:val="28"/>
          <w:szCs w:val="28"/>
        </w:rPr>
      </w:pPr>
      <w:r w:rsidRPr="0014321F">
        <w:rPr>
          <w:bCs/>
          <w:sz w:val="28"/>
          <w:szCs w:val="28"/>
        </w:rPr>
        <w:t>Лица, принимаемые на работу, требующую специальных знаний (педагогические, медицинские работники, библиотекари, водители и др.) в соответствии с ТКХ (требовани</w:t>
      </w:r>
      <w:r w:rsidR="00615EC7">
        <w:rPr>
          <w:bCs/>
          <w:sz w:val="28"/>
          <w:szCs w:val="28"/>
        </w:rPr>
        <w:t xml:space="preserve">ями) или с Единым </w:t>
      </w:r>
      <w:r w:rsidRPr="0014321F">
        <w:rPr>
          <w:bCs/>
          <w:sz w:val="28"/>
          <w:szCs w:val="28"/>
        </w:rPr>
        <w:t>квалификационным справочником, обязаны предъявить документы, подтверждающие образовательный уровень и (или) профессиональную подготовку.</w:t>
      </w:r>
    </w:p>
    <w:p w:rsidR="005A4AAB" w:rsidRPr="0014321F" w:rsidRDefault="005A4AAB" w:rsidP="005A4AAB">
      <w:pPr>
        <w:ind w:firstLine="709"/>
        <w:jc w:val="both"/>
        <w:rPr>
          <w:bCs/>
          <w:sz w:val="28"/>
          <w:szCs w:val="28"/>
        </w:rPr>
      </w:pPr>
      <w:r w:rsidRPr="0014321F">
        <w:rPr>
          <w:bCs/>
          <w:sz w:val="28"/>
          <w:szCs w:val="28"/>
        </w:rPr>
        <w:t>П</w:t>
      </w:r>
      <w:r w:rsidR="00631F2B">
        <w:rPr>
          <w:bCs/>
          <w:sz w:val="28"/>
          <w:szCs w:val="28"/>
        </w:rPr>
        <w:t>рием на работу в образовательную</w:t>
      </w:r>
      <w:r w:rsidR="005C7C87">
        <w:rPr>
          <w:bCs/>
          <w:sz w:val="28"/>
          <w:szCs w:val="28"/>
        </w:rPr>
        <w:t xml:space="preserve"> организацию</w:t>
      </w:r>
      <w:r w:rsidR="00615EC7">
        <w:rPr>
          <w:bCs/>
          <w:sz w:val="28"/>
          <w:szCs w:val="28"/>
        </w:rPr>
        <w:t xml:space="preserve"> </w:t>
      </w:r>
      <w:r w:rsidRPr="0014321F">
        <w:rPr>
          <w:bCs/>
          <w:sz w:val="28"/>
          <w:szCs w:val="28"/>
        </w:rPr>
        <w:t xml:space="preserve">без предъявления перечисленных документов не допускается. Вместе с тем администрация </w:t>
      </w:r>
      <w:r w:rsidR="001E5651">
        <w:rPr>
          <w:bCs/>
          <w:sz w:val="28"/>
          <w:szCs w:val="28"/>
        </w:rPr>
        <w:t>образовательной организации</w:t>
      </w:r>
      <w:r w:rsidR="00615EC7">
        <w:rPr>
          <w:bCs/>
          <w:sz w:val="28"/>
          <w:szCs w:val="28"/>
        </w:rPr>
        <w:t xml:space="preserve"> </w:t>
      </w:r>
      <w:r w:rsidRPr="0014321F">
        <w:rPr>
          <w:bCs/>
          <w:sz w:val="28"/>
          <w:szCs w:val="28"/>
        </w:rPr>
        <w:t>не вправе требовать предъявления документов, помимо предусмотренных законодательством (например, характеристики с прежнего места работы, справки о жилищных условиях</w:t>
      </w:r>
      <w:r w:rsidR="00615EC7">
        <w:rPr>
          <w:bCs/>
          <w:sz w:val="28"/>
          <w:szCs w:val="28"/>
        </w:rPr>
        <w:t>, автобиографию</w:t>
      </w:r>
      <w:r w:rsidRPr="0014321F">
        <w:rPr>
          <w:bCs/>
          <w:sz w:val="28"/>
          <w:szCs w:val="28"/>
        </w:rPr>
        <w:t xml:space="preserve"> и т</w:t>
      </w:r>
      <w:r w:rsidR="00615EC7">
        <w:rPr>
          <w:bCs/>
          <w:sz w:val="28"/>
          <w:szCs w:val="28"/>
        </w:rPr>
        <w:t>.</w:t>
      </w:r>
      <w:r w:rsidRPr="0014321F">
        <w:rPr>
          <w:bCs/>
          <w:sz w:val="28"/>
          <w:szCs w:val="28"/>
        </w:rPr>
        <w:t>д.).</w:t>
      </w:r>
    </w:p>
    <w:p w:rsidR="005A4AAB" w:rsidRPr="0014321F" w:rsidRDefault="005A4AAB" w:rsidP="005A4AAB">
      <w:pPr>
        <w:ind w:firstLine="709"/>
        <w:jc w:val="both"/>
        <w:rPr>
          <w:bCs/>
          <w:sz w:val="28"/>
          <w:szCs w:val="28"/>
        </w:rPr>
      </w:pPr>
      <w:r w:rsidRPr="0014321F">
        <w:rPr>
          <w:bCs/>
          <w:sz w:val="28"/>
          <w:szCs w:val="28"/>
        </w:rPr>
        <w:t>4.1.3.</w:t>
      </w:r>
      <w:r>
        <w:rPr>
          <w:bCs/>
          <w:sz w:val="28"/>
          <w:szCs w:val="28"/>
        </w:rPr>
        <w:tab/>
      </w:r>
      <w:r w:rsidRPr="0014321F">
        <w:rPr>
          <w:bCs/>
          <w:sz w:val="28"/>
          <w:szCs w:val="28"/>
        </w:rPr>
        <w:t>Прием на работу о</w:t>
      </w:r>
      <w:r w:rsidR="005C7C87">
        <w:rPr>
          <w:bCs/>
          <w:sz w:val="28"/>
          <w:szCs w:val="28"/>
        </w:rPr>
        <w:t>формляется приказом заведующего</w:t>
      </w:r>
      <w:r w:rsidR="00CC2148">
        <w:rPr>
          <w:bCs/>
          <w:sz w:val="28"/>
          <w:szCs w:val="28"/>
        </w:rPr>
        <w:t xml:space="preserve"> МДОУ</w:t>
      </w:r>
      <w:r w:rsidRPr="0014321F">
        <w:rPr>
          <w:bCs/>
          <w:sz w:val="28"/>
          <w:szCs w:val="28"/>
        </w:rPr>
        <w:t>,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Приказ работодателя о приеме на работу объявляется работнику под роспись в трехдневный срок со дня фактического начала работы.</w:t>
      </w:r>
    </w:p>
    <w:p w:rsidR="005A4AAB" w:rsidRPr="0014321F" w:rsidRDefault="005A4AAB" w:rsidP="005A4AAB">
      <w:pPr>
        <w:ind w:firstLine="709"/>
        <w:jc w:val="both"/>
        <w:rPr>
          <w:bCs/>
          <w:sz w:val="28"/>
          <w:szCs w:val="28"/>
        </w:rPr>
      </w:pPr>
      <w:r w:rsidRPr="0014321F">
        <w:rPr>
          <w:bCs/>
          <w:sz w:val="28"/>
          <w:szCs w:val="28"/>
        </w:rPr>
        <w:t>4.1.4.</w:t>
      </w:r>
      <w:r>
        <w:rPr>
          <w:bCs/>
          <w:sz w:val="28"/>
          <w:szCs w:val="28"/>
        </w:rPr>
        <w:tab/>
      </w:r>
      <w:r w:rsidRPr="0014321F">
        <w:rPr>
          <w:bCs/>
          <w:sz w:val="28"/>
          <w:szCs w:val="28"/>
        </w:rPr>
        <w:t xml:space="preserve">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учредительными документами и иными локальными нормативными актами </w:t>
      </w:r>
      <w:r w:rsidR="00117BB6">
        <w:rPr>
          <w:bCs/>
          <w:sz w:val="28"/>
          <w:szCs w:val="28"/>
        </w:rPr>
        <w:t>организации</w:t>
      </w:r>
      <w:r w:rsidRPr="0014321F">
        <w:rPr>
          <w:bCs/>
          <w:sz w:val="28"/>
          <w:szCs w:val="28"/>
        </w:rPr>
        <w:t>, коллективным договором, соблюдение которых для него обяз</w:t>
      </w:r>
      <w:r w:rsidR="00CC2148">
        <w:rPr>
          <w:bCs/>
          <w:sz w:val="28"/>
          <w:szCs w:val="28"/>
        </w:rPr>
        <w:t>ательно, а именно: Уставом МДОУ</w:t>
      </w:r>
      <w:r w:rsidRPr="0014321F">
        <w:rPr>
          <w:bCs/>
          <w:sz w:val="28"/>
          <w:szCs w:val="28"/>
        </w:rPr>
        <w:t xml:space="preserve">, Должностной инструкцией, инструкцией по охране труда, Правилами по технике безопасности, пожарной безопасности, санитарно-гигиеническими нормативно-правовыми актами образовательного </w:t>
      </w:r>
      <w:r w:rsidR="00117BB6">
        <w:rPr>
          <w:bCs/>
          <w:sz w:val="28"/>
          <w:szCs w:val="28"/>
        </w:rPr>
        <w:t>организации</w:t>
      </w:r>
      <w:r w:rsidRPr="0014321F">
        <w:rPr>
          <w:bCs/>
          <w:sz w:val="28"/>
          <w:szCs w:val="28"/>
        </w:rPr>
        <w:t>.</w:t>
      </w:r>
    </w:p>
    <w:p w:rsidR="005A4AAB" w:rsidRPr="0014321F" w:rsidRDefault="005A4AAB" w:rsidP="005A4AAB">
      <w:pPr>
        <w:ind w:firstLine="709"/>
        <w:jc w:val="both"/>
        <w:rPr>
          <w:bCs/>
          <w:sz w:val="28"/>
          <w:szCs w:val="28"/>
        </w:rPr>
      </w:pPr>
      <w:r w:rsidRPr="0014321F">
        <w:rPr>
          <w:bCs/>
          <w:sz w:val="28"/>
          <w:szCs w:val="28"/>
        </w:rPr>
        <w:t>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(ч.2 ст.67 ТК РФ).</w:t>
      </w:r>
    </w:p>
    <w:p w:rsidR="005A4AAB" w:rsidRPr="0014321F" w:rsidRDefault="005A4AAB" w:rsidP="005A4AAB">
      <w:pPr>
        <w:ind w:firstLine="709"/>
        <w:jc w:val="both"/>
        <w:rPr>
          <w:bCs/>
          <w:sz w:val="28"/>
          <w:szCs w:val="28"/>
        </w:rPr>
      </w:pPr>
      <w:r w:rsidRPr="0014321F">
        <w:rPr>
          <w:bCs/>
          <w:sz w:val="28"/>
          <w:szCs w:val="28"/>
        </w:rPr>
        <w:t>4.1.5.</w:t>
      </w:r>
      <w:r>
        <w:rPr>
          <w:bCs/>
          <w:sz w:val="28"/>
          <w:szCs w:val="28"/>
        </w:rPr>
        <w:tab/>
      </w:r>
      <w:r w:rsidRPr="0014321F">
        <w:rPr>
          <w:bCs/>
          <w:sz w:val="28"/>
          <w:szCs w:val="28"/>
        </w:rPr>
        <w:t xml:space="preserve">В соответствии с приказом о приеме на работу </w:t>
      </w:r>
      <w:r w:rsidR="00CC2148">
        <w:rPr>
          <w:bCs/>
          <w:sz w:val="28"/>
          <w:szCs w:val="28"/>
        </w:rPr>
        <w:t>заведующий МДОУ обязан</w:t>
      </w:r>
      <w:r w:rsidRPr="0014321F">
        <w:rPr>
          <w:bCs/>
          <w:sz w:val="28"/>
          <w:szCs w:val="28"/>
        </w:rPr>
        <w:t xml:space="preserve"> вести трудовую книжку на каждого работника, проработавшего в организации свыше пяти дней, если работа в этой организации является для </w:t>
      </w:r>
      <w:r w:rsidRPr="0014321F">
        <w:rPr>
          <w:bCs/>
          <w:sz w:val="28"/>
          <w:szCs w:val="28"/>
        </w:rPr>
        <w:lastRenderedPageBreak/>
        <w:t>работника основной. Оформление трудовой книжки работнику, принятому на работу впервые, осуществляется работодателем в присутствии работника не позднее недельного срока со дня приема на работу согласно Правилам ведения и хранения трудовых книжек, изготовления бланков трудовой книжки и обеспечения ими работодателей от 16 апреля 2003г. №225.</w:t>
      </w:r>
    </w:p>
    <w:p w:rsidR="005A4AAB" w:rsidRPr="0014321F" w:rsidRDefault="005A4AAB" w:rsidP="005A4AAB">
      <w:pPr>
        <w:ind w:firstLine="709"/>
        <w:jc w:val="both"/>
        <w:rPr>
          <w:bCs/>
          <w:sz w:val="28"/>
          <w:szCs w:val="28"/>
        </w:rPr>
      </w:pPr>
      <w:r w:rsidRPr="0014321F">
        <w:rPr>
          <w:bCs/>
          <w:sz w:val="28"/>
          <w:szCs w:val="28"/>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5A4AAB" w:rsidRPr="0014321F" w:rsidRDefault="005A4AAB" w:rsidP="005A4AAB">
      <w:pPr>
        <w:ind w:firstLine="709"/>
        <w:jc w:val="both"/>
        <w:rPr>
          <w:bCs/>
          <w:sz w:val="28"/>
          <w:szCs w:val="28"/>
        </w:rPr>
      </w:pPr>
      <w:r w:rsidRPr="0014321F">
        <w:rPr>
          <w:bCs/>
          <w:sz w:val="28"/>
          <w:szCs w:val="28"/>
        </w:rPr>
        <w:t xml:space="preserve">Трудовые книжки работников хранятся в </w:t>
      </w:r>
      <w:r w:rsidR="00CC2148">
        <w:rPr>
          <w:bCs/>
          <w:sz w:val="28"/>
          <w:szCs w:val="28"/>
        </w:rPr>
        <w:t>МДОУ</w:t>
      </w:r>
      <w:r w:rsidRPr="0014321F">
        <w:rPr>
          <w:bCs/>
          <w:sz w:val="28"/>
          <w:szCs w:val="28"/>
        </w:rPr>
        <w:t>. Бланки трудовых книжек и вкладышей к ним хранятся в организации как документы строгой отчетности.</w:t>
      </w:r>
    </w:p>
    <w:p w:rsidR="005A4AAB" w:rsidRPr="0014321F" w:rsidRDefault="00CC2148" w:rsidP="005A4AAB">
      <w:pPr>
        <w:ind w:firstLine="709"/>
        <w:jc w:val="both"/>
        <w:rPr>
          <w:bCs/>
          <w:sz w:val="28"/>
          <w:szCs w:val="28"/>
        </w:rPr>
      </w:pPr>
      <w:r>
        <w:rPr>
          <w:bCs/>
          <w:sz w:val="28"/>
          <w:szCs w:val="28"/>
        </w:rPr>
        <w:t>Трудовая книжка заведующей МДОУ храни</w:t>
      </w:r>
      <w:r w:rsidR="005A4AAB" w:rsidRPr="0014321F">
        <w:rPr>
          <w:bCs/>
          <w:sz w:val="28"/>
          <w:szCs w:val="28"/>
        </w:rPr>
        <w:t xml:space="preserve">тся в </w:t>
      </w:r>
      <w:r>
        <w:rPr>
          <w:bCs/>
          <w:sz w:val="28"/>
          <w:szCs w:val="28"/>
        </w:rPr>
        <w:t>отделе образования.</w:t>
      </w:r>
    </w:p>
    <w:p w:rsidR="005A4AAB" w:rsidRPr="0014321F" w:rsidRDefault="005A4AAB" w:rsidP="005A4AAB">
      <w:pPr>
        <w:ind w:firstLine="709"/>
        <w:jc w:val="both"/>
        <w:rPr>
          <w:bCs/>
          <w:sz w:val="28"/>
          <w:szCs w:val="28"/>
        </w:rPr>
      </w:pPr>
      <w:r w:rsidRPr="0014321F">
        <w:rPr>
          <w:bCs/>
          <w:sz w:val="28"/>
          <w:szCs w:val="28"/>
        </w:rPr>
        <w:t xml:space="preserve">С каждой записью, вносимой на основании приказа в трудовую книжку о выполняемой работе, переводе на другую постоянную работу и увольнении, администрация </w:t>
      </w:r>
      <w:r w:rsidR="00CC2148">
        <w:rPr>
          <w:bCs/>
          <w:sz w:val="28"/>
          <w:szCs w:val="28"/>
        </w:rPr>
        <w:t>МДОУ</w:t>
      </w:r>
      <w:r w:rsidRPr="0014321F">
        <w:rPr>
          <w:bCs/>
          <w:sz w:val="28"/>
          <w:szCs w:val="28"/>
        </w:rPr>
        <w:t xml:space="preserve"> обязана ознакомить ее владельца под расписку в личной карточке</w:t>
      </w:r>
      <w:r w:rsidR="00CC2148">
        <w:rPr>
          <w:bCs/>
          <w:sz w:val="28"/>
          <w:szCs w:val="28"/>
        </w:rPr>
        <w:t xml:space="preserve"> формы Т-2</w:t>
      </w:r>
      <w:r w:rsidRPr="0014321F">
        <w:rPr>
          <w:bCs/>
          <w:sz w:val="28"/>
          <w:szCs w:val="28"/>
        </w:rPr>
        <w:t>.</w:t>
      </w:r>
    </w:p>
    <w:p w:rsidR="005A4AAB" w:rsidRPr="0014321F" w:rsidRDefault="005A4AAB" w:rsidP="005A4AAB">
      <w:pPr>
        <w:ind w:firstLine="709"/>
        <w:jc w:val="both"/>
        <w:rPr>
          <w:bCs/>
          <w:sz w:val="28"/>
          <w:szCs w:val="28"/>
        </w:rPr>
      </w:pPr>
      <w:r w:rsidRPr="0014321F">
        <w:rPr>
          <w:bCs/>
          <w:sz w:val="28"/>
          <w:szCs w:val="28"/>
        </w:rPr>
        <w:t>4.1.6.</w:t>
      </w:r>
      <w:r>
        <w:rPr>
          <w:bCs/>
          <w:sz w:val="28"/>
          <w:szCs w:val="28"/>
        </w:rPr>
        <w:tab/>
      </w:r>
      <w:r w:rsidRPr="0014321F">
        <w:rPr>
          <w:bCs/>
          <w:sz w:val="28"/>
          <w:szCs w:val="28"/>
        </w:rPr>
        <w:t xml:space="preserve">На каждого работника </w:t>
      </w:r>
      <w:r w:rsidR="001E5651">
        <w:rPr>
          <w:bCs/>
          <w:sz w:val="28"/>
          <w:szCs w:val="28"/>
        </w:rPr>
        <w:t>образовательной организации</w:t>
      </w:r>
      <w:r w:rsidR="00615EC7">
        <w:rPr>
          <w:bCs/>
          <w:sz w:val="28"/>
          <w:szCs w:val="28"/>
        </w:rPr>
        <w:t xml:space="preserve"> </w:t>
      </w:r>
      <w:r w:rsidRPr="0014321F">
        <w:rPr>
          <w:bCs/>
          <w:sz w:val="28"/>
          <w:szCs w:val="28"/>
        </w:rPr>
        <w:t xml:space="preserve">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работе в </w:t>
      </w:r>
      <w:r w:rsidR="00E31175">
        <w:rPr>
          <w:bCs/>
          <w:sz w:val="28"/>
          <w:szCs w:val="28"/>
        </w:rPr>
        <w:t>образовательной  организации</w:t>
      </w:r>
      <w:r w:rsidRPr="0014321F">
        <w:rPr>
          <w:bCs/>
          <w:sz w:val="28"/>
          <w:szCs w:val="28"/>
        </w:rPr>
        <w:t>, документов, предъявляемых при приеме на работу вместо трудов</w:t>
      </w:r>
      <w:r w:rsidR="00615EC7">
        <w:rPr>
          <w:bCs/>
          <w:sz w:val="28"/>
          <w:szCs w:val="28"/>
        </w:rPr>
        <w:t>ой книжки, копия справки об отсутствии судимости</w:t>
      </w:r>
      <w:r w:rsidRPr="0014321F">
        <w:rPr>
          <w:bCs/>
          <w:sz w:val="28"/>
          <w:szCs w:val="28"/>
        </w:rPr>
        <w:t>.</w:t>
      </w:r>
    </w:p>
    <w:p w:rsidR="005A4AAB" w:rsidRPr="0014321F" w:rsidRDefault="005A4AAB" w:rsidP="005A4AAB">
      <w:pPr>
        <w:ind w:firstLine="709"/>
        <w:jc w:val="both"/>
        <w:rPr>
          <w:bCs/>
          <w:sz w:val="28"/>
          <w:szCs w:val="28"/>
        </w:rPr>
      </w:pPr>
      <w:r w:rsidRPr="0014321F">
        <w:rPr>
          <w:bCs/>
          <w:sz w:val="28"/>
          <w:szCs w:val="28"/>
        </w:rPr>
        <w:t>Здесь же хранится один экземпляр письменного трудового договора.</w:t>
      </w:r>
    </w:p>
    <w:p w:rsidR="005A4AAB" w:rsidRPr="0014321F" w:rsidRDefault="005A4AAB" w:rsidP="005A4AAB">
      <w:pPr>
        <w:ind w:firstLine="709"/>
        <w:jc w:val="both"/>
        <w:rPr>
          <w:bCs/>
          <w:sz w:val="28"/>
          <w:szCs w:val="28"/>
        </w:rPr>
      </w:pPr>
      <w:r w:rsidRPr="0014321F">
        <w:rPr>
          <w:bCs/>
          <w:sz w:val="28"/>
          <w:szCs w:val="28"/>
        </w:rPr>
        <w:t xml:space="preserve">Личное дело работника хранится в </w:t>
      </w:r>
      <w:r w:rsidR="00E31175">
        <w:rPr>
          <w:bCs/>
          <w:sz w:val="28"/>
          <w:szCs w:val="28"/>
        </w:rPr>
        <w:t>образовательной  организации</w:t>
      </w:r>
      <w:r w:rsidRPr="0014321F">
        <w:rPr>
          <w:bCs/>
          <w:sz w:val="28"/>
          <w:szCs w:val="28"/>
        </w:rPr>
        <w:t>, в том числе и после увольнения, до достижения им возраста 75 лет.</w:t>
      </w:r>
    </w:p>
    <w:p w:rsidR="005A4AAB" w:rsidRPr="0014321F" w:rsidRDefault="005A4AAB" w:rsidP="005A4AAB">
      <w:pPr>
        <w:ind w:firstLine="709"/>
        <w:jc w:val="both"/>
        <w:rPr>
          <w:bCs/>
          <w:sz w:val="28"/>
          <w:szCs w:val="28"/>
        </w:rPr>
      </w:pPr>
      <w:r w:rsidRPr="0014321F">
        <w:rPr>
          <w:bCs/>
          <w:sz w:val="28"/>
          <w:szCs w:val="28"/>
        </w:rPr>
        <w:t>4.2.</w:t>
      </w:r>
      <w:r>
        <w:rPr>
          <w:bCs/>
          <w:sz w:val="28"/>
          <w:szCs w:val="28"/>
        </w:rPr>
        <w:tab/>
      </w:r>
      <w:r w:rsidRPr="0014321F">
        <w:rPr>
          <w:bCs/>
          <w:sz w:val="28"/>
          <w:szCs w:val="28"/>
        </w:rPr>
        <w:t>Перевод на другую работу.</w:t>
      </w:r>
    </w:p>
    <w:p w:rsidR="005A4AAB" w:rsidRPr="0014321F" w:rsidRDefault="005A4AAB" w:rsidP="005A4AAB">
      <w:pPr>
        <w:ind w:firstLine="709"/>
        <w:jc w:val="both"/>
        <w:rPr>
          <w:bCs/>
          <w:sz w:val="28"/>
          <w:szCs w:val="28"/>
        </w:rPr>
      </w:pPr>
      <w:r w:rsidRPr="0014321F">
        <w:rPr>
          <w:bCs/>
          <w:sz w:val="28"/>
          <w:szCs w:val="28"/>
        </w:rPr>
        <w:t>4.2.1.</w:t>
      </w:r>
      <w:r>
        <w:rPr>
          <w:bCs/>
          <w:sz w:val="28"/>
          <w:szCs w:val="28"/>
        </w:rPr>
        <w:tab/>
      </w:r>
      <w:r w:rsidRPr="0014321F">
        <w:rPr>
          <w:bCs/>
          <w:sz w:val="28"/>
          <w:szCs w:val="28"/>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Соглашение об изменении определенных сторонами условий трудового договора заключается в письменной форме (ст.72 ТК РФ).</w:t>
      </w:r>
    </w:p>
    <w:p w:rsidR="005A4AAB" w:rsidRPr="0014321F" w:rsidRDefault="005A4AAB" w:rsidP="005A4AAB">
      <w:pPr>
        <w:ind w:firstLine="709"/>
        <w:jc w:val="both"/>
        <w:rPr>
          <w:bCs/>
          <w:sz w:val="28"/>
          <w:szCs w:val="28"/>
        </w:rPr>
      </w:pPr>
      <w:r w:rsidRPr="0014321F">
        <w:rPr>
          <w:bCs/>
          <w:sz w:val="28"/>
          <w:szCs w:val="28"/>
        </w:rPr>
        <w:t>4.2.2.</w:t>
      </w:r>
      <w:r>
        <w:rPr>
          <w:bCs/>
          <w:sz w:val="28"/>
          <w:szCs w:val="28"/>
        </w:rPr>
        <w:tab/>
      </w:r>
      <w:r w:rsidRPr="0014321F">
        <w:rPr>
          <w:bCs/>
          <w:sz w:val="28"/>
          <w:szCs w:val="28"/>
        </w:rPr>
        <w:t>При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w:t>
      </w:r>
      <w:r w:rsidR="005C7C87">
        <w:rPr>
          <w:bCs/>
          <w:sz w:val="28"/>
          <w:szCs w:val="28"/>
        </w:rPr>
        <w:t xml:space="preserve">жнему месту работы прекращается </w:t>
      </w:r>
      <w:r w:rsidRPr="0014321F">
        <w:rPr>
          <w:bCs/>
          <w:sz w:val="28"/>
          <w:szCs w:val="28"/>
        </w:rPr>
        <w:t>(п.5</w:t>
      </w:r>
      <w:r w:rsidR="00631F2B">
        <w:rPr>
          <w:bCs/>
          <w:sz w:val="28"/>
          <w:szCs w:val="28"/>
        </w:rPr>
        <w:t xml:space="preserve"> </w:t>
      </w:r>
      <w:r w:rsidRPr="0014321F">
        <w:rPr>
          <w:bCs/>
          <w:sz w:val="28"/>
          <w:szCs w:val="28"/>
        </w:rPr>
        <w:t>ч.1 ст.77 ТК РФ).</w:t>
      </w:r>
    </w:p>
    <w:p w:rsidR="005A4AAB" w:rsidRPr="0014321F" w:rsidRDefault="005A4AAB" w:rsidP="005A4AAB">
      <w:pPr>
        <w:ind w:firstLine="709"/>
        <w:jc w:val="both"/>
        <w:rPr>
          <w:bCs/>
          <w:sz w:val="28"/>
          <w:szCs w:val="28"/>
        </w:rPr>
      </w:pPr>
      <w:r w:rsidRPr="0014321F">
        <w:rPr>
          <w:bCs/>
          <w:sz w:val="28"/>
          <w:szCs w:val="28"/>
        </w:rPr>
        <w:t>Запрещается переводить и перемещать работника на работу, противопоказанную ему по состоянию здоровья.</w:t>
      </w:r>
    </w:p>
    <w:p w:rsidR="005A4AAB" w:rsidRPr="0014321F" w:rsidRDefault="005A4AAB" w:rsidP="005A4AAB">
      <w:pPr>
        <w:ind w:firstLine="709"/>
        <w:jc w:val="both"/>
        <w:rPr>
          <w:bCs/>
          <w:sz w:val="28"/>
          <w:szCs w:val="28"/>
        </w:rPr>
      </w:pPr>
      <w:r w:rsidRPr="0014321F">
        <w:rPr>
          <w:bCs/>
          <w:sz w:val="28"/>
          <w:szCs w:val="28"/>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w:t>
      </w:r>
      <w:r w:rsidR="005C7C87">
        <w:rPr>
          <w:bCs/>
          <w:sz w:val="28"/>
          <w:szCs w:val="28"/>
        </w:rPr>
        <w:t xml:space="preserve"> </w:t>
      </w:r>
      <w:r w:rsidRPr="0014321F">
        <w:rPr>
          <w:bCs/>
          <w:sz w:val="28"/>
          <w:szCs w:val="28"/>
        </w:rPr>
        <w:t>до выхода этого работника на работу (ст.72.2 ТК РФ).</w:t>
      </w:r>
    </w:p>
    <w:p w:rsidR="005A4AAB" w:rsidRPr="0014321F" w:rsidRDefault="005A4AAB" w:rsidP="005A4AAB">
      <w:pPr>
        <w:ind w:firstLine="709"/>
        <w:jc w:val="both"/>
        <w:rPr>
          <w:bCs/>
          <w:sz w:val="28"/>
          <w:szCs w:val="28"/>
        </w:rPr>
      </w:pPr>
      <w:r w:rsidRPr="0014321F">
        <w:rPr>
          <w:bCs/>
          <w:sz w:val="28"/>
          <w:szCs w:val="28"/>
        </w:rPr>
        <w:t xml:space="preserve">Работника, нуждающегося в переводе на другую работу в соответствии с медицинским заключением, с его письменного согласия работодатель обязан </w:t>
      </w:r>
      <w:r w:rsidRPr="0014321F">
        <w:rPr>
          <w:bCs/>
          <w:sz w:val="28"/>
          <w:szCs w:val="28"/>
        </w:rPr>
        <w:lastRenderedPageBreak/>
        <w:t>перевести на другую имеющуюся у работодателя работу, не противопоказанную работнику по состоянию здоровья (ст.73 ТК РФ).</w:t>
      </w:r>
    </w:p>
    <w:p w:rsidR="005A4AAB" w:rsidRPr="0014321F" w:rsidRDefault="005A4AAB" w:rsidP="005A4AAB">
      <w:pPr>
        <w:ind w:firstLine="709"/>
        <w:jc w:val="both"/>
        <w:rPr>
          <w:bCs/>
          <w:sz w:val="28"/>
          <w:szCs w:val="28"/>
        </w:rPr>
      </w:pPr>
      <w:r w:rsidRPr="0014321F">
        <w:rPr>
          <w:bCs/>
          <w:sz w:val="28"/>
          <w:szCs w:val="28"/>
        </w:rPr>
        <w:t>4.2.3.</w:t>
      </w:r>
      <w:r>
        <w:rPr>
          <w:bCs/>
          <w:sz w:val="28"/>
          <w:szCs w:val="28"/>
        </w:rPr>
        <w:tab/>
      </w:r>
      <w:r w:rsidRPr="0014321F">
        <w:rPr>
          <w:bCs/>
          <w:sz w:val="28"/>
          <w:szCs w:val="28"/>
        </w:rPr>
        <w:t>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5A4AAB" w:rsidRPr="0014321F" w:rsidRDefault="005A4AAB" w:rsidP="005A4AAB">
      <w:pPr>
        <w:ind w:firstLine="709"/>
        <w:jc w:val="both"/>
        <w:rPr>
          <w:bCs/>
          <w:sz w:val="28"/>
          <w:szCs w:val="28"/>
        </w:rPr>
      </w:pPr>
      <w:r w:rsidRPr="0014321F">
        <w:rPr>
          <w:bCs/>
          <w:sz w:val="28"/>
          <w:szCs w:val="28"/>
        </w:rPr>
        <w:t>4.3.</w:t>
      </w:r>
      <w:r>
        <w:rPr>
          <w:bCs/>
          <w:sz w:val="28"/>
          <w:szCs w:val="28"/>
        </w:rPr>
        <w:tab/>
      </w:r>
      <w:r w:rsidRPr="0014321F">
        <w:rPr>
          <w:bCs/>
          <w:sz w:val="28"/>
          <w:szCs w:val="28"/>
        </w:rPr>
        <w:t>Прекращение трудового договора.</w:t>
      </w:r>
    </w:p>
    <w:p w:rsidR="005A4AAB" w:rsidRPr="0014321F" w:rsidRDefault="005A4AAB" w:rsidP="005A4AAB">
      <w:pPr>
        <w:ind w:firstLine="709"/>
        <w:jc w:val="both"/>
        <w:rPr>
          <w:bCs/>
          <w:sz w:val="28"/>
          <w:szCs w:val="28"/>
        </w:rPr>
      </w:pPr>
      <w:r w:rsidRPr="0014321F">
        <w:rPr>
          <w:bCs/>
          <w:sz w:val="28"/>
          <w:szCs w:val="28"/>
        </w:rPr>
        <w:t>4.3.1.</w:t>
      </w:r>
      <w:r>
        <w:rPr>
          <w:bCs/>
          <w:sz w:val="28"/>
          <w:szCs w:val="28"/>
        </w:rPr>
        <w:tab/>
      </w:r>
      <w:r w:rsidRPr="0014321F">
        <w:rPr>
          <w:bCs/>
          <w:sz w:val="28"/>
          <w:szCs w:val="28"/>
        </w:rPr>
        <w:t>Прекращение трудового договора может иметь место только по основаниям, предусмотренным законодательством (ст.77 ТК РФ).</w:t>
      </w:r>
    </w:p>
    <w:p w:rsidR="005A4AAB" w:rsidRPr="0014321F" w:rsidRDefault="005A4AAB" w:rsidP="005A4AAB">
      <w:pPr>
        <w:ind w:firstLine="709"/>
        <w:jc w:val="both"/>
        <w:rPr>
          <w:bCs/>
          <w:sz w:val="28"/>
          <w:szCs w:val="28"/>
        </w:rPr>
      </w:pPr>
      <w:r w:rsidRPr="0014321F">
        <w:rPr>
          <w:bCs/>
          <w:sz w:val="28"/>
          <w:szCs w:val="28"/>
        </w:rPr>
        <w:t>4.3.2.</w:t>
      </w:r>
      <w:r>
        <w:rPr>
          <w:bCs/>
          <w:sz w:val="28"/>
          <w:szCs w:val="28"/>
        </w:rPr>
        <w:tab/>
      </w:r>
      <w:r w:rsidRPr="0014321F">
        <w:rPr>
          <w:bCs/>
          <w:sz w:val="28"/>
          <w:szCs w:val="28"/>
        </w:rPr>
        <w:t>Работник имеет право расторгнуть трудовой договор, заключенный на неопределенный срок, предупредив об этом администрацию письменно за две недели (ст.80 ТК РФ). Течение указанного срока начинается на следующий день после получения работодателем заявления работника об увольнении.</w:t>
      </w:r>
    </w:p>
    <w:p w:rsidR="005A4AAB" w:rsidRPr="0014321F" w:rsidRDefault="005A4AAB" w:rsidP="005A4AAB">
      <w:pPr>
        <w:ind w:firstLine="709"/>
        <w:jc w:val="both"/>
        <w:rPr>
          <w:bCs/>
          <w:sz w:val="28"/>
          <w:szCs w:val="28"/>
        </w:rPr>
      </w:pPr>
      <w:r w:rsidRPr="0014321F">
        <w:rPr>
          <w:bCs/>
          <w:sz w:val="28"/>
          <w:szCs w:val="28"/>
        </w:rPr>
        <w:t>4.3.3.</w:t>
      </w:r>
      <w:r>
        <w:rPr>
          <w:bCs/>
          <w:sz w:val="28"/>
          <w:szCs w:val="28"/>
        </w:rPr>
        <w:tab/>
      </w:r>
      <w:r w:rsidRPr="0014321F">
        <w:rPr>
          <w:bCs/>
          <w:sz w:val="28"/>
          <w:szCs w:val="28"/>
        </w:rPr>
        <w:t>При расторжении трудового договора по уважительным причинам, предусмотренным действующим законодательством, администрация должна расторгнуть трудовой договор в срок, указанный в заявлении работника (ст.80 ТК РФ).</w:t>
      </w:r>
    </w:p>
    <w:p w:rsidR="005A4AAB" w:rsidRPr="0014321F" w:rsidRDefault="005A4AAB" w:rsidP="005A4AAB">
      <w:pPr>
        <w:ind w:firstLine="709"/>
        <w:jc w:val="both"/>
        <w:rPr>
          <w:bCs/>
          <w:sz w:val="28"/>
          <w:szCs w:val="28"/>
        </w:rPr>
      </w:pPr>
      <w:r w:rsidRPr="0014321F">
        <w:rPr>
          <w:bCs/>
          <w:sz w:val="28"/>
          <w:szCs w:val="28"/>
        </w:rPr>
        <w:t>4.3.4.</w:t>
      </w:r>
      <w:r>
        <w:rPr>
          <w:bCs/>
          <w:sz w:val="28"/>
          <w:szCs w:val="28"/>
        </w:rPr>
        <w:tab/>
      </w:r>
      <w:r w:rsidRPr="0014321F">
        <w:rPr>
          <w:bCs/>
          <w:sz w:val="28"/>
          <w:szCs w:val="28"/>
        </w:rPr>
        <w:t xml:space="preserve">Независимо от причины прекращения трудового договора администрация </w:t>
      </w:r>
      <w:r w:rsidR="001E5651">
        <w:rPr>
          <w:bCs/>
          <w:sz w:val="28"/>
          <w:szCs w:val="28"/>
        </w:rPr>
        <w:t>образовательной организации</w:t>
      </w:r>
      <w:r w:rsidR="005824D4">
        <w:rPr>
          <w:bCs/>
          <w:sz w:val="28"/>
          <w:szCs w:val="28"/>
        </w:rPr>
        <w:t xml:space="preserve"> </w:t>
      </w:r>
      <w:r w:rsidRPr="0014321F">
        <w:rPr>
          <w:bCs/>
          <w:sz w:val="28"/>
          <w:szCs w:val="28"/>
        </w:rPr>
        <w:t>обязана:</w:t>
      </w:r>
    </w:p>
    <w:p w:rsidR="005A4AAB" w:rsidRPr="0014321F" w:rsidRDefault="005A4AAB" w:rsidP="005A4AAB">
      <w:pPr>
        <w:ind w:firstLine="709"/>
        <w:jc w:val="both"/>
        <w:rPr>
          <w:bCs/>
          <w:sz w:val="28"/>
          <w:szCs w:val="28"/>
        </w:rPr>
      </w:pPr>
      <w:r w:rsidRPr="0014321F">
        <w:rPr>
          <w:bCs/>
          <w:sz w:val="28"/>
          <w:szCs w:val="28"/>
        </w:rPr>
        <w:t>- издать приказ об увольнении работника с указанием статьи, а в необходимых случаях и пункта (части) статьи ТК РФ и послуживший основанием прекращения трудового договора;</w:t>
      </w:r>
    </w:p>
    <w:p w:rsidR="005A4AAB" w:rsidRPr="0014321F" w:rsidRDefault="005A4AAB" w:rsidP="005A4AAB">
      <w:pPr>
        <w:ind w:firstLine="709"/>
        <w:jc w:val="both"/>
        <w:rPr>
          <w:bCs/>
          <w:sz w:val="28"/>
          <w:szCs w:val="28"/>
        </w:rPr>
      </w:pPr>
      <w:r w:rsidRPr="0014321F">
        <w:rPr>
          <w:bCs/>
          <w:sz w:val="28"/>
          <w:szCs w:val="28"/>
        </w:rPr>
        <w:t>- выдать работнику в день увольнения оформленную трудовую книжку, а также по заявлению работника копии документов, связанных с работой (ст.62 ТК РФ);</w:t>
      </w:r>
    </w:p>
    <w:p w:rsidR="005A4AAB" w:rsidRPr="0014321F" w:rsidRDefault="005A4AAB" w:rsidP="005A4AAB">
      <w:pPr>
        <w:ind w:firstLine="709"/>
        <w:jc w:val="both"/>
        <w:rPr>
          <w:bCs/>
          <w:sz w:val="28"/>
          <w:szCs w:val="28"/>
        </w:rPr>
      </w:pPr>
      <w:r w:rsidRPr="0014321F">
        <w:rPr>
          <w:bCs/>
          <w:sz w:val="28"/>
          <w:szCs w:val="28"/>
        </w:rPr>
        <w:t>- выплатить работнику в день увольнения все причитающиеся ему суммы.</w:t>
      </w:r>
    </w:p>
    <w:p w:rsidR="005A4AAB" w:rsidRPr="0014321F" w:rsidRDefault="005A4AAB" w:rsidP="005A4AAB">
      <w:pPr>
        <w:ind w:firstLine="709"/>
        <w:jc w:val="both"/>
        <w:rPr>
          <w:bCs/>
          <w:sz w:val="28"/>
          <w:szCs w:val="28"/>
        </w:rPr>
      </w:pPr>
      <w:r w:rsidRPr="0014321F">
        <w:rPr>
          <w:bCs/>
          <w:sz w:val="28"/>
          <w:szCs w:val="28"/>
        </w:rPr>
        <w:t>Днем увольнения считается последний день работы.</w:t>
      </w:r>
    </w:p>
    <w:p w:rsidR="005A4AAB" w:rsidRPr="0014321F" w:rsidRDefault="005A4AAB" w:rsidP="005A4AAB">
      <w:pPr>
        <w:ind w:firstLine="709"/>
        <w:jc w:val="both"/>
        <w:rPr>
          <w:bCs/>
          <w:sz w:val="28"/>
          <w:szCs w:val="28"/>
        </w:rPr>
      </w:pPr>
      <w:r w:rsidRPr="0014321F">
        <w:rPr>
          <w:bCs/>
          <w:sz w:val="28"/>
          <w:szCs w:val="28"/>
        </w:rPr>
        <w:t>4.3.5.</w:t>
      </w:r>
      <w:r>
        <w:rPr>
          <w:bCs/>
          <w:sz w:val="28"/>
          <w:szCs w:val="28"/>
        </w:rPr>
        <w:tab/>
      </w:r>
      <w:r w:rsidRPr="0014321F">
        <w:rPr>
          <w:bCs/>
          <w:sz w:val="28"/>
          <w:szCs w:val="28"/>
        </w:rPr>
        <w:t>Запись в трудовую книжку об основании и о причине прекращения трудового договора должна производиться в точном соответствии с формулировками действующего законодательства и со ссылкой на соответствующую статью, часть статьи, пункт статьи Трудового кодекса</w:t>
      </w:r>
      <w:r w:rsidR="00615EC7">
        <w:rPr>
          <w:bCs/>
          <w:sz w:val="28"/>
          <w:szCs w:val="28"/>
        </w:rPr>
        <w:t xml:space="preserve"> РФ</w:t>
      </w:r>
      <w:r w:rsidRPr="0014321F">
        <w:rPr>
          <w:bCs/>
          <w:sz w:val="28"/>
          <w:szCs w:val="28"/>
        </w:rPr>
        <w:t>.</w:t>
      </w:r>
    </w:p>
    <w:p w:rsidR="005A4AAB" w:rsidRPr="0014321F" w:rsidRDefault="005A4AAB" w:rsidP="005A4AAB">
      <w:pPr>
        <w:ind w:firstLine="709"/>
        <w:jc w:val="both"/>
        <w:rPr>
          <w:bCs/>
          <w:sz w:val="28"/>
          <w:szCs w:val="28"/>
        </w:rPr>
      </w:pPr>
      <w:r w:rsidRPr="0014321F">
        <w:rPr>
          <w:bCs/>
          <w:sz w:val="28"/>
          <w:szCs w:val="28"/>
        </w:rPr>
        <w:t>4.3.6.</w:t>
      </w:r>
      <w:r>
        <w:rPr>
          <w:bCs/>
          <w:sz w:val="28"/>
          <w:szCs w:val="28"/>
        </w:rPr>
        <w:tab/>
      </w:r>
      <w:r w:rsidRPr="0014321F">
        <w:rPr>
          <w:bCs/>
          <w:sz w:val="28"/>
          <w:szCs w:val="28"/>
        </w:rPr>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5A4AAB" w:rsidRDefault="005A4AAB" w:rsidP="005A4AAB">
      <w:pPr>
        <w:ind w:firstLine="709"/>
        <w:jc w:val="both"/>
        <w:rPr>
          <w:bCs/>
          <w:sz w:val="28"/>
          <w:szCs w:val="28"/>
        </w:rPr>
      </w:pPr>
      <w:r w:rsidRPr="0014321F">
        <w:rPr>
          <w:bCs/>
          <w:sz w:val="28"/>
          <w:szCs w:val="28"/>
        </w:rPr>
        <w:t>4.3.7.</w:t>
      </w:r>
      <w:r>
        <w:rPr>
          <w:bCs/>
          <w:sz w:val="28"/>
          <w:szCs w:val="28"/>
        </w:rPr>
        <w:tab/>
      </w:r>
      <w:r w:rsidRPr="0014321F">
        <w:rPr>
          <w:bCs/>
          <w:sz w:val="28"/>
          <w:szCs w:val="28"/>
        </w:rPr>
        <w:t>Увольнение руководителей выборных профсоюзных орган</w:t>
      </w:r>
      <w:r w:rsidR="00CC2148">
        <w:rPr>
          <w:bCs/>
          <w:sz w:val="28"/>
          <w:szCs w:val="28"/>
        </w:rPr>
        <w:t>ов (их заместителей) МДОУ</w:t>
      </w:r>
      <w:r w:rsidRPr="0014321F">
        <w:rPr>
          <w:bCs/>
          <w:sz w:val="28"/>
          <w:szCs w:val="28"/>
        </w:rPr>
        <w:t>, не освобожденных от основной работы по инициативе администрации в соответствии с п.2, п.3, п.5 ст.81 Трудового кодекса допускается только с соблюдением порядка, установленного ст.374,376 Трудового кодекса РФ.</w:t>
      </w:r>
    </w:p>
    <w:p w:rsidR="00CC2148" w:rsidRPr="0014321F" w:rsidRDefault="00CC2148" w:rsidP="005A4AAB">
      <w:pPr>
        <w:ind w:firstLine="709"/>
        <w:jc w:val="both"/>
        <w:rPr>
          <w:bCs/>
          <w:sz w:val="28"/>
          <w:szCs w:val="28"/>
        </w:rPr>
      </w:pPr>
    </w:p>
    <w:p w:rsidR="005A4AAB" w:rsidRPr="0014321F" w:rsidRDefault="005A4AAB" w:rsidP="005A4AAB">
      <w:pPr>
        <w:ind w:firstLine="709"/>
        <w:jc w:val="both"/>
        <w:rPr>
          <w:b/>
          <w:bCs/>
          <w:sz w:val="28"/>
          <w:szCs w:val="28"/>
        </w:rPr>
      </w:pPr>
      <w:r>
        <w:rPr>
          <w:b/>
          <w:bCs/>
          <w:sz w:val="28"/>
          <w:szCs w:val="28"/>
        </w:rPr>
        <w:t>5</w:t>
      </w:r>
      <w:r w:rsidRPr="0014321F">
        <w:rPr>
          <w:b/>
          <w:bCs/>
          <w:sz w:val="28"/>
          <w:szCs w:val="28"/>
        </w:rPr>
        <w:t>.</w:t>
      </w:r>
      <w:r>
        <w:rPr>
          <w:b/>
          <w:bCs/>
          <w:sz w:val="28"/>
          <w:szCs w:val="28"/>
        </w:rPr>
        <w:tab/>
      </w:r>
      <w:r w:rsidRPr="0014321F">
        <w:rPr>
          <w:b/>
          <w:bCs/>
          <w:sz w:val="28"/>
          <w:szCs w:val="28"/>
        </w:rPr>
        <w:t>Рабочее время и время отдыха.</w:t>
      </w:r>
    </w:p>
    <w:p w:rsidR="005A4AAB" w:rsidRPr="0014321F" w:rsidRDefault="005A4AAB" w:rsidP="005A4AAB">
      <w:pPr>
        <w:ind w:firstLine="709"/>
        <w:jc w:val="both"/>
        <w:rPr>
          <w:bCs/>
          <w:sz w:val="28"/>
          <w:szCs w:val="28"/>
        </w:rPr>
      </w:pPr>
      <w:r w:rsidRPr="0014321F">
        <w:rPr>
          <w:bCs/>
          <w:sz w:val="28"/>
          <w:szCs w:val="28"/>
        </w:rPr>
        <w:lastRenderedPageBreak/>
        <w:t>5.1.1.</w:t>
      </w:r>
      <w:r>
        <w:rPr>
          <w:bCs/>
          <w:sz w:val="28"/>
          <w:szCs w:val="28"/>
        </w:rPr>
        <w:tab/>
      </w:r>
      <w:r w:rsidRPr="0014321F">
        <w:rPr>
          <w:bCs/>
          <w:sz w:val="28"/>
          <w:szCs w:val="28"/>
        </w:rPr>
        <w:t>Рабочее время педагогических работников определяется Правилами внутреннего трудового распор</w:t>
      </w:r>
      <w:r w:rsidR="00CC2148">
        <w:rPr>
          <w:bCs/>
          <w:sz w:val="28"/>
          <w:szCs w:val="28"/>
        </w:rPr>
        <w:t>ядка МДОУ</w:t>
      </w:r>
      <w:r w:rsidRPr="0014321F">
        <w:rPr>
          <w:bCs/>
          <w:sz w:val="28"/>
          <w:szCs w:val="28"/>
        </w:rPr>
        <w:t>, а также учебным расписанием и должностными обязанностями, возлагаемыми на них Уставом</w:t>
      </w:r>
      <w:r w:rsidR="00CC2148">
        <w:rPr>
          <w:bCs/>
          <w:sz w:val="28"/>
          <w:szCs w:val="28"/>
        </w:rPr>
        <w:t xml:space="preserve"> МДОУ</w:t>
      </w:r>
      <w:r w:rsidRPr="0014321F">
        <w:rPr>
          <w:bCs/>
          <w:sz w:val="28"/>
          <w:szCs w:val="28"/>
        </w:rPr>
        <w:t xml:space="preserve"> этого</w:t>
      </w:r>
      <w:r w:rsidR="001E5651">
        <w:rPr>
          <w:bCs/>
          <w:sz w:val="28"/>
          <w:szCs w:val="28"/>
        </w:rPr>
        <w:t xml:space="preserve"> организации</w:t>
      </w:r>
      <w:r w:rsidR="005E1DB4">
        <w:rPr>
          <w:bCs/>
          <w:sz w:val="28"/>
          <w:szCs w:val="28"/>
        </w:rPr>
        <w:t xml:space="preserve"> </w:t>
      </w:r>
      <w:r w:rsidRPr="0014321F">
        <w:rPr>
          <w:bCs/>
          <w:sz w:val="28"/>
          <w:szCs w:val="28"/>
        </w:rPr>
        <w:t>и трудовым договором, годовым календарным графиком, графиком сменности.</w:t>
      </w:r>
    </w:p>
    <w:p w:rsidR="005A4AAB" w:rsidRPr="0014321F" w:rsidRDefault="005A4AAB" w:rsidP="005A4AAB">
      <w:pPr>
        <w:ind w:firstLine="709"/>
        <w:jc w:val="both"/>
        <w:rPr>
          <w:bCs/>
          <w:sz w:val="28"/>
          <w:szCs w:val="28"/>
        </w:rPr>
      </w:pPr>
      <w:r w:rsidRPr="0014321F">
        <w:rPr>
          <w:bCs/>
          <w:sz w:val="28"/>
          <w:szCs w:val="28"/>
        </w:rPr>
        <w:t>5.1.2.</w:t>
      </w:r>
      <w:r>
        <w:rPr>
          <w:bCs/>
          <w:sz w:val="28"/>
          <w:szCs w:val="28"/>
        </w:rPr>
        <w:tab/>
      </w:r>
      <w:r w:rsidRPr="0014321F">
        <w:rPr>
          <w:bCs/>
          <w:sz w:val="28"/>
          <w:szCs w:val="28"/>
        </w:rPr>
        <w:t>Для педагогических работников</w:t>
      </w:r>
      <w:r w:rsidRPr="0014321F">
        <w:rPr>
          <w:b/>
          <w:bCs/>
          <w:sz w:val="28"/>
          <w:szCs w:val="28"/>
        </w:rPr>
        <w:t xml:space="preserve"> </w:t>
      </w:r>
      <w:r w:rsidRPr="0014321F">
        <w:rPr>
          <w:bCs/>
          <w:sz w:val="28"/>
          <w:szCs w:val="28"/>
        </w:rPr>
        <w:t xml:space="preserve">образовательных </w:t>
      </w:r>
      <w:r w:rsidR="00117BB6">
        <w:rPr>
          <w:bCs/>
          <w:sz w:val="28"/>
          <w:szCs w:val="28"/>
        </w:rPr>
        <w:t>организаций</w:t>
      </w:r>
      <w:r w:rsidRPr="0014321F">
        <w:rPr>
          <w:bCs/>
          <w:sz w:val="28"/>
          <w:szCs w:val="28"/>
        </w:rPr>
        <w:t xml:space="preserve"> устанавливается сокращенная продолжительность рабочего времени – не более 36 часов в </w:t>
      </w:r>
      <w:r w:rsidR="005C7C87">
        <w:rPr>
          <w:bCs/>
          <w:sz w:val="28"/>
          <w:szCs w:val="28"/>
        </w:rPr>
        <w:t xml:space="preserve">неделю </w:t>
      </w:r>
      <w:r w:rsidR="005E1DB4">
        <w:rPr>
          <w:bCs/>
          <w:sz w:val="28"/>
          <w:szCs w:val="28"/>
        </w:rPr>
        <w:t>(</w:t>
      </w:r>
      <w:r w:rsidRPr="0014321F">
        <w:rPr>
          <w:bCs/>
          <w:sz w:val="28"/>
          <w:szCs w:val="28"/>
        </w:rPr>
        <w:t xml:space="preserve"> ст.333 Трудового кодекса РФ</w:t>
      </w:r>
      <w:r w:rsidR="005C7C87">
        <w:rPr>
          <w:bCs/>
          <w:sz w:val="28"/>
          <w:szCs w:val="28"/>
        </w:rPr>
        <w:t>)</w:t>
      </w:r>
      <w:r w:rsidRPr="0014321F">
        <w:rPr>
          <w:bCs/>
          <w:sz w:val="28"/>
          <w:szCs w:val="28"/>
        </w:rPr>
        <w:t>.</w:t>
      </w:r>
    </w:p>
    <w:p w:rsidR="005A4AAB" w:rsidRPr="0014321F" w:rsidRDefault="005A4AAB" w:rsidP="005A4AAB">
      <w:pPr>
        <w:ind w:firstLine="709"/>
        <w:jc w:val="both"/>
        <w:rPr>
          <w:bCs/>
          <w:sz w:val="28"/>
          <w:szCs w:val="28"/>
        </w:rPr>
      </w:pPr>
      <w:r w:rsidRPr="0014321F">
        <w:rPr>
          <w:bCs/>
          <w:sz w:val="28"/>
          <w:szCs w:val="28"/>
        </w:rPr>
        <w:t>Продолжительность рабочего времени, а также минимальная продолжительность ежегодного оплачиваемого отпуска педагогическим работ</w:t>
      </w:r>
      <w:r w:rsidR="00CC2148">
        <w:rPr>
          <w:bCs/>
          <w:sz w:val="28"/>
          <w:szCs w:val="28"/>
        </w:rPr>
        <w:t>никам МДОУ</w:t>
      </w:r>
      <w:r w:rsidRPr="0014321F">
        <w:rPr>
          <w:bCs/>
          <w:sz w:val="28"/>
          <w:szCs w:val="28"/>
        </w:rPr>
        <w:t xml:space="preserve"> устанавливается ТК РФ и иными правовыми актами РФ с учетом особенностей их труда.</w:t>
      </w:r>
    </w:p>
    <w:p w:rsidR="005A4AAB" w:rsidRPr="0014321F" w:rsidRDefault="005A4AAB" w:rsidP="005E1DB4">
      <w:pPr>
        <w:ind w:firstLine="709"/>
        <w:jc w:val="both"/>
        <w:rPr>
          <w:bCs/>
          <w:sz w:val="28"/>
          <w:szCs w:val="28"/>
        </w:rPr>
      </w:pPr>
      <w:r w:rsidRPr="0014321F">
        <w:rPr>
          <w:bCs/>
          <w:sz w:val="28"/>
          <w:szCs w:val="28"/>
        </w:rPr>
        <w:t>5.1.3.</w:t>
      </w:r>
      <w:r>
        <w:rPr>
          <w:bCs/>
          <w:sz w:val="28"/>
          <w:szCs w:val="28"/>
        </w:rPr>
        <w:tab/>
      </w:r>
      <w:r w:rsidRPr="0014321F">
        <w:rPr>
          <w:bCs/>
          <w:sz w:val="28"/>
          <w:szCs w:val="28"/>
        </w:rPr>
        <w:t xml:space="preserve">Учебная нагрузка педагогического работника </w:t>
      </w:r>
      <w:r w:rsidR="00CC2148">
        <w:rPr>
          <w:bCs/>
          <w:sz w:val="28"/>
          <w:szCs w:val="28"/>
        </w:rPr>
        <w:t xml:space="preserve">МДОУ </w:t>
      </w:r>
      <w:r w:rsidRPr="0014321F">
        <w:rPr>
          <w:bCs/>
          <w:sz w:val="28"/>
          <w:szCs w:val="28"/>
        </w:rPr>
        <w:t>оговаривается в трудовом договоре.</w:t>
      </w:r>
    </w:p>
    <w:p w:rsidR="005A4AAB" w:rsidRPr="0014321F" w:rsidRDefault="005E1DB4" w:rsidP="005A4AAB">
      <w:pPr>
        <w:ind w:firstLine="709"/>
        <w:jc w:val="both"/>
        <w:rPr>
          <w:bCs/>
          <w:sz w:val="28"/>
          <w:szCs w:val="28"/>
        </w:rPr>
      </w:pPr>
      <w:r>
        <w:rPr>
          <w:bCs/>
          <w:sz w:val="28"/>
          <w:szCs w:val="28"/>
        </w:rPr>
        <w:t>5.1.4</w:t>
      </w:r>
      <w:r w:rsidR="005A4AAB" w:rsidRPr="0014321F">
        <w:rPr>
          <w:bCs/>
          <w:sz w:val="28"/>
          <w:szCs w:val="28"/>
        </w:rPr>
        <w:t>.Трудовой договор в соответствии со ст. 93 ТК РФ может быть заклю</w:t>
      </w:r>
      <w:r>
        <w:rPr>
          <w:bCs/>
          <w:sz w:val="28"/>
          <w:szCs w:val="28"/>
        </w:rPr>
        <w:t xml:space="preserve">чен на условиях работы с </w:t>
      </w:r>
      <w:r w:rsidR="005A4AAB" w:rsidRPr="0014321F">
        <w:rPr>
          <w:bCs/>
          <w:sz w:val="28"/>
          <w:szCs w:val="28"/>
        </w:rPr>
        <w:t xml:space="preserve"> нагрузкой менее, чем установлено за ставку заработной платы, в следующих случаях:</w:t>
      </w:r>
    </w:p>
    <w:p w:rsidR="005A4AAB" w:rsidRPr="0014321F" w:rsidRDefault="005A4AAB" w:rsidP="005A4AAB">
      <w:pPr>
        <w:ind w:firstLine="709"/>
        <w:jc w:val="both"/>
        <w:rPr>
          <w:bCs/>
          <w:sz w:val="28"/>
          <w:szCs w:val="28"/>
        </w:rPr>
      </w:pPr>
      <w:r w:rsidRPr="0014321F">
        <w:rPr>
          <w:bCs/>
          <w:sz w:val="28"/>
          <w:szCs w:val="28"/>
        </w:rPr>
        <w:t>- по соглашению между работником и</w:t>
      </w:r>
      <w:r w:rsidR="00E31175">
        <w:rPr>
          <w:bCs/>
          <w:sz w:val="28"/>
          <w:szCs w:val="28"/>
        </w:rPr>
        <w:t xml:space="preserve"> администрацией образовательной</w:t>
      </w:r>
      <w:r w:rsidRPr="0014321F">
        <w:rPr>
          <w:bCs/>
          <w:sz w:val="28"/>
          <w:szCs w:val="28"/>
        </w:rPr>
        <w:t xml:space="preserve"> </w:t>
      </w:r>
      <w:r w:rsidR="00117BB6">
        <w:rPr>
          <w:bCs/>
          <w:sz w:val="28"/>
          <w:szCs w:val="28"/>
        </w:rPr>
        <w:t>организации</w:t>
      </w:r>
      <w:r w:rsidRPr="0014321F">
        <w:rPr>
          <w:bCs/>
          <w:sz w:val="28"/>
          <w:szCs w:val="28"/>
        </w:rPr>
        <w:t>;</w:t>
      </w:r>
    </w:p>
    <w:p w:rsidR="005A4AAB" w:rsidRPr="0014321F" w:rsidRDefault="005A4AAB" w:rsidP="005A4AAB">
      <w:pPr>
        <w:ind w:firstLine="709"/>
        <w:jc w:val="both"/>
        <w:rPr>
          <w:bCs/>
          <w:sz w:val="28"/>
          <w:szCs w:val="28"/>
        </w:rPr>
      </w:pPr>
      <w:r w:rsidRPr="0014321F">
        <w:rPr>
          <w:bCs/>
          <w:sz w:val="28"/>
          <w:szCs w:val="28"/>
        </w:rPr>
        <w:t>- по просьбе беременной женщины или имеющей ребенка в возрасте до 14 лет (ребенка-инвалида до 16 лет), в том числе находящегося на ее попечении, или лица, осуществляющего уход за больным членом семьи в соответствии с медицинским заключением, когда администрация обязана устанавливать им неполный рабочий день или неполную рабочую неделю.</w:t>
      </w:r>
    </w:p>
    <w:p w:rsidR="005A4AAB" w:rsidRPr="0014321F" w:rsidRDefault="005A4AAB" w:rsidP="005A4AAB">
      <w:pPr>
        <w:ind w:firstLine="709"/>
        <w:jc w:val="both"/>
        <w:rPr>
          <w:bCs/>
          <w:sz w:val="28"/>
          <w:szCs w:val="28"/>
        </w:rPr>
      </w:pPr>
      <w:r w:rsidRPr="0014321F">
        <w:rPr>
          <w:bCs/>
          <w:sz w:val="28"/>
          <w:szCs w:val="28"/>
        </w:rPr>
        <w:t>5.1.9.</w:t>
      </w:r>
      <w:r>
        <w:rPr>
          <w:bCs/>
          <w:sz w:val="28"/>
          <w:szCs w:val="28"/>
        </w:rPr>
        <w:tab/>
      </w:r>
      <w:r w:rsidRPr="0014321F">
        <w:rPr>
          <w:bCs/>
          <w:sz w:val="28"/>
          <w:szCs w:val="28"/>
        </w:rPr>
        <w:t>Для изменения  нагрузки по инициативе администрации согласие работника не требуется в случаях:</w:t>
      </w:r>
    </w:p>
    <w:p w:rsidR="005A4AAB" w:rsidRPr="0014321F" w:rsidRDefault="005A4AAB" w:rsidP="005A4AAB">
      <w:pPr>
        <w:ind w:firstLine="709"/>
        <w:jc w:val="both"/>
        <w:rPr>
          <w:bCs/>
          <w:sz w:val="28"/>
          <w:szCs w:val="28"/>
        </w:rPr>
      </w:pPr>
      <w:r w:rsidRPr="0014321F">
        <w:rPr>
          <w:bCs/>
          <w:sz w:val="28"/>
          <w:szCs w:val="28"/>
        </w:rPr>
        <w:t>-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w:t>
      </w:r>
    </w:p>
    <w:p w:rsidR="005A4AAB" w:rsidRPr="0014321F" w:rsidRDefault="005A4AAB" w:rsidP="005A4AAB">
      <w:pPr>
        <w:ind w:firstLine="709"/>
        <w:jc w:val="both"/>
        <w:rPr>
          <w:bCs/>
          <w:sz w:val="28"/>
          <w:szCs w:val="28"/>
        </w:rPr>
      </w:pPr>
      <w:r w:rsidRPr="0014321F">
        <w:rPr>
          <w:bCs/>
          <w:sz w:val="28"/>
          <w:szCs w:val="28"/>
        </w:rPr>
        <w:t xml:space="preserve">- в случае простоя (временной приостановки работы по причинам экономического, технологического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При этом перевод на работу, требующую более низкой квалификации, допускается только с письменного согласия работника(ст. 72.2 ТК РФ). </w:t>
      </w:r>
    </w:p>
    <w:p w:rsidR="005A4AAB" w:rsidRPr="0014321F" w:rsidRDefault="005A4AAB" w:rsidP="005A4AAB">
      <w:pPr>
        <w:tabs>
          <w:tab w:val="left" w:pos="1620"/>
          <w:tab w:val="left" w:pos="1800"/>
          <w:tab w:val="left" w:pos="1980"/>
        </w:tabs>
        <w:ind w:firstLine="709"/>
        <w:jc w:val="both"/>
        <w:rPr>
          <w:bCs/>
          <w:sz w:val="28"/>
          <w:szCs w:val="28"/>
        </w:rPr>
      </w:pPr>
      <w:r w:rsidRPr="0014321F">
        <w:rPr>
          <w:bCs/>
          <w:sz w:val="28"/>
          <w:szCs w:val="28"/>
        </w:rPr>
        <w:t>5.1.10.</w:t>
      </w:r>
      <w:r>
        <w:rPr>
          <w:bCs/>
          <w:sz w:val="28"/>
          <w:szCs w:val="28"/>
        </w:rPr>
        <w:tab/>
      </w:r>
      <w:r w:rsidRPr="0014321F">
        <w:rPr>
          <w:bCs/>
          <w:sz w:val="28"/>
          <w:szCs w:val="28"/>
        </w:rPr>
        <w:t xml:space="preserve">Учебная нагрузка педагогическим работникам на новый учебный год устанавливается </w:t>
      </w:r>
      <w:r w:rsidR="00F83583">
        <w:rPr>
          <w:bCs/>
          <w:sz w:val="28"/>
          <w:szCs w:val="28"/>
        </w:rPr>
        <w:t>руководителем МДОУ</w:t>
      </w:r>
      <w:r w:rsidRPr="0014321F">
        <w:rPr>
          <w:bCs/>
          <w:sz w:val="28"/>
          <w:szCs w:val="28"/>
        </w:rPr>
        <w:t xml:space="preserve"> с учетом мнения выборного профсоюзного органа мнения трудового коллектива (обсуждение нагрузки на </w:t>
      </w:r>
      <w:r w:rsidRPr="0014321F">
        <w:rPr>
          <w:bCs/>
          <w:sz w:val="28"/>
          <w:szCs w:val="28"/>
        </w:rPr>
        <w:lastRenderedPageBreak/>
        <w:t>методобъединениях, педсоветах и др.) до ухода работников в отпуск, но не позднее сроков, за которые они должны быть предупреждены о возможном изменении в объеме учебной нагрузки.</w:t>
      </w:r>
    </w:p>
    <w:p w:rsidR="005A4AAB" w:rsidRPr="0014321F" w:rsidRDefault="005A4AAB" w:rsidP="005A4AAB">
      <w:pPr>
        <w:tabs>
          <w:tab w:val="left" w:pos="1620"/>
        </w:tabs>
        <w:ind w:firstLine="709"/>
        <w:jc w:val="both"/>
        <w:rPr>
          <w:b/>
          <w:bCs/>
          <w:sz w:val="28"/>
          <w:szCs w:val="28"/>
        </w:rPr>
      </w:pPr>
      <w:r w:rsidRPr="0014321F">
        <w:rPr>
          <w:bCs/>
          <w:sz w:val="28"/>
          <w:szCs w:val="28"/>
        </w:rPr>
        <w:t>5.1.11.</w:t>
      </w:r>
      <w:r>
        <w:rPr>
          <w:bCs/>
          <w:sz w:val="28"/>
          <w:szCs w:val="28"/>
        </w:rPr>
        <w:tab/>
      </w:r>
      <w:r w:rsidRPr="0014321F">
        <w:rPr>
          <w:bCs/>
          <w:sz w:val="28"/>
          <w:szCs w:val="28"/>
        </w:rPr>
        <w:t>При</w:t>
      </w:r>
      <w:r w:rsidR="00F83583">
        <w:rPr>
          <w:bCs/>
          <w:sz w:val="28"/>
          <w:szCs w:val="28"/>
        </w:rPr>
        <w:t xml:space="preserve"> проведении тарификации педагогических работников МДОУ</w:t>
      </w:r>
      <w:r w:rsidRPr="0014321F">
        <w:rPr>
          <w:bCs/>
          <w:sz w:val="28"/>
          <w:szCs w:val="28"/>
        </w:rPr>
        <w:t xml:space="preserve"> на начало нового учебного года объем учебной нагрузки каждого учителя устанавливается приказом руководителя </w:t>
      </w:r>
      <w:r w:rsidR="00F83583">
        <w:rPr>
          <w:bCs/>
          <w:sz w:val="28"/>
          <w:szCs w:val="28"/>
        </w:rPr>
        <w:t>МДОУ</w:t>
      </w:r>
      <w:r w:rsidRPr="0014321F">
        <w:rPr>
          <w:bCs/>
          <w:sz w:val="28"/>
          <w:szCs w:val="28"/>
        </w:rPr>
        <w:t xml:space="preserve"> с учетом мнения выборного профсоюзного органа мнения которого, как коллективного органа, должно быть оформлено в виде решения, принятого на специальном заседании с составлением соответствующего протокола.</w:t>
      </w:r>
      <w:r w:rsidRPr="0014321F">
        <w:rPr>
          <w:b/>
          <w:bCs/>
          <w:sz w:val="28"/>
          <w:szCs w:val="28"/>
        </w:rPr>
        <w:t xml:space="preserve"> </w:t>
      </w:r>
    </w:p>
    <w:p w:rsidR="005A4AAB" w:rsidRPr="0014321F" w:rsidRDefault="005A4AAB" w:rsidP="005A4AAB">
      <w:pPr>
        <w:tabs>
          <w:tab w:val="left" w:pos="1620"/>
        </w:tabs>
        <w:ind w:firstLine="709"/>
        <w:jc w:val="both"/>
        <w:rPr>
          <w:bCs/>
          <w:sz w:val="28"/>
          <w:szCs w:val="28"/>
        </w:rPr>
      </w:pPr>
      <w:r w:rsidRPr="0014321F">
        <w:rPr>
          <w:bCs/>
          <w:sz w:val="28"/>
          <w:szCs w:val="28"/>
        </w:rPr>
        <w:t>5.1.12.</w:t>
      </w:r>
      <w:r>
        <w:rPr>
          <w:bCs/>
          <w:sz w:val="28"/>
          <w:szCs w:val="28"/>
        </w:rPr>
        <w:tab/>
      </w:r>
      <w:r w:rsidRPr="0014321F">
        <w:rPr>
          <w:bCs/>
          <w:sz w:val="28"/>
          <w:szCs w:val="28"/>
        </w:rPr>
        <w:t>При установлении учебной нагрузки на новый учебный год следует иметь в виду, что, как правило:</w:t>
      </w:r>
    </w:p>
    <w:p w:rsidR="005A4AAB" w:rsidRPr="0014321F" w:rsidRDefault="005A4AAB" w:rsidP="005A4AAB">
      <w:pPr>
        <w:ind w:firstLine="709"/>
        <w:jc w:val="both"/>
        <w:rPr>
          <w:bCs/>
          <w:sz w:val="28"/>
          <w:szCs w:val="28"/>
        </w:rPr>
      </w:pPr>
      <w:r w:rsidRPr="0014321F">
        <w:rPr>
          <w:bCs/>
          <w:sz w:val="28"/>
          <w:szCs w:val="28"/>
        </w:rPr>
        <w:t>- у педагогических работников должна сохраняться преемственность классов (групп) и объем учебной нагрузки;</w:t>
      </w:r>
    </w:p>
    <w:p w:rsidR="005A4AAB" w:rsidRPr="0014321F" w:rsidRDefault="005A4AAB" w:rsidP="005A4AAB">
      <w:pPr>
        <w:ind w:firstLine="709"/>
        <w:jc w:val="both"/>
        <w:rPr>
          <w:bCs/>
          <w:sz w:val="28"/>
          <w:szCs w:val="28"/>
        </w:rPr>
      </w:pPr>
      <w:r w:rsidRPr="0014321F">
        <w:rPr>
          <w:bCs/>
          <w:sz w:val="28"/>
          <w:szCs w:val="28"/>
        </w:rPr>
        <w:t>- объем учебной нагрузки должен быть стабильным на протяжении всего учебного года за исключением случаев, когда 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 по взаимному согласию сторон; по инициативе администрации в случае уменьшения количества часов по учебным планам и программам, сокращения количества классов (групп).</w:t>
      </w:r>
    </w:p>
    <w:p w:rsidR="005A4AAB" w:rsidRPr="0014321F" w:rsidRDefault="005A4AAB" w:rsidP="005A4AAB">
      <w:pPr>
        <w:ind w:firstLine="709"/>
        <w:jc w:val="both"/>
        <w:rPr>
          <w:bCs/>
          <w:sz w:val="28"/>
          <w:szCs w:val="28"/>
        </w:rPr>
      </w:pPr>
      <w:r w:rsidRPr="0014321F">
        <w:rPr>
          <w:bCs/>
          <w:sz w:val="28"/>
          <w:szCs w:val="28"/>
        </w:rPr>
        <w:t>5.2.</w:t>
      </w:r>
      <w:r>
        <w:rPr>
          <w:bCs/>
          <w:sz w:val="28"/>
          <w:szCs w:val="28"/>
        </w:rPr>
        <w:tab/>
      </w:r>
      <w:r w:rsidR="00F83583">
        <w:rPr>
          <w:bCs/>
          <w:sz w:val="28"/>
          <w:szCs w:val="28"/>
        </w:rPr>
        <w:t>Продолжительность рабочего дня обслуживающего персонала</w:t>
      </w:r>
      <w:r w:rsidR="00D74538">
        <w:rPr>
          <w:bCs/>
          <w:sz w:val="28"/>
          <w:szCs w:val="28"/>
        </w:rPr>
        <w:t xml:space="preserve">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и утверждается руководителем МДОУ с учетом мнения выборного профсоюзного органа</w:t>
      </w:r>
      <w:r w:rsidRPr="0014321F">
        <w:rPr>
          <w:bCs/>
          <w:sz w:val="28"/>
          <w:szCs w:val="28"/>
        </w:rPr>
        <w:t>.</w:t>
      </w:r>
    </w:p>
    <w:p w:rsidR="00D74538" w:rsidRDefault="005A4AAB" w:rsidP="005A4AAB">
      <w:pPr>
        <w:ind w:firstLine="709"/>
        <w:jc w:val="both"/>
        <w:rPr>
          <w:bCs/>
          <w:sz w:val="28"/>
          <w:szCs w:val="28"/>
        </w:rPr>
      </w:pPr>
      <w:r w:rsidRPr="0014321F">
        <w:rPr>
          <w:bCs/>
          <w:sz w:val="28"/>
          <w:szCs w:val="28"/>
        </w:rPr>
        <w:t>5.2.1.</w:t>
      </w:r>
      <w:r>
        <w:rPr>
          <w:bCs/>
          <w:sz w:val="28"/>
          <w:szCs w:val="28"/>
        </w:rPr>
        <w:tab/>
      </w:r>
      <w:r w:rsidR="00D74538">
        <w:rPr>
          <w:bCs/>
          <w:sz w:val="28"/>
          <w:szCs w:val="28"/>
        </w:rPr>
        <w:t>В графики указываются часы работы и перерыв для отдыха и приема пищи.</w:t>
      </w:r>
    </w:p>
    <w:p w:rsidR="001E06D3" w:rsidRPr="0014321F" w:rsidRDefault="001E06D3" w:rsidP="001E06D3">
      <w:pPr>
        <w:ind w:firstLine="709"/>
        <w:jc w:val="both"/>
        <w:rPr>
          <w:bCs/>
          <w:sz w:val="28"/>
          <w:szCs w:val="28"/>
        </w:rPr>
      </w:pPr>
      <w:r w:rsidRPr="0014321F">
        <w:rPr>
          <w:bCs/>
          <w:sz w:val="28"/>
          <w:szCs w:val="28"/>
        </w:rPr>
        <w:t>График сменности объявляется работнику под расписку и вывешивается на видном</w:t>
      </w:r>
      <w:r>
        <w:rPr>
          <w:bCs/>
          <w:sz w:val="28"/>
          <w:szCs w:val="28"/>
        </w:rPr>
        <w:t xml:space="preserve"> </w:t>
      </w:r>
      <w:r w:rsidRPr="0014321F">
        <w:rPr>
          <w:bCs/>
          <w:sz w:val="28"/>
          <w:szCs w:val="28"/>
        </w:rPr>
        <w:t>месте, как правило, не позднее, чем за один месяц до введения его в действие.</w:t>
      </w:r>
    </w:p>
    <w:p w:rsidR="005E0C83" w:rsidRDefault="005E0C83" w:rsidP="001E06D3">
      <w:pPr>
        <w:ind w:firstLine="708"/>
        <w:jc w:val="both"/>
        <w:rPr>
          <w:bCs/>
          <w:sz w:val="28"/>
          <w:szCs w:val="28"/>
        </w:rPr>
      </w:pPr>
      <w:r>
        <w:rPr>
          <w:bCs/>
          <w:sz w:val="28"/>
          <w:szCs w:val="28"/>
        </w:rPr>
        <w:t xml:space="preserve">Порядок и место отдыха, приема пищи устанавливаются руководителем с учетом мнения выборного профсоюзного органа </w:t>
      </w:r>
      <w:r w:rsidR="00117BB6">
        <w:rPr>
          <w:bCs/>
          <w:sz w:val="28"/>
          <w:szCs w:val="28"/>
        </w:rPr>
        <w:t>организации</w:t>
      </w:r>
      <w:r>
        <w:rPr>
          <w:bCs/>
          <w:sz w:val="28"/>
          <w:szCs w:val="28"/>
        </w:rPr>
        <w:t>.</w:t>
      </w:r>
    </w:p>
    <w:p w:rsidR="005A4AAB" w:rsidRPr="0014321F" w:rsidRDefault="001E06D3" w:rsidP="005A4AAB">
      <w:pPr>
        <w:ind w:firstLine="709"/>
        <w:jc w:val="both"/>
        <w:rPr>
          <w:bCs/>
          <w:sz w:val="28"/>
          <w:szCs w:val="28"/>
        </w:rPr>
      </w:pPr>
      <w:r>
        <w:rPr>
          <w:bCs/>
          <w:sz w:val="28"/>
          <w:szCs w:val="28"/>
        </w:rPr>
        <w:t>5.3.</w:t>
      </w:r>
      <w:r w:rsidR="005A4AAB">
        <w:rPr>
          <w:bCs/>
          <w:sz w:val="28"/>
          <w:szCs w:val="28"/>
        </w:rPr>
        <w:tab/>
      </w:r>
      <w:r w:rsidR="005A4AAB" w:rsidRPr="0014321F">
        <w:rPr>
          <w:bCs/>
          <w:sz w:val="28"/>
          <w:szCs w:val="28"/>
        </w:rPr>
        <w:t xml:space="preserve">Работа в выходные и праздничные дни запрещена. Привлечение отдельных работников </w:t>
      </w:r>
      <w:r>
        <w:rPr>
          <w:bCs/>
          <w:sz w:val="28"/>
          <w:szCs w:val="28"/>
        </w:rPr>
        <w:t>МДОУ</w:t>
      </w:r>
      <w:r w:rsidR="005A4AAB" w:rsidRPr="0014321F">
        <w:rPr>
          <w:bCs/>
          <w:sz w:val="28"/>
          <w:szCs w:val="28"/>
        </w:rPr>
        <w:t xml:space="preserve"> к работе в выходные и праздничные дни допускается в исключительных случаях, предусмотренных законодательством, с согласия выборного профсоюзного органа, по письменному приказу (распоряжению) руководителя.</w:t>
      </w:r>
    </w:p>
    <w:p w:rsidR="005A4AAB" w:rsidRPr="0014321F" w:rsidRDefault="001E06D3" w:rsidP="005A4AAB">
      <w:pPr>
        <w:ind w:firstLine="709"/>
        <w:jc w:val="both"/>
        <w:rPr>
          <w:bCs/>
          <w:sz w:val="28"/>
          <w:szCs w:val="28"/>
        </w:rPr>
      </w:pPr>
      <w:r>
        <w:rPr>
          <w:bCs/>
          <w:sz w:val="28"/>
          <w:szCs w:val="28"/>
        </w:rPr>
        <w:t>5.3.1.</w:t>
      </w:r>
      <w:r w:rsidR="005A4AAB">
        <w:rPr>
          <w:bCs/>
          <w:sz w:val="28"/>
          <w:szCs w:val="28"/>
        </w:rPr>
        <w:tab/>
      </w:r>
      <w:r w:rsidR="005A4AAB" w:rsidRPr="0014321F">
        <w:rPr>
          <w:bCs/>
          <w:sz w:val="28"/>
          <w:szCs w:val="28"/>
        </w:rPr>
        <w:t>Работа в выходной день компенсируется предоставлением другого дня отдыха или по соглашению сторон, в денежной форме, но не менее чем в двойном размере.</w:t>
      </w:r>
    </w:p>
    <w:p w:rsidR="005A4AAB" w:rsidRPr="0014321F" w:rsidRDefault="001E06D3" w:rsidP="005A4AAB">
      <w:pPr>
        <w:ind w:firstLine="709"/>
        <w:jc w:val="both"/>
        <w:rPr>
          <w:bCs/>
          <w:sz w:val="28"/>
          <w:szCs w:val="28"/>
        </w:rPr>
      </w:pPr>
      <w:r>
        <w:rPr>
          <w:bCs/>
          <w:sz w:val="28"/>
          <w:szCs w:val="28"/>
        </w:rPr>
        <w:t>5.3.2</w:t>
      </w:r>
      <w:r w:rsidR="005A4AAB" w:rsidRPr="0014321F">
        <w:rPr>
          <w:bCs/>
          <w:sz w:val="28"/>
          <w:szCs w:val="28"/>
        </w:rPr>
        <w:t>.</w:t>
      </w:r>
      <w:r w:rsidR="005A4AAB">
        <w:rPr>
          <w:bCs/>
          <w:sz w:val="28"/>
          <w:szCs w:val="28"/>
        </w:rPr>
        <w:tab/>
      </w:r>
      <w:r w:rsidR="005A4AAB" w:rsidRPr="0014321F">
        <w:rPr>
          <w:bCs/>
          <w:sz w:val="28"/>
          <w:szCs w:val="28"/>
        </w:rPr>
        <w:t xml:space="preserve">Запрещается привлекать к работе в выходные и праздничные дни беременных женщин и матерей, имеющих детей в возрасте до 3 лет. 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w:t>
      </w:r>
      <w:r w:rsidR="005A4AAB" w:rsidRPr="0014321F">
        <w:rPr>
          <w:bCs/>
          <w:sz w:val="28"/>
          <w:szCs w:val="28"/>
        </w:rPr>
        <w:lastRenderedPageBreak/>
        <w:t xml:space="preserve">медицинским заключением. При этом инвалиды, женщины, имеющие детей в возрасте до трех лет, должны быть под роспись ознакомлены со своим правом отказаться от работы в выходной </w:t>
      </w:r>
      <w:r w:rsidR="00D24A5D">
        <w:rPr>
          <w:bCs/>
          <w:sz w:val="28"/>
          <w:szCs w:val="28"/>
        </w:rPr>
        <w:t>или нерабочий праздничный день (с</w:t>
      </w:r>
      <w:r w:rsidR="005A4AAB" w:rsidRPr="0014321F">
        <w:rPr>
          <w:bCs/>
          <w:sz w:val="28"/>
          <w:szCs w:val="28"/>
        </w:rPr>
        <w:t>т.113 ТК РФ).</w:t>
      </w:r>
    </w:p>
    <w:p w:rsidR="005A4AAB" w:rsidRPr="0014321F" w:rsidRDefault="001D6D40" w:rsidP="005A4AAB">
      <w:pPr>
        <w:ind w:firstLine="709"/>
        <w:jc w:val="both"/>
        <w:rPr>
          <w:bCs/>
          <w:sz w:val="28"/>
          <w:szCs w:val="28"/>
        </w:rPr>
      </w:pPr>
      <w:r>
        <w:rPr>
          <w:bCs/>
          <w:sz w:val="28"/>
          <w:szCs w:val="28"/>
        </w:rPr>
        <w:t>5.4.</w:t>
      </w:r>
      <w:r w:rsidR="00D24A5D">
        <w:rPr>
          <w:bCs/>
          <w:sz w:val="28"/>
          <w:szCs w:val="28"/>
        </w:rPr>
        <w:t xml:space="preserve"> Воспитателям МДОУ запрещается оставлять работу до прихода сменяющего </w:t>
      </w:r>
      <w:r>
        <w:rPr>
          <w:bCs/>
          <w:sz w:val="28"/>
          <w:szCs w:val="28"/>
        </w:rPr>
        <w:t>работника. В случае неявки сменяющего работник заявляет об этом администрации. Администрация обязана принять меры к замене сменщика другим работником и может применять сверхурочные работы только в исключительных случаях и с разрешения выборного профсоюзного органа.</w:t>
      </w:r>
      <w:r w:rsidR="005A4AAB">
        <w:rPr>
          <w:bCs/>
          <w:sz w:val="28"/>
          <w:szCs w:val="28"/>
        </w:rPr>
        <w:tab/>
      </w:r>
    </w:p>
    <w:p w:rsidR="005A4AAB" w:rsidRPr="0014321F" w:rsidRDefault="005A4AAB" w:rsidP="005A4AAB">
      <w:pPr>
        <w:ind w:firstLine="709"/>
        <w:jc w:val="both"/>
        <w:rPr>
          <w:bCs/>
          <w:sz w:val="28"/>
          <w:szCs w:val="28"/>
        </w:rPr>
      </w:pPr>
      <w:r w:rsidRPr="0014321F">
        <w:rPr>
          <w:bCs/>
          <w:sz w:val="28"/>
          <w:szCs w:val="28"/>
        </w:rPr>
        <w:t>Продолжительность сверхурочной работы не должна превышать для каждого работника 4 часов в течение двух дней подряд и 120 часов в год.</w:t>
      </w:r>
    </w:p>
    <w:p w:rsidR="005A4AAB" w:rsidRPr="0014321F" w:rsidRDefault="001D6D40" w:rsidP="005A4AAB">
      <w:pPr>
        <w:ind w:firstLine="709"/>
        <w:jc w:val="both"/>
        <w:rPr>
          <w:bCs/>
          <w:sz w:val="28"/>
          <w:szCs w:val="28"/>
        </w:rPr>
      </w:pPr>
      <w:r>
        <w:rPr>
          <w:bCs/>
          <w:sz w:val="28"/>
          <w:szCs w:val="28"/>
        </w:rPr>
        <w:t>5.5</w:t>
      </w:r>
      <w:r w:rsidR="005A4AAB" w:rsidRPr="0014321F">
        <w:rPr>
          <w:bCs/>
          <w:sz w:val="28"/>
          <w:szCs w:val="28"/>
        </w:rPr>
        <w:t>.</w:t>
      </w:r>
      <w:r w:rsidR="005A4AAB">
        <w:rPr>
          <w:bCs/>
          <w:sz w:val="28"/>
          <w:szCs w:val="28"/>
        </w:rPr>
        <w:tab/>
      </w:r>
      <w:r w:rsidR="005A4AAB" w:rsidRPr="0014321F">
        <w:rPr>
          <w:bCs/>
          <w:sz w:val="28"/>
          <w:szCs w:val="28"/>
        </w:rPr>
        <w:t>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Руководитель обязан обеспечить точный учет продолжительности сверхурочной работы каждого работника.</w:t>
      </w:r>
    </w:p>
    <w:p w:rsidR="005A4AAB" w:rsidRPr="0014321F" w:rsidRDefault="001D6D40" w:rsidP="005A4AAB">
      <w:pPr>
        <w:ind w:firstLine="709"/>
        <w:jc w:val="both"/>
        <w:rPr>
          <w:bCs/>
          <w:sz w:val="28"/>
          <w:szCs w:val="28"/>
        </w:rPr>
      </w:pPr>
      <w:r>
        <w:rPr>
          <w:bCs/>
          <w:sz w:val="28"/>
          <w:szCs w:val="28"/>
        </w:rPr>
        <w:t>5.</w:t>
      </w:r>
      <w:r w:rsidR="005A4AAB" w:rsidRPr="0014321F">
        <w:rPr>
          <w:bCs/>
          <w:sz w:val="28"/>
          <w:szCs w:val="28"/>
        </w:rPr>
        <w:t>6.</w:t>
      </w:r>
      <w:r w:rsidR="005A4AAB">
        <w:rPr>
          <w:bCs/>
          <w:sz w:val="28"/>
          <w:szCs w:val="28"/>
        </w:rPr>
        <w:tab/>
      </w:r>
      <w:r w:rsidR="005A4AAB" w:rsidRPr="0014321F">
        <w:rPr>
          <w:bCs/>
          <w:sz w:val="28"/>
          <w:szCs w:val="28"/>
        </w:rPr>
        <w:t xml:space="preserve">Очередность предоставления ежегодных оплачиваемых отпусков устанавливается администрацией </w:t>
      </w:r>
      <w:r>
        <w:rPr>
          <w:bCs/>
          <w:sz w:val="28"/>
          <w:szCs w:val="28"/>
        </w:rPr>
        <w:t>МДОУ</w:t>
      </w:r>
      <w:r w:rsidR="005A4AAB" w:rsidRPr="0014321F">
        <w:rPr>
          <w:bCs/>
          <w:sz w:val="28"/>
          <w:szCs w:val="28"/>
        </w:rPr>
        <w:t xml:space="preserve"> по согласованию с выборным профсоюзном органом с учетом необходимости обеспечения нормальной работы</w:t>
      </w:r>
      <w:r w:rsidR="001E5651">
        <w:rPr>
          <w:bCs/>
          <w:sz w:val="28"/>
          <w:szCs w:val="28"/>
        </w:rPr>
        <w:t xml:space="preserve"> организации</w:t>
      </w:r>
      <w:r w:rsidR="005E1DB4">
        <w:rPr>
          <w:bCs/>
          <w:sz w:val="28"/>
          <w:szCs w:val="28"/>
        </w:rPr>
        <w:t xml:space="preserve"> </w:t>
      </w:r>
      <w:r w:rsidR="005A4AAB" w:rsidRPr="0014321F">
        <w:rPr>
          <w:bCs/>
          <w:sz w:val="28"/>
          <w:szCs w:val="28"/>
        </w:rPr>
        <w:t>и благоприятных условий для отдыха работников.</w:t>
      </w:r>
    </w:p>
    <w:p w:rsidR="005A4AAB" w:rsidRPr="0014321F" w:rsidRDefault="005A4AAB" w:rsidP="005A4AAB">
      <w:pPr>
        <w:ind w:firstLine="709"/>
        <w:jc w:val="both"/>
        <w:rPr>
          <w:bCs/>
          <w:sz w:val="28"/>
          <w:szCs w:val="28"/>
        </w:rPr>
      </w:pPr>
      <w:r w:rsidRPr="0014321F">
        <w:rPr>
          <w:bCs/>
          <w:sz w:val="28"/>
          <w:szCs w:val="28"/>
        </w:rPr>
        <w:t>График отпусков составляется на каждый календарный год не позднее, чем за две недели до наступления календарного года и доводится до сведения всех работников. О времени начала отпуска работник должен быть извещен под роспись не позднее, чем за две недели до его начала.</w:t>
      </w:r>
    </w:p>
    <w:p w:rsidR="005A4AAB" w:rsidRPr="0014321F" w:rsidRDefault="005A4AAB" w:rsidP="005A4AAB">
      <w:pPr>
        <w:ind w:firstLine="709"/>
        <w:jc w:val="both"/>
        <w:rPr>
          <w:bCs/>
          <w:sz w:val="28"/>
          <w:szCs w:val="28"/>
        </w:rPr>
      </w:pPr>
      <w:r w:rsidRPr="0014321F">
        <w:rPr>
          <w:bCs/>
          <w:sz w:val="28"/>
          <w:szCs w:val="28"/>
        </w:rPr>
        <w:t>Разделение отпуска, предоставление отпуска по частям, перенос отпуска полностью или частично на другой год, а также отзыв из отпуска допускаются только с согласия работника.</w:t>
      </w:r>
    </w:p>
    <w:p w:rsidR="005A4AAB" w:rsidRPr="0014321F" w:rsidRDefault="005A4AAB" w:rsidP="005A4AAB">
      <w:pPr>
        <w:ind w:firstLine="709"/>
        <w:jc w:val="both"/>
        <w:rPr>
          <w:bCs/>
          <w:sz w:val="28"/>
          <w:szCs w:val="28"/>
        </w:rPr>
      </w:pPr>
      <w:r w:rsidRPr="0014321F">
        <w:rPr>
          <w:bCs/>
          <w:sz w:val="28"/>
          <w:szCs w:val="28"/>
        </w:rPr>
        <w:t>Замена отпуска, части превышающего 28 календарных дней, денежной компенсацией допускается только с письменного заявления работника.</w:t>
      </w:r>
    </w:p>
    <w:p w:rsidR="005A4AAB" w:rsidRPr="0014321F" w:rsidRDefault="005A4AAB" w:rsidP="005A4AAB">
      <w:pPr>
        <w:ind w:firstLine="709"/>
        <w:jc w:val="both"/>
        <w:rPr>
          <w:bCs/>
          <w:sz w:val="28"/>
          <w:szCs w:val="28"/>
        </w:rPr>
      </w:pPr>
      <w:r w:rsidRPr="0014321F">
        <w:rPr>
          <w:bCs/>
          <w:sz w:val="28"/>
          <w:szCs w:val="28"/>
        </w:rPr>
        <w:t>Заработная плата за все время отпуска выплачивается не позднее</w:t>
      </w:r>
      <w:r w:rsidR="005824D4">
        <w:rPr>
          <w:bCs/>
          <w:sz w:val="28"/>
          <w:szCs w:val="28"/>
        </w:rPr>
        <w:t>,</w:t>
      </w:r>
      <w:r w:rsidRPr="0014321F">
        <w:rPr>
          <w:bCs/>
          <w:sz w:val="28"/>
          <w:szCs w:val="28"/>
        </w:rPr>
        <w:t xml:space="preserve"> чем за три дня до начала отпуска.</w:t>
      </w:r>
    </w:p>
    <w:p w:rsidR="005A4AAB" w:rsidRPr="0014321F" w:rsidRDefault="007840E5" w:rsidP="005A4AAB">
      <w:pPr>
        <w:ind w:firstLine="709"/>
        <w:jc w:val="both"/>
        <w:rPr>
          <w:bCs/>
          <w:sz w:val="28"/>
          <w:szCs w:val="28"/>
        </w:rPr>
      </w:pPr>
      <w:r>
        <w:rPr>
          <w:bCs/>
          <w:sz w:val="28"/>
          <w:szCs w:val="28"/>
        </w:rPr>
        <w:t>5.6</w:t>
      </w:r>
      <w:r w:rsidR="005A4AAB" w:rsidRPr="0014321F">
        <w:rPr>
          <w:bCs/>
          <w:sz w:val="28"/>
          <w:szCs w:val="28"/>
        </w:rPr>
        <w:t>.1.</w:t>
      </w:r>
      <w:r w:rsidR="005A4AAB">
        <w:rPr>
          <w:bCs/>
          <w:sz w:val="28"/>
          <w:szCs w:val="28"/>
        </w:rPr>
        <w:tab/>
      </w:r>
      <w:r w:rsidR="005A4AAB" w:rsidRPr="0014321F">
        <w:rPr>
          <w:bCs/>
          <w:sz w:val="28"/>
          <w:szCs w:val="28"/>
        </w:rPr>
        <w:t>Ежегодный оплачиваемый отпуск должен быть продлен или перенесен на другой срок, определяемый работодателем с учетом пожеланий работника: при временной нетрудоспособности работника; при исполнении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в других случаях, предусмотренных трудовым законодательством.</w:t>
      </w:r>
    </w:p>
    <w:p w:rsidR="005A4AAB" w:rsidRPr="0014321F" w:rsidRDefault="007840E5" w:rsidP="005A4AAB">
      <w:pPr>
        <w:ind w:firstLine="709"/>
        <w:jc w:val="both"/>
        <w:rPr>
          <w:bCs/>
          <w:sz w:val="28"/>
          <w:szCs w:val="28"/>
        </w:rPr>
      </w:pPr>
      <w:r>
        <w:rPr>
          <w:bCs/>
          <w:sz w:val="28"/>
          <w:szCs w:val="28"/>
        </w:rPr>
        <w:t>5.6</w:t>
      </w:r>
      <w:r w:rsidR="005A4AAB" w:rsidRPr="0014321F">
        <w:rPr>
          <w:bCs/>
          <w:sz w:val="28"/>
          <w:szCs w:val="28"/>
        </w:rPr>
        <w:t>.2.</w:t>
      </w:r>
      <w:r w:rsidR="005A4AAB">
        <w:rPr>
          <w:bCs/>
          <w:sz w:val="28"/>
          <w:szCs w:val="28"/>
        </w:rPr>
        <w:tab/>
      </w:r>
      <w:r w:rsidR="005A4AAB" w:rsidRPr="0014321F">
        <w:rPr>
          <w:bCs/>
          <w:sz w:val="28"/>
          <w:szCs w:val="28"/>
        </w:rPr>
        <w:t xml:space="preserve">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руководитель по письменному заявлению работника обязан перенести </w:t>
      </w:r>
      <w:r w:rsidR="005A4AAB" w:rsidRPr="0014321F">
        <w:rPr>
          <w:bCs/>
          <w:sz w:val="28"/>
          <w:szCs w:val="28"/>
        </w:rPr>
        <w:lastRenderedPageBreak/>
        <w:t>ежегодный оплачиваемый отпуск на другой срок, согласованный с работником (ст.124 ТК РФ).</w:t>
      </w:r>
    </w:p>
    <w:p w:rsidR="005A4AAB" w:rsidRPr="0014321F" w:rsidRDefault="007840E5" w:rsidP="005A4AAB">
      <w:pPr>
        <w:ind w:firstLine="709"/>
        <w:jc w:val="both"/>
        <w:rPr>
          <w:bCs/>
          <w:sz w:val="28"/>
          <w:szCs w:val="28"/>
        </w:rPr>
      </w:pPr>
      <w:r>
        <w:rPr>
          <w:bCs/>
          <w:sz w:val="28"/>
          <w:szCs w:val="28"/>
        </w:rPr>
        <w:t>5.6</w:t>
      </w:r>
      <w:r w:rsidR="005A4AAB" w:rsidRPr="0014321F">
        <w:rPr>
          <w:bCs/>
          <w:sz w:val="28"/>
          <w:szCs w:val="28"/>
        </w:rPr>
        <w:t>.3.</w:t>
      </w:r>
      <w:r w:rsidR="005A4AAB">
        <w:rPr>
          <w:bCs/>
          <w:sz w:val="28"/>
          <w:szCs w:val="28"/>
        </w:rPr>
        <w:tab/>
      </w:r>
      <w:r w:rsidR="005A4AAB" w:rsidRPr="0014321F">
        <w:rPr>
          <w:bCs/>
          <w:sz w:val="28"/>
          <w:szCs w:val="28"/>
        </w:rPr>
        <w:t>Педагогическим работникам запрещается:</w:t>
      </w:r>
    </w:p>
    <w:p w:rsidR="005A4AAB" w:rsidRPr="0014321F" w:rsidRDefault="005A4AAB" w:rsidP="005A4AAB">
      <w:pPr>
        <w:ind w:firstLine="709"/>
        <w:jc w:val="both"/>
        <w:rPr>
          <w:bCs/>
          <w:sz w:val="28"/>
          <w:szCs w:val="28"/>
        </w:rPr>
      </w:pPr>
      <w:r w:rsidRPr="0014321F">
        <w:rPr>
          <w:bCs/>
          <w:sz w:val="28"/>
          <w:szCs w:val="28"/>
        </w:rPr>
        <w:t>- изменять по своем</w:t>
      </w:r>
      <w:r w:rsidR="005E1DB4">
        <w:rPr>
          <w:bCs/>
          <w:sz w:val="28"/>
          <w:szCs w:val="28"/>
        </w:rPr>
        <w:t xml:space="preserve">у усмотрению расписание </w:t>
      </w:r>
      <w:r w:rsidRPr="0014321F">
        <w:rPr>
          <w:bCs/>
          <w:sz w:val="28"/>
          <w:szCs w:val="28"/>
        </w:rPr>
        <w:t>занят</w:t>
      </w:r>
      <w:r w:rsidR="005E1DB4">
        <w:rPr>
          <w:bCs/>
          <w:sz w:val="28"/>
          <w:szCs w:val="28"/>
        </w:rPr>
        <w:t>ий</w:t>
      </w:r>
      <w:r w:rsidRPr="0014321F">
        <w:rPr>
          <w:bCs/>
          <w:sz w:val="28"/>
          <w:szCs w:val="28"/>
        </w:rPr>
        <w:t xml:space="preserve"> и график работы;</w:t>
      </w:r>
    </w:p>
    <w:p w:rsidR="005A4AAB" w:rsidRPr="0014321F" w:rsidRDefault="005A4AAB" w:rsidP="005A4AAB">
      <w:pPr>
        <w:ind w:firstLine="709"/>
        <w:jc w:val="both"/>
        <w:rPr>
          <w:bCs/>
          <w:sz w:val="28"/>
          <w:szCs w:val="28"/>
        </w:rPr>
      </w:pPr>
      <w:r w:rsidRPr="0014321F">
        <w:rPr>
          <w:bCs/>
          <w:sz w:val="28"/>
          <w:szCs w:val="28"/>
        </w:rPr>
        <w:t>- отменять, изм</w:t>
      </w:r>
      <w:r w:rsidR="005E1DB4">
        <w:rPr>
          <w:bCs/>
          <w:sz w:val="28"/>
          <w:szCs w:val="28"/>
        </w:rPr>
        <w:t xml:space="preserve">енять продолжительность занятий и перерывов </w:t>
      </w:r>
      <w:r w:rsidRPr="0014321F">
        <w:rPr>
          <w:bCs/>
          <w:sz w:val="28"/>
          <w:szCs w:val="28"/>
        </w:rPr>
        <w:t xml:space="preserve"> между ними;</w:t>
      </w:r>
    </w:p>
    <w:p w:rsidR="005A4AAB" w:rsidRPr="0014321F" w:rsidRDefault="005E1DB4" w:rsidP="005A4AAB">
      <w:pPr>
        <w:ind w:firstLine="709"/>
        <w:jc w:val="both"/>
        <w:rPr>
          <w:bCs/>
          <w:sz w:val="28"/>
          <w:szCs w:val="28"/>
        </w:rPr>
      </w:pPr>
      <w:r>
        <w:rPr>
          <w:bCs/>
          <w:sz w:val="28"/>
          <w:szCs w:val="28"/>
        </w:rPr>
        <w:t>- удалять воспитанников с занятий</w:t>
      </w:r>
      <w:r w:rsidR="005A4AAB" w:rsidRPr="0014321F">
        <w:rPr>
          <w:bCs/>
          <w:sz w:val="28"/>
          <w:szCs w:val="28"/>
        </w:rPr>
        <w:t>;</w:t>
      </w:r>
    </w:p>
    <w:p w:rsidR="005A4AAB" w:rsidRPr="0014321F" w:rsidRDefault="005A4AAB" w:rsidP="005A4AAB">
      <w:pPr>
        <w:ind w:firstLine="709"/>
        <w:jc w:val="both"/>
        <w:rPr>
          <w:bCs/>
          <w:sz w:val="28"/>
          <w:szCs w:val="28"/>
        </w:rPr>
      </w:pPr>
      <w:r w:rsidRPr="0014321F">
        <w:rPr>
          <w:bCs/>
          <w:sz w:val="28"/>
          <w:szCs w:val="28"/>
        </w:rPr>
        <w:t>- кур</w:t>
      </w:r>
      <w:r w:rsidR="005824D4">
        <w:rPr>
          <w:bCs/>
          <w:sz w:val="28"/>
          <w:szCs w:val="28"/>
        </w:rPr>
        <w:t>ить в помещении образовательной</w:t>
      </w:r>
      <w:r w:rsidRPr="0014321F">
        <w:rPr>
          <w:bCs/>
          <w:sz w:val="28"/>
          <w:szCs w:val="28"/>
        </w:rPr>
        <w:t xml:space="preserve"> </w:t>
      </w:r>
      <w:r w:rsidR="00117BB6">
        <w:rPr>
          <w:bCs/>
          <w:sz w:val="28"/>
          <w:szCs w:val="28"/>
        </w:rPr>
        <w:t>организации</w:t>
      </w:r>
      <w:r w:rsidRPr="0014321F">
        <w:rPr>
          <w:bCs/>
          <w:sz w:val="28"/>
          <w:szCs w:val="28"/>
        </w:rPr>
        <w:t>.</w:t>
      </w:r>
    </w:p>
    <w:p w:rsidR="005A4AAB" w:rsidRPr="0014321F" w:rsidRDefault="005A4AAB" w:rsidP="005A4AAB">
      <w:pPr>
        <w:ind w:firstLine="709"/>
        <w:jc w:val="both"/>
        <w:rPr>
          <w:bCs/>
          <w:sz w:val="28"/>
          <w:szCs w:val="28"/>
        </w:rPr>
      </w:pPr>
      <w:r w:rsidRPr="0014321F">
        <w:rPr>
          <w:bCs/>
          <w:sz w:val="28"/>
          <w:szCs w:val="28"/>
        </w:rPr>
        <w:t>Запрещается:</w:t>
      </w:r>
    </w:p>
    <w:p w:rsidR="005A4AAB" w:rsidRPr="0014321F" w:rsidRDefault="005A4AAB" w:rsidP="005A4AAB">
      <w:pPr>
        <w:ind w:firstLine="709"/>
        <w:jc w:val="both"/>
        <w:rPr>
          <w:bCs/>
          <w:sz w:val="28"/>
          <w:szCs w:val="28"/>
        </w:rPr>
      </w:pPr>
      <w:r w:rsidRPr="0014321F">
        <w:rPr>
          <w:bCs/>
          <w:sz w:val="28"/>
          <w:szCs w:val="28"/>
        </w:rPr>
        <w:t>- 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5A4AAB" w:rsidRPr="0014321F" w:rsidRDefault="005A4AAB" w:rsidP="005A4AAB">
      <w:pPr>
        <w:ind w:firstLine="709"/>
        <w:jc w:val="both"/>
        <w:rPr>
          <w:bCs/>
          <w:sz w:val="28"/>
          <w:szCs w:val="28"/>
        </w:rPr>
      </w:pPr>
      <w:r w:rsidRPr="0014321F">
        <w:rPr>
          <w:bCs/>
          <w:sz w:val="28"/>
          <w:szCs w:val="28"/>
        </w:rPr>
        <w:t>- созывать в рабочее время собрания, заседания и всякого рода совещания по общественным делам;</w:t>
      </w:r>
    </w:p>
    <w:p w:rsidR="005A4AAB" w:rsidRPr="0014321F" w:rsidRDefault="005A4AAB" w:rsidP="005A4AAB">
      <w:pPr>
        <w:ind w:firstLine="709"/>
        <w:jc w:val="both"/>
        <w:rPr>
          <w:bCs/>
          <w:sz w:val="28"/>
          <w:szCs w:val="28"/>
        </w:rPr>
      </w:pPr>
      <w:r w:rsidRPr="0014321F">
        <w:rPr>
          <w:bCs/>
          <w:sz w:val="28"/>
          <w:szCs w:val="28"/>
        </w:rPr>
        <w:t>-</w:t>
      </w:r>
      <w:r w:rsidR="005E1DB4">
        <w:rPr>
          <w:bCs/>
          <w:sz w:val="28"/>
          <w:szCs w:val="28"/>
        </w:rPr>
        <w:t xml:space="preserve"> присутствие на занятиях</w:t>
      </w:r>
      <w:r w:rsidRPr="0014321F">
        <w:rPr>
          <w:bCs/>
          <w:sz w:val="28"/>
          <w:szCs w:val="28"/>
        </w:rPr>
        <w:t xml:space="preserve"> посторонних лиц без разрешения администрации образовательного </w:t>
      </w:r>
      <w:r w:rsidR="00117BB6">
        <w:rPr>
          <w:bCs/>
          <w:sz w:val="28"/>
          <w:szCs w:val="28"/>
        </w:rPr>
        <w:t>организации</w:t>
      </w:r>
      <w:r w:rsidRPr="0014321F">
        <w:rPr>
          <w:bCs/>
          <w:sz w:val="28"/>
          <w:szCs w:val="28"/>
        </w:rPr>
        <w:t>;</w:t>
      </w:r>
    </w:p>
    <w:p w:rsidR="005A4AAB" w:rsidRPr="0014321F" w:rsidRDefault="005E1DB4" w:rsidP="005A4AAB">
      <w:pPr>
        <w:ind w:firstLine="709"/>
        <w:jc w:val="both"/>
        <w:rPr>
          <w:bCs/>
          <w:sz w:val="28"/>
          <w:szCs w:val="28"/>
        </w:rPr>
      </w:pPr>
      <w:r>
        <w:rPr>
          <w:bCs/>
          <w:sz w:val="28"/>
          <w:szCs w:val="28"/>
        </w:rPr>
        <w:t>- входить в группу после начала занятия</w:t>
      </w:r>
      <w:r w:rsidR="005A4AAB" w:rsidRPr="0014321F">
        <w:rPr>
          <w:bCs/>
          <w:sz w:val="28"/>
          <w:szCs w:val="28"/>
        </w:rPr>
        <w:t xml:space="preserve">. Таким правом в исключительных случаях пользуется только руководитель </w:t>
      </w:r>
      <w:r w:rsidR="001E5651">
        <w:rPr>
          <w:bCs/>
          <w:sz w:val="28"/>
          <w:szCs w:val="28"/>
        </w:rPr>
        <w:t>образовательной организации</w:t>
      </w:r>
      <w:r>
        <w:rPr>
          <w:bCs/>
          <w:sz w:val="28"/>
          <w:szCs w:val="28"/>
        </w:rPr>
        <w:t xml:space="preserve"> </w:t>
      </w:r>
      <w:r w:rsidR="005A4AAB" w:rsidRPr="0014321F">
        <w:rPr>
          <w:bCs/>
          <w:sz w:val="28"/>
          <w:szCs w:val="28"/>
        </w:rPr>
        <w:t>и его заместители;</w:t>
      </w:r>
      <w:r w:rsidR="005A4AAB">
        <w:rPr>
          <w:bCs/>
          <w:sz w:val="28"/>
          <w:szCs w:val="28"/>
        </w:rPr>
        <w:t xml:space="preserve"> </w:t>
      </w:r>
    </w:p>
    <w:p w:rsidR="005A4AAB" w:rsidRPr="0014321F" w:rsidRDefault="005A4AAB" w:rsidP="005A4AAB">
      <w:pPr>
        <w:ind w:firstLine="709"/>
        <w:jc w:val="both"/>
        <w:rPr>
          <w:bCs/>
          <w:sz w:val="28"/>
          <w:szCs w:val="28"/>
        </w:rPr>
      </w:pPr>
      <w:r w:rsidRPr="0014321F">
        <w:rPr>
          <w:bCs/>
          <w:sz w:val="28"/>
          <w:szCs w:val="28"/>
        </w:rPr>
        <w:t>- делать педагогическим работникам замечания по поводу их раб</w:t>
      </w:r>
      <w:r w:rsidR="005E1DB4">
        <w:rPr>
          <w:bCs/>
          <w:sz w:val="28"/>
          <w:szCs w:val="28"/>
        </w:rPr>
        <w:t>оты во время проведения занятий и в присутствии воспитанников</w:t>
      </w:r>
      <w:r w:rsidRPr="0014321F">
        <w:rPr>
          <w:bCs/>
          <w:sz w:val="28"/>
          <w:szCs w:val="28"/>
        </w:rPr>
        <w:t>.</w:t>
      </w:r>
    </w:p>
    <w:p w:rsidR="005A4AAB" w:rsidRPr="0014321F" w:rsidRDefault="005A4AAB" w:rsidP="005A4AAB">
      <w:pPr>
        <w:ind w:firstLine="709"/>
        <w:jc w:val="both"/>
        <w:rPr>
          <w:b/>
          <w:bCs/>
          <w:sz w:val="28"/>
          <w:szCs w:val="28"/>
        </w:rPr>
      </w:pPr>
      <w:r>
        <w:rPr>
          <w:b/>
          <w:bCs/>
          <w:sz w:val="28"/>
          <w:szCs w:val="28"/>
        </w:rPr>
        <w:t>6</w:t>
      </w:r>
      <w:r w:rsidRPr="0014321F">
        <w:rPr>
          <w:b/>
          <w:bCs/>
          <w:sz w:val="28"/>
          <w:szCs w:val="28"/>
        </w:rPr>
        <w:t>.</w:t>
      </w:r>
      <w:r>
        <w:rPr>
          <w:b/>
          <w:bCs/>
          <w:sz w:val="28"/>
          <w:szCs w:val="28"/>
        </w:rPr>
        <w:tab/>
      </w:r>
      <w:r w:rsidRPr="0014321F">
        <w:rPr>
          <w:b/>
          <w:bCs/>
          <w:sz w:val="28"/>
          <w:szCs w:val="28"/>
        </w:rPr>
        <w:t>Поощрения за успехи в работе</w:t>
      </w:r>
    </w:p>
    <w:p w:rsidR="005A4AAB" w:rsidRPr="0014321F" w:rsidRDefault="005A4AAB" w:rsidP="005A4AAB">
      <w:pPr>
        <w:ind w:firstLine="709"/>
        <w:jc w:val="both"/>
        <w:rPr>
          <w:bCs/>
          <w:sz w:val="28"/>
          <w:szCs w:val="28"/>
        </w:rPr>
      </w:pPr>
      <w:r w:rsidRPr="0014321F">
        <w:rPr>
          <w:bCs/>
          <w:sz w:val="28"/>
          <w:szCs w:val="28"/>
        </w:rPr>
        <w:t>За добросовестный труд, образцовое выполнение трудовых обязанностей, успехи в обучении и воспитания обучающихся (воспитанников), новаторство в труде и другие достижения в работе применяются следующие формы поощрения работника (ст.191 ТК РФ):</w:t>
      </w:r>
    </w:p>
    <w:p w:rsidR="005A4AAB" w:rsidRPr="0014321F" w:rsidRDefault="005A4AAB" w:rsidP="005A4AAB">
      <w:pPr>
        <w:ind w:firstLine="709"/>
        <w:jc w:val="both"/>
        <w:rPr>
          <w:bCs/>
          <w:sz w:val="28"/>
          <w:szCs w:val="28"/>
        </w:rPr>
      </w:pPr>
      <w:r w:rsidRPr="0014321F">
        <w:rPr>
          <w:bCs/>
          <w:sz w:val="28"/>
          <w:szCs w:val="28"/>
        </w:rPr>
        <w:t>- объявление благодарности;</w:t>
      </w:r>
    </w:p>
    <w:p w:rsidR="005A4AAB" w:rsidRPr="0014321F" w:rsidRDefault="005A4AAB" w:rsidP="005A4AAB">
      <w:pPr>
        <w:ind w:firstLine="709"/>
        <w:jc w:val="both"/>
        <w:rPr>
          <w:bCs/>
          <w:sz w:val="28"/>
          <w:szCs w:val="28"/>
        </w:rPr>
      </w:pPr>
      <w:r w:rsidRPr="0014321F">
        <w:rPr>
          <w:bCs/>
          <w:sz w:val="28"/>
          <w:szCs w:val="28"/>
        </w:rPr>
        <w:t>- выдача премии;</w:t>
      </w:r>
    </w:p>
    <w:p w:rsidR="005A4AAB" w:rsidRPr="0014321F" w:rsidRDefault="005A4AAB" w:rsidP="005A4AAB">
      <w:pPr>
        <w:ind w:firstLine="709"/>
        <w:jc w:val="both"/>
        <w:rPr>
          <w:bCs/>
          <w:sz w:val="28"/>
          <w:szCs w:val="28"/>
        </w:rPr>
      </w:pPr>
      <w:r w:rsidRPr="0014321F">
        <w:rPr>
          <w:bCs/>
          <w:sz w:val="28"/>
          <w:szCs w:val="28"/>
        </w:rPr>
        <w:t>- награждение ценным подарком;</w:t>
      </w:r>
    </w:p>
    <w:p w:rsidR="005A4AAB" w:rsidRPr="0014321F" w:rsidRDefault="005A4AAB" w:rsidP="005A4AAB">
      <w:pPr>
        <w:ind w:firstLine="709"/>
        <w:jc w:val="both"/>
        <w:rPr>
          <w:bCs/>
          <w:sz w:val="28"/>
          <w:szCs w:val="28"/>
        </w:rPr>
      </w:pPr>
      <w:r w:rsidRPr="0014321F">
        <w:rPr>
          <w:bCs/>
          <w:sz w:val="28"/>
          <w:szCs w:val="28"/>
        </w:rPr>
        <w:t>- награждение почетной грамотой;</w:t>
      </w:r>
    </w:p>
    <w:p w:rsidR="005A4AAB" w:rsidRPr="0014321F" w:rsidRDefault="005A4AAB" w:rsidP="005A4AAB">
      <w:pPr>
        <w:ind w:firstLine="709"/>
        <w:jc w:val="both"/>
        <w:rPr>
          <w:bCs/>
          <w:sz w:val="28"/>
          <w:szCs w:val="28"/>
        </w:rPr>
      </w:pPr>
      <w:r w:rsidRPr="0014321F">
        <w:rPr>
          <w:bCs/>
          <w:sz w:val="28"/>
          <w:szCs w:val="28"/>
        </w:rPr>
        <w:t>- представление к званию лучшего по профессии.</w:t>
      </w:r>
    </w:p>
    <w:p w:rsidR="005A4AAB" w:rsidRPr="0014321F" w:rsidRDefault="005A4AAB" w:rsidP="005A4AAB">
      <w:pPr>
        <w:ind w:firstLine="709"/>
        <w:jc w:val="both"/>
        <w:rPr>
          <w:bCs/>
          <w:sz w:val="28"/>
          <w:szCs w:val="28"/>
        </w:rPr>
      </w:pPr>
      <w:r w:rsidRPr="0014321F">
        <w:rPr>
          <w:bCs/>
          <w:sz w:val="28"/>
          <w:szCs w:val="28"/>
        </w:rPr>
        <w:t>За особые трудовые заслуги перед обществом и государством работники могут быть представлены к государственным наградам.</w:t>
      </w:r>
    </w:p>
    <w:p w:rsidR="005A4AAB" w:rsidRPr="0014321F" w:rsidRDefault="005A4AAB" w:rsidP="005A4AAB">
      <w:pPr>
        <w:ind w:firstLine="709"/>
        <w:jc w:val="both"/>
        <w:rPr>
          <w:bCs/>
          <w:sz w:val="28"/>
          <w:szCs w:val="28"/>
        </w:rPr>
      </w:pPr>
      <w:r w:rsidRPr="0014321F">
        <w:rPr>
          <w:bCs/>
          <w:sz w:val="28"/>
          <w:szCs w:val="28"/>
        </w:rPr>
        <w:t xml:space="preserve">Поощрения объявляются в приказе по </w:t>
      </w:r>
      <w:r w:rsidR="007840E5">
        <w:rPr>
          <w:bCs/>
          <w:sz w:val="28"/>
          <w:szCs w:val="28"/>
        </w:rPr>
        <w:t>МДОУ</w:t>
      </w:r>
      <w:r w:rsidRPr="0014321F">
        <w:rPr>
          <w:bCs/>
          <w:sz w:val="28"/>
          <w:szCs w:val="28"/>
        </w:rPr>
        <w:t>, доводятся до сведения его коллектива и заносятся в трудовую книжку работника.</w:t>
      </w:r>
    </w:p>
    <w:p w:rsidR="005A4AAB" w:rsidRPr="0014321F" w:rsidRDefault="005A4AAB" w:rsidP="005A4AAB">
      <w:pPr>
        <w:ind w:firstLine="709"/>
        <w:jc w:val="both"/>
        <w:rPr>
          <w:bCs/>
          <w:sz w:val="28"/>
          <w:szCs w:val="28"/>
        </w:rPr>
      </w:pPr>
      <w:r w:rsidRPr="0014321F">
        <w:rPr>
          <w:bCs/>
          <w:sz w:val="28"/>
          <w:szCs w:val="28"/>
        </w:rPr>
        <w:t>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и дома отдыха, улучшение жилищных условий и т.п.). Таким работникам предоставляется также преимущество при продвижении по работе.</w:t>
      </w:r>
    </w:p>
    <w:p w:rsidR="005A4AAB" w:rsidRDefault="005A4AAB" w:rsidP="005A4AAB">
      <w:pPr>
        <w:ind w:firstLine="709"/>
        <w:jc w:val="both"/>
        <w:rPr>
          <w:bCs/>
          <w:sz w:val="28"/>
          <w:szCs w:val="28"/>
        </w:rPr>
      </w:pPr>
      <w:r w:rsidRPr="0014321F">
        <w:rPr>
          <w:bCs/>
          <w:sz w:val="28"/>
          <w:szCs w:val="28"/>
        </w:rPr>
        <w:t>За особые трудовые заслуги работники представляются также в вышестоящие органы к поощрению, к награждению орденами, медалями, почетными грамотами, нагрудными значками и к присвоению почетных званий и др.</w:t>
      </w:r>
    </w:p>
    <w:p w:rsidR="005C7C87" w:rsidRPr="0014321F" w:rsidRDefault="005C7C87" w:rsidP="005A4AAB">
      <w:pPr>
        <w:ind w:firstLine="709"/>
        <w:jc w:val="both"/>
        <w:rPr>
          <w:bCs/>
          <w:sz w:val="28"/>
          <w:szCs w:val="28"/>
        </w:rPr>
      </w:pPr>
    </w:p>
    <w:p w:rsidR="005A4AAB" w:rsidRPr="0014321F" w:rsidRDefault="005A4AAB" w:rsidP="005A4AAB">
      <w:pPr>
        <w:ind w:firstLine="709"/>
        <w:jc w:val="both"/>
        <w:rPr>
          <w:b/>
          <w:bCs/>
          <w:sz w:val="28"/>
          <w:szCs w:val="28"/>
        </w:rPr>
      </w:pPr>
      <w:r>
        <w:rPr>
          <w:b/>
          <w:bCs/>
          <w:sz w:val="28"/>
          <w:szCs w:val="28"/>
        </w:rPr>
        <w:lastRenderedPageBreak/>
        <w:t>7</w:t>
      </w:r>
      <w:r w:rsidRPr="0014321F">
        <w:rPr>
          <w:b/>
          <w:bCs/>
          <w:sz w:val="28"/>
          <w:szCs w:val="28"/>
        </w:rPr>
        <w:t>.</w:t>
      </w:r>
      <w:r>
        <w:rPr>
          <w:b/>
          <w:bCs/>
          <w:sz w:val="28"/>
          <w:szCs w:val="28"/>
        </w:rPr>
        <w:tab/>
      </w:r>
      <w:r w:rsidRPr="0014321F">
        <w:rPr>
          <w:b/>
          <w:bCs/>
          <w:sz w:val="28"/>
          <w:szCs w:val="28"/>
        </w:rPr>
        <w:t>Трудовая дисциплина</w:t>
      </w:r>
    </w:p>
    <w:p w:rsidR="005A4AAB" w:rsidRPr="0014321F" w:rsidRDefault="005A4AAB" w:rsidP="005A4AAB">
      <w:pPr>
        <w:ind w:firstLine="709"/>
        <w:jc w:val="both"/>
        <w:rPr>
          <w:bCs/>
          <w:sz w:val="28"/>
          <w:szCs w:val="28"/>
        </w:rPr>
      </w:pPr>
      <w:r w:rsidRPr="0014321F">
        <w:rPr>
          <w:bCs/>
          <w:sz w:val="28"/>
          <w:szCs w:val="28"/>
        </w:rPr>
        <w:t>7.1.</w:t>
      </w:r>
      <w:r>
        <w:rPr>
          <w:bCs/>
          <w:sz w:val="28"/>
          <w:szCs w:val="28"/>
        </w:rPr>
        <w:tab/>
      </w:r>
      <w:r w:rsidRPr="0014321F">
        <w:rPr>
          <w:bCs/>
          <w:sz w:val="28"/>
          <w:szCs w:val="28"/>
        </w:rPr>
        <w:t>Рабо</w:t>
      </w:r>
      <w:r w:rsidR="007840E5">
        <w:rPr>
          <w:bCs/>
          <w:sz w:val="28"/>
          <w:szCs w:val="28"/>
        </w:rPr>
        <w:t>тники МДОУ</w:t>
      </w:r>
      <w:r w:rsidRPr="0014321F">
        <w:rPr>
          <w:bCs/>
          <w:sz w:val="28"/>
          <w:szCs w:val="28"/>
        </w:rPr>
        <w:t xml:space="preserve">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5A4AAB" w:rsidRPr="0014321F" w:rsidRDefault="005A4AAB" w:rsidP="005A4AAB">
      <w:pPr>
        <w:ind w:firstLine="709"/>
        <w:jc w:val="both"/>
        <w:rPr>
          <w:bCs/>
          <w:sz w:val="28"/>
          <w:szCs w:val="28"/>
        </w:rPr>
      </w:pPr>
      <w:r w:rsidRPr="0014321F">
        <w:rPr>
          <w:bCs/>
          <w:sz w:val="28"/>
          <w:szCs w:val="28"/>
        </w:rPr>
        <w:t>7.2.</w:t>
      </w:r>
      <w:r>
        <w:rPr>
          <w:bCs/>
          <w:sz w:val="28"/>
          <w:szCs w:val="28"/>
        </w:rPr>
        <w:tab/>
      </w:r>
      <w:r w:rsidRPr="0014321F">
        <w:rPr>
          <w:bCs/>
          <w:sz w:val="28"/>
          <w:szCs w:val="28"/>
        </w:rPr>
        <w:t>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5A4AAB" w:rsidRPr="0014321F" w:rsidRDefault="005A4AAB" w:rsidP="005A4AAB">
      <w:pPr>
        <w:ind w:firstLine="709"/>
        <w:jc w:val="both"/>
        <w:rPr>
          <w:bCs/>
          <w:sz w:val="28"/>
          <w:szCs w:val="28"/>
        </w:rPr>
      </w:pPr>
      <w:r w:rsidRPr="0014321F">
        <w:rPr>
          <w:bCs/>
          <w:sz w:val="28"/>
          <w:szCs w:val="28"/>
        </w:rPr>
        <w:t>7.3.</w:t>
      </w:r>
      <w:r>
        <w:rPr>
          <w:bCs/>
          <w:sz w:val="28"/>
          <w:szCs w:val="28"/>
        </w:rPr>
        <w:tab/>
      </w:r>
      <w:r w:rsidRPr="0014321F">
        <w:rPr>
          <w:bCs/>
          <w:sz w:val="28"/>
          <w:szCs w:val="28"/>
        </w:rPr>
        <w:t>За нарушение трудовой дисциплины (дисциплинарный проступок), то есть неисполнение или ненадлежащее исполнение работником по его вине возложенных</w:t>
      </w:r>
      <w:r w:rsidR="007840E5">
        <w:rPr>
          <w:bCs/>
          <w:sz w:val="28"/>
          <w:szCs w:val="28"/>
        </w:rPr>
        <w:t xml:space="preserve"> на него трудовых обязанностей, </w:t>
      </w:r>
      <w:r w:rsidRPr="0014321F">
        <w:rPr>
          <w:bCs/>
          <w:sz w:val="28"/>
          <w:szCs w:val="28"/>
        </w:rPr>
        <w:t>администрация имеет право применить следующие дисциплинарные взыскания (ст. 192 ТК РФ):</w:t>
      </w:r>
    </w:p>
    <w:p w:rsidR="005A4AAB" w:rsidRPr="0014321F" w:rsidRDefault="005A4AAB" w:rsidP="005A4AAB">
      <w:pPr>
        <w:ind w:firstLine="709"/>
        <w:jc w:val="both"/>
        <w:rPr>
          <w:bCs/>
          <w:sz w:val="28"/>
          <w:szCs w:val="28"/>
        </w:rPr>
      </w:pPr>
      <w:r w:rsidRPr="0014321F">
        <w:rPr>
          <w:bCs/>
          <w:sz w:val="28"/>
          <w:szCs w:val="28"/>
        </w:rPr>
        <w:t>-замечание;</w:t>
      </w:r>
    </w:p>
    <w:p w:rsidR="005A4AAB" w:rsidRPr="0014321F" w:rsidRDefault="005A4AAB" w:rsidP="005A4AAB">
      <w:pPr>
        <w:ind w:firstLine="709"/>
        <w:jc w:val="both"/>
        <w:rPr>
          <w:bCs/>
          <w:sz w:val="28"/>
          <w:szCs w:val="28"/>
        </w:rPr>
      </w:pPr>
      <w:r w:rsidRPr="0014321F">
        <w:rPr>
          <w:bCs/>
          <w:sz w:val="28"/>
          <w:szCs w:val="28"/>
        </w:rPr>
        <w:t>- выговор;</w:t>
      </w:r>
    </w:p>
    <w:p w:rsidR="005A4AAB" w:rsidRPr="0014321F" w:rsidRDefault="005A4AAB" w:rsidP="005A4AAB">
      <w:pPr>
        <w:ind w:firstLine="709"/>
        <w:jc w:val="both"/>
        <w:rPr>
          <w:bCs/>
          <w:sz w:val="28"/>
          <w:szCs w:val="28"/>
        </w:rPr>
      </w:pPr>
      <w:r w:rsidRPr="0014321F">
        <w:rPr>
          <w:bCs/>
          <w:sz w:val="28"/>
          <w:szCs w:val="28"/>
        </w:rPr>
        <w:t>- увольнение по соответствующим основаниям.</w:t>
      </w:r>
    </w:p>
    <w:p w:rsidR="005A4AAB" w:rsidRPr="0014321F" w:rsidRDefault="005A4AAB" w:rsidP="005A4AAB">
      <w:pPr>
        <w:ind w:firstLine="709"/>
        <w:jc w:val="both"/>
        <w:rPr>
          <w:bCs/>
          <w:sz w:val="28"/>
          <w:szCs w:val="28"/>
        </w:rPr>
      </w:pPr>
      <w:r w:rsidRPr="0014321F">
        <w:rPr>
          <w:bCs/>
          <w:sz w:val="28"/>
          <w:szCs w:val="28"/>
        </w:rPr>
        <w:t>За один дисциплинарный проступок может быть применено только одно дисциплинарное взыскание.</w:t>
      </w:r>
    </w:p>
    <w:p w:rsidR="005A4AAB" w:rsidRPr="0014321F" w:rsidRDefault="005A4AAB" w:rsidP="005A4AAB">
      <w:pPr>
        <w:ind w:firstLine="709"/>
        <w:jc w:val="both"/>
        <w:rPr>
          <w:bCs/>
          <w:sz w:val="28"/>
          <w:szCs w:val="28"/>
        </w:rPr>
      </w:pPr>
      <w:r w:rsidRPr="0014321F">
        <w:rPr>
          <w:bCs/>
          <w:sz w:val="28"/>
          <w:szCs w:val="28"/>
        </w:rPr>
        <w:t>7.4.</w:t>
      </w:r>
      <w:r>
        <w:rPr>
          <w:bCs/>
          <w:sz w:val="28"/>
          <w:szCs w:val="28"/>
        </w:rPr>
        <w:tab/>
      </w:r>
      <w:r w:rsidRPr="0014321F">
        <w:rPr>
          <w:bCs/>
          <w:sz w:val="28"/>
          <w:szCs w:val="28"/>
        </w:rPr>
        <w:t>Не допускается применение</w:t>
      </w:r>
      <w:r>
        <w:rPr>
          <w:bCs/>
          <w:sz w:val="28"/>
          <w:szCs w:val="28"/>
        </w:rPr>
        <w:t xml:space="preserve"> </w:t>
      </w:r>
      <w:r w:rsidRPr="0014321F">
        <w:rPr>
          <w:bCs/>
          <w:sz w:val="28"/>
          <w:szCs w:val="28"/>
        </w:rPr>
        <w:t>дисциплинарных взысканий, не предусмотренных федеральными законами, уставами и положениями о дисциплине.</w:t>
      </w:r>
    </w:p>
    <w:p w:rsidR="005A4AAB" w:rsidRPr="0014321F" w:rsidRDefault="005A4AAB" w:rsidP="005A4AAB">
      <w:pPr>
        <w:ind w:firstLine="709"/>
        <w:jc w:val="both"/>
        <w:rPr>
          <w:bCs/>
          <w:sz w:val="28"/>
          <w:szCs w:val="28"/>
        </w:rPr>
      </w:pPr>
      <w:r w:rsidRPr="0014321F">
        <w:rPr>
          <w:bCs/>
          <w:sz w:val="28"/>
          <w:szCs w:val="28"/>
        </w:rPr>
        <w:t xml:space="preserve">Взыскание должно быть наложено администрацией </w:t>
      </w:r>
      <w:r w:rsidR="007840E5">
        <w:rPr>
          <w:bCs/>
          <w:sz w:val="28"/>
          <w:szCs w:val="28"/>
        </w:rPr>
        <w:t>МДОУ</w:t>
      </w:r>
      <w:r w:rsidRPr="0014321F">
        <w:rPr>
          <w:bCs/>
          <w:sz w:val="28"/>
          <w:szCs w:val="28"/>
        </w:rPr>
        <w:t xml:space="preserve"> в соответствии с его уставом, трудовым законодательством.</w:t>
      </w:r>
    </w:p>
    <w:p w:rsidR="005A4AAB" w:rsidRPr="0014321F" w:rsidRDefault="005A4AAB" w:rsidP="005A4AAB">
      <w:pPr>
        <w:ind w:firstLine="709"/>
        <w:jc w:val="both"/>
        <w:rPr>
          <w:bCs/>
          <w:sz w:val="28"/>
          <w:szCs w:val="28"/>
        </w:rPr>
      </w:pPr>
      <w:r w:rsidRPr="0014321F">
        <w:rPr>
          <w:bCs/>
          <w:sz w:val="28"/>
          <w:szCs w:val="28"/>
        </w:rPr>
        <w:t>7.5.</w:t>
      </w:r>
      <w:r>
        <w:rPr>
          <w:bCs/>
          <w:sz w:val="28"/>
          <w:szCs w:val="28"/>
        </w:rPr>
        <w:tab/>
      </w:r>
      <w:r w:rsidRPr="0014321F">
        <w:rPr>
          <w:bCs/>
          <w:sz w:val="28"/>
          <w:szCs w:val="28"/>
        </w:rPr>
        <w:t>До применения дисциплинарного взыскания администрация должна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5A4AAB" w:rsidRPr="0014321F" w:rsidRDefault="005A4AAB" w:rsidP="005A4AAB">
      <w:pPr>
        <w:ind w:firstLine="709"/>
        <w:jc w:val="both"/>
        <w:rPr>
          <w:bCs/>
          <w:sz w:val="28"/>
          <w:szCs w:val="28"/>
        </w:rPr>
      </w:pPr>
      <w:r w:rsidRPr="0014321F">
        <w:rPr>
          <w:bCs/>
          <w:sz w:val="28"/>
          <w:szCs w:val="28"/>
        </w:rPr>
        <w:t>7.6.</w:t>
      </w:r>
      <w:r>
        <w:rPr>
          <w:bCs/>
          <w:sz w:val="28"/>
          <w:szCs w:val="28"/>
        </w:rPr>
        <w:tab/>
      </w:r>
      <w:r w:rsidRPr="0014321F">
        <w:rPr>
          <w:bCs/>
          <w:sz w:val="28"/>
          <w:szCs w:val="28"/>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профсоюзного органа.</w:t>
      </w:r>
    </w:p>
    <w:p w:rsidR="005A4AAB" w:rsidRPr="0014321F" w:rsidRDefault="005A4AAB" w:rsidP="005A4AAB">
      <w:pPr>
        <w:ind w:firstLine="709"/>
        <w:jc w:val="both"/>
        <w:rPr>
          <w:bCs/>
          <w:sz w:val="28"/>
          <w:szCs w:val="28"/>
        </w:rPr>
      </w:pPr>
      <w:r w:rsidRPr="0014321F">
        <w:rPr>
          <w:bCs/>
          <w:sz w:val="28"/>
          <w:szCs w:val="28"/>
        </w:rPr>
        <w:t>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5A4AAB" w:rsidRPr="0014321F" w:rsidRDefault="005A4AAB" w:rsidP="005A4AAB">
      <w:pPr>
        <w:ind w:firstLine="709"/>
        <w:jc w:val="both"/>
        <w:rPr>
          <w:bCs/>
          <w:sz w:val="28"/>
          <w:szCs w:val="28"/>
        </w:rPr>
      </w:pPr>
      <w:r w:rsidRPr="0014321F">
        <w:rPr>
          <w:bCs/>
          <w:sz w:val="28"/>
          <w:szCs w:val="28"/>
        </w:rPr>
        <w:t>7.7.</w:t>
      </w:r>
      <w:r w:rsidR="005E1DB4">
        <w:rPr>
          <w:bCs/>
          <w:sz w:val="28"/>
          <w:szCs w:val="28"/>
        </w:rPr>
        <w:t xml:space="preserve"> Д</w:t>
      </w:r>
      <w:r w:rsidRPr="0014321F">
        <w:rPr>
          <w:bCs/>
          <w:sz w:val="28"/>
          <w:szCs w:val="28"/>
        </w:rPr>
        <w:t xml:space="preserve">исциплинарное расследование нарушений педагогическим работником </w:t>
      </w:r>
      <w:r w:rsidR="001E5651">
        <w:rPr>
          <w:bCs/>
          <w:sz w:val="28"/>
          <w:szCs w:val="28"/>
        </w:rPr>
        <w:t>образовательной организации</w:t>
      </w:r>
      <w:r w:rsidR="009F3667">
        <w:rPr>
          <w:bCs/>
          <w:sz w:val="28"/>
          <w:szCs w:val="28"/>
        </w:rPr>
        <w:t xml:space="preserve"> </w:t>
      </w:r>
      <w:r w:rsidRPr="0014321F">
        <w:rPr>
          <w:bCs/>
          <w:sz w:val="28"/>
          <w:szCs w:val="28"/>
        </w:rPr>
        <w:t xml:space="preserve">норм профессионального поведения и (или) устава данного </w:t>
      </w:r>
      <w:r w:rsidR="001E5651">
        <w:rPr>
          <w:bCs/>
          <w:sz w:val="28"/>
          <w:szCs w:val="28"/>
        </w:rPr>
        <w:t>образовательной организации</w:t>
      </w:r>
      <w:r w:rsidR="009F3667">
        <w:rPr>
          <w:bCs/>
          <w:sz w:val="28"/>
          <w:szCs w:val="28"/>
        </w:rPr>
        <w:t xml:space="preserve"> </w:t>
      </w:r>
      <w:r w:rsidRPr="0014321F">
        <w:rPr>
          <w:bCs/>
          <w:sz w:val="28"/>
          <w:szCs w:val="28"/>
        </w:rPr>
        <w:t>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5A4AAB" w:rsidRPr="0014321F" w:rsidRDefault="005A4AAB" w:rsidP="005A4AAB">
      <w:pPr>
        <w:ind w:firstLine="709"/>
        <w:jc w:val="both"/>
        <w:rPr>
          <w:bCs/>
          <w:sz w:val="28"/>
          <w:szCs w:val="28"/>
        </w:rPr>
      </w:pPr>
      <w:r w:rsidRPr="0014321F">
        <w:rPr>
          <w:bCs/>
          <w:sz w:val="28"/>
          <w:szCs w:val="28"/>
        </w:rP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w:t>
      </w:r>
      <w:r w:rsidR="005E1DB4">
        <w:rPr>
          <w:bCs/>
          <w:sz w:val="28"/>
          <w:szCs w:val="28"/>
        </w:rPr>
        <w:t>ского работника образовательной</w:t>
      </w:r>
      <w:r w:rsidRPr="0014321F">
        <w:rPr>
          <w:bCs/>
          <w:sz w:val="28"/>
          <w:szCs w:val="28"/>
        </w:rPr>
        <w:t xml:space="preserve"> </w:t>
      </w:r>
      <w:r w:rsidR="00117BB6">
        <w:rPr>
          <w:bCs/>
          <w:sz w:val="28"/>
          <w:szCs w:val="28"/>
        </w:rPr>
        <w:t>организации</w:t>
      </w:r>
      <w:r w:rsidRPr="0014321F">
        <w:rPr>
          <w:bCs/>
          <w:sz w:val="28"/>
          <w:szCs w:val="28"/>
        </w:rPr>
        <w:t>, за исключением случаев, ведущих к запрещению заниматься педагогической деятельностью, или при необходимос</w:t>
      </w:r>
      <w:r w:rsidR="005E1DB4">
        <w:rPr>
          <w:bCs/>
          <w:sz w:val="28"/>
          <w:szCs w:val="28"/>
        </w:rPr>
        <w:t xml:space="preserve">ти защиты интересов </w:t>
      </w:r>
      <w:r w:rsidRPr="0014321F">
        <w:rPr>
          <w:bCs/>
          <w:sz w:val="28"/>
          <w:szCs w:val="28"/>
        </w:rPr>
        <w:t xml:space="preserve"> воспитанников.</w:t>
      </w:r>
    </w:p>
    <w:p w:rsidR="005A4AAB" w:rsidRPr="0014321F" w:rsidRDefault="005A4AAB" w:rsidP="005A4AAB">
      <w:pPr>
        <w:ind w:firstLine="709"/>
        <w:jc w:val="both"/>
        <w:rPr>
          <w:bCs/>
          <w:sz w:val="28"/>
          <w:szCs w:val="28"/>
        </w:rPr>
      </w:pPr>
      <w:r w:rsidRPr="0014321F">
        <w:rPr>
          <w:bCs/>
          <w:sz w:val="28"/>
          <w:szCs w:val="28"/>
        </w:rPr>
        <w:t>7.8.</w:t>
      </w:r>
      <w:r>
        <w:rPr>
          <w:bCs/>
          <w:sz w:val="28"/>
          <w:szCs w:val="28"/>
        </w:rPr>
        <w:tab/>
      </w:r>
      <w:r w:rsidRPr="0014321F">
        <w:rPr>
          <w:bCs/>
          <w:sz w:val="28"/>
          <w:szCs w:val="28"/>
        </w:rPr>
        <w:t>Мера дисциплинарного взыскания определяется с учетом тяжести совершенного проступка, обстоятельств, при которых он совершен, предшествующей работы и поведения работника.</w:t>
      </w:r>
    </w:p>
    <w:p w:rsidR="005A4AAB" w:rsidRPr="0014321F" w:rsidRDefault="005A4AAB" w:rsidP="005A4AAB">
      <w:pPr>
        <w:ind w:firstLine="709"/>
        <w:jc w:val="both"/>
        <w:rPr>
          <w:bCs/>
          <w:sz w:val="28"/>
          <w:szCs w:val="28"/>
        </w:rPr>
      </w:pPr>
      <w:r w:rsidRPr="0014321F">
        <w:rPr>
          <w:bCs/>
          <w:sz w:val="28"/>
          <w:szCs w:val="28"/>
        </w:rPr>
        <w:lastRenderedPageBreak/>
        <w:t>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w:t>
      </w:r>
      <w:r>
        <w:rPr>
          <w:bCs/>
          <w:sz w:val="28"/>
          <w:szCs w:val="28"/>
        </w:rPr>
        <w:t xml:space="preserve"> </w:t>
      </w:r>
      <w:r w:rsidRPr="0014321F">
        <w:rPr>
          <w:bCs/>
          <w:sz w:val="28"/>
          <w:szCs w:val="28"/>
        </w:rPr>
        <w:t>в течение трех рабочих дней со дня его издания, не считая времени отсутствия работника на работе (ст.193 ТК РФ).</w:t>
      </w:r>
    </w:p>
    <w:p w:rsidR="005A4AAB" w:rsidRPr="0014321F" w:rsidRDefault="005A4AAB" w:rsidP="005A4AAB">
      <w:pPr>
        <w:ind w:firstLine="709"/>
        <w:jc w:val="both"/>
        <w:rPr>
          <w:bCs/>
          <w:sz w:val="28"/>
          <w:szCs w:val="28"/>
        </w:rPr>
      </w:pPr>
      <w:r w:rsidRPr="0014321F">
        <w:rPr>
          <w:bCs/>
          <w:sz w:val="28"/>
          <w:szCs w:val="28"/>
        </w:rPr>
        <w:t>7.9.</w:t>
      </w:r>
      <w:r>
        <w:rPr>
          <w:bCs/>
          <w:sz w:val="28"/>
          <w:szCs w:val="28"/>
        </w:rPr>
        <w:tab/>
      </w:r>
      <w:r w:rsidRPr="0014321F">
        <w:rPr>
          <w:bCs/>
          <w:sz w:val="28"/>
          <w:szCs w:val="28"/>
        </w:rPr>
        <w:t>Запись о дисциплинарном взыскании в трудовой книжке работника не производится, за исключением случаев, когда дисциплинарным взысканием является увольнение</w:t>
      </w:r>
      <w:r w:rsidR="005C7C87">
        <w:rPr>
          <w:bCs/>
          <w:sz w:val="28"/>
          <w:szCs w:val="28"/>
        </w:rPr>
        <w:t xml:space="preserve"> (</w:t>
      </w:r>
      <w:r w:rsidRPr="0014321F">
        <w:rPr>
          <w:bCs/>
          <w:sz w:val="28"/>
          <w:szCs w:val="28"/>
        </w:rPr>
        <w:t>ч.6 ст.193 ТК РФ).</w:t>
      </w:r>
    </w:p>
    <w:p w:rsidR="005A4AAB" w:rsidRPr="0014321F" w:rsidRDefault="005A4AAB" w:rsidP="005A4AAB">
      <w:pPr>
        <w:ind w:firstLine="709"/>
        <w:jc w:val="both"/>
        <w:rPr>
          <w:bCs/>
          <w:sz w:val="28"/>
          <w:szCs w:val="28"/>
        </w:rPr>
      </w:pPr>
      <w:r w:rsidRPr="0014321F">
        <w:rPr>
          <w:bCs/>
          <w:sz w:val="28"/>
          <w:szCs w:val="28"/>
        </w:rPr>
        <w:t xml:space="preserve">В случае несогласия работника с наложенным на него дисциплинарным взысканием он вправе обратиться в комиссию по трудовым спорам образовательного </w:t>
      </w:r>
      <w:r w:rsidR="00117BB6">
        <w:rPr>
          <w:bCs/>
          <w:sz w:val="28"/>
          <w:szCs w:val="28"/>
        </w:rPr>
        <w:t>организации</w:t>
      </w:r>
      <w:r w:rsidRPr="0014321F">
        <w:rPr>
          <w:bCs/>
          <w:sz w:val="28"/>
          <w:szCs w:val="28"/>
        </w:rPr>
        <w:t>, в суд, государственную инспекцию труда.</w:t>
      </w:r>
    </w:p>
    <w:p w:rsidR="005A4AAB" w:rsidRPr="0014321F" w:rsidRDefault="005A4AAB" w:rsidP="005A4AAB">
      <w:pPr>
        <w:ind w:firstLine="709"/>
        <w:jc w:val="both"/>
        <w:rPr>
          <w:bCs/>
          <w:sz w:val="28"/>
          <w:szCs w:val="28"/>
        </w:rPr>
      </w:pPr>
      <w:r w:rsidRPr="0014321F">
        <w:rPr>
          <w:bCs/>
          <w:sz w:val="28"/>
          <w:szCs w:val="28"/>
        </w:rPr>
        <w:t>7.10.</w:t>
      </w:r>
      <w:r>
        <w:rPr>
          <w:bCs/>
          <w:sz w:val="28"/>
          <w:szCs w:val="28"/>
        </w:rPr>
        <w:tab/>
      </w:r>
      <w:r w:rsidRPr="0014321F">
        <w:rPr>
          <w:bCs/>
          <w:sz w:val="28"/>
          <w:szCs w:val="28"/>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(ст. 194 ТК РФ).</w:t>
      </w:r>
    </w:p>
    <w:p w:rsidR="008B7C88" w:rsidRDefault="008B7C88" w:rsidP="005A4AAB">
      <w:pPr>
        <w:ind w:firstLine="709"/>
        <w:jc w:val="both"/>
        <w:rPr>
          <w:b/>
          <w:bCs/>
          <w:sz w:val="28"/>
          <w:szCs w:val="28"/>
        </w:rPr>
      </w:pPr>
    </w:p>
    <w:p w:rsidR="008B7C88" w:rsidRDefault="008B7C88" w:rsidP="005A4AAB">
      <w:pPr>
        <w:ind w:firstLine="709"/>
        <w:jc w:val="both"/>
        <w:rPr>
          <w:b/>
          <w:bCs/>
          <w:sz w:val="28"/>
          <w:szCs w:val="28"/>
        </w:rPr>
      </w:pPr>
    </w:p>
    <w:p w:rsidR="005A4AAB" w:rsidRPr="0014321F" w:rsidRDefault="005A4AAB" w:rsidP="005A4AAB">
      <w:pPr>
        <w:ind w:firstLine="709"/>
        <w:jc w:val="both"/>
        <w:rPr>
          <w:bCs/>
          <w:sz w:val="28"/>
          <w:szCs w:val="28"/>
        </w:rPr>
      </w:pPr>
      <w:r>
        <w:rPr>
          <w:b/>
          <w:bCs/>
          <w:sz w:val="28"/>
          <w:szCs w:val="28"/>
        </w:rPr>
        <w:t>8</w:t>
      </w:r>
      <w:r w:rsidRPr="0014321F">
        <w:rPr>
          <w:b/>
          <w:bCs/>
          <w:sz w:val="28"/>
          <w:szCs w:val="28"/>
        </w:rPr>
        <w:t>.</w:t>
      </w:r>
      <w:r>
        <w:rPr>
          <w:b/>
          <w:bCs/>
          <w:sz w:val="28"/>
          <w:szCs w:val="28"/>
        </w:rPr>
        <w:tab/>
      </w:r>
      <w:r w:rsidRPr="0014321F">
        <w:rPr>
          <w:b/>
          <w:bCs/>
          <w:sz w:val="28"/>
          <w:szCs w:val="28"/>
        </w:rPr>
        <w:t>Техника безопасности и производственная санитария</w:t>
      </w:r>
    </w:p>
    <w:p w:rsidR="005A4AAB" w:rsidRPr="0014321F" w:rsidRDefault="005A4AAB" w:rsidP="005A4AAB">
      <w:pPr>
        <w:ind w:firstLine="709"/>
        <w:jc w:val="both"/>
        <w:rPr>
          <w:bCs/>
          <w:sz w:val="28"/>
          <w:szCs w:val="28"/>
        </w:rPr>
      </w:pPr>
      <w:r w:rsidRPr="0014321F">
        <w:rPr>
          <w:bCs/>
          <w:sz w:val="28"/>
          <w:szCs w:val="28"/>
        </w:rPr>
        <w:t xml:space="preserve">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данного образовательного </w:t>
      </w:r>
      <w:r w:rsidR="00117BB6">
        <w:rPr>
          <w:bCs/>
          <w:sz w:val="28"/>
          <w:szCs w:val="28"/>
        </w:rPr>
        <w:t>организации</w:t>
      </w:r>
      <w:r w:rsidRPr="0014321F">
        <w:rPr>
          <w:bCs/>
          <w:sz w:val="28"/>
          <w:szCs w:val="28"/>
        </w:rPr>
        <w:t xml:space="preserve">; их нарушение влечет за собой применение дисциплинарных мер взыскания, предусмотренных в главе </w:t>
      </w:r>
      <w:r w:rsidRPr="0014321F">
        <w:rPr>
          <w:bCs/>
          <w:sz w:val="28"/>
          <w:szCs w:val="28"/>
          <w:lang w:val="en-US"/>
        </w:rPr>
        <w:t>VII</w:t>
      </w:r>
      <w:r w:rsidRPr="0014321F">
        <w:rPr>
          <w:bCs/>
          <w:sz w:val="28"/>
          <w:szCs w:val="28"/>
        </w:rPr>
        <w:t xml:space="preserve"> настоящих правил.</w:t>
      </w:r>
    </w:p>
    <w:p w:rsidR="005A4AAB" w:rsidRPr="0014321F" w:rsidRDefault="005A4AAB" w:rsidP="005A4AAB">
      <w:pPr>
        <w:ind w:firstLine="709"/>
        <w:jc w:val="both"/>
        <w:rPr>
          <w:bCs/>
          <w:sz w:val="28"/>
          <w:szCs w:val="28"/>
        </w:rPr>
      </w:pPr>
      <w:r w:rsidRPr="0014321F">
        <w:rPr>
          <w:bCs/>
          <w:sz w:val="28"/>
          <w:szCs w:val="28"/>
        </w:rPr>
        <w:t>Служебные инструкции должны содержать предписания всякий раз, когда необходимо дополнить указанные выше общие предписания, применяемые во всех случаях.</w:t>
      </w:r>
    </w:p>
    <w:p w:rsidR="005A4AAB" w:rsidRDefault="007840E5" w:rsidP="005A4AAB">
      <w:pPr>
        <w:ind w:firstLine="709"/>
        <w:jc w:val="both"/>
        <w:rPr>
          <w:bCs/>
          <w:sz w:val="28"/>
          <w:szCs w:val="28"/>
        </w:rPr>
      </w:pPr>
      <w:r>
        <w:rPr>
          <w:bCs/>
          <w:sz w:val="28"/>
          <w:szCs w:val="28"/>
        </w:rPr>
        <w:t>Заведующая МДОУ обязана</w:t>
      </w:r>
      <w:r w:rsidR="005A4AAB" w:rsidRPr="0014321F">
        <w:rPr>
          <w:bCs/>
          <w:sz w:val="28"/>
          <w:szCs w:val="28"/>
        </w:rPr>
        <w:t xml:space="preserve"> пополнять предписания по технике безопасности, относящиеся к работе, выполняемой подчиненными лицами, и контролировать реализацию таких предписаний.</w:t>
      </w:r>
    </w:p>
    <w:p w:rsidR="000204B0" w:rsidRDefault="005A4AAB" w:rsidP="000204B0">
      <w:pPr>
        <w:ind w:firstLine="540"/>
        <w:jc w:val="right"/>
        <w:rPr>
          <w:b/>
        </w:rPr>
      </w:pPr>
      <w:r>
        <w:rPr>
          <w:bCs/>
          <w:sz w:val="28"/>
          <w:szCs w:val="28"/>
        </w:rPr>
        <w:br w:type="page"/>
      </w:r>
      <w:r w:rsidR="000204B0" w:rsidRPr="00C45F70">
        <w:rPr>
          <w:b/>
        </w:rPr>
        <w:lastRenderedPageBreak/>
        <w:t>Приложение №</w:t>
      </w:r>
      <w:r w:rsidR="009F3667">
        <w:rPr>
          <w:b/>
        </w:rPr>
        <w:t xml:space="preserve">  2 </w:t>
      </w:r>
      <w:r w:rsidR="000204B0" w:rsidRPr="00C45F70">
        <w:rPr>
          <w:b/>
        </w:rPr>
        <w:t xml:space="preserve"> </w:t>
      </w:r>
    </w:p>
    <w:p w:rsidR="000204B0" w:rsidRPr="002C3988" w:rsidRDefault="000204B0" w:rsidP="000204B0">
      <w:pPr>
        <w:ind w:firstLine="540"/>
        <w:jc w:val="right"/>
        <w:rPr>
          <w:sz w:val="28"/>
          <w:szCs w:val="28"/>
        </w:rPr>
      </w:pPr>
      <w:r w:rsidRPr="00C45F70">
        <w:rPr>
          <w:b/>
        </w:rPr>
        <w:t>к коллективному договору</w:t>
      </w:r>
    </w:p>
    <w:p w:rsidR="000204B0" w:rsidRPr="002C3988" w:rsidRDefault="000204B0" w:rsidP="000204B0">
      <w:pPr>
        <w:ind w:firstLine="540"/>
        <w:rPr>
          <w:sz w:val="28"/>
          <w:szCs w:val="28"/>
        </w:rPr>
      </w:pPr>
    </w:p>
    <w:p w:rsidR="000204B0" w:rsidRPr="002C3988" w:rsidRDefault="000204B0" w:rsidP="000204B0">
      <w:pPr>
        <w:ind w:firstLine="540"/>
        <w:rPr>
          <w:sz w:val="28"/>
          <w:szCs w:val="28"/>
        </w:rPr>
      </w:pPr>
    </w:p>
    <w:p w:rsidR="000204B0" w:rsidRPr="002C3988" w:rsidRDefault="000204B0" w:rsidP="000204B0">
      <w:pPr>
        <w:ind w:firstLine="540"/>
        <w:rPr>
          <w:b/>
          <w:sz w:val="28"/>
          <w:szCs w:val="28"/>
        </w:rPr>
      </w:pPr>
      <w:r w:rsidRPr="002C3988">
        <w:rPr>
          <w:b/>
          <w:sz w:val="28"/>
          <w:szCs w:val="28"/>
        </w:rPr>
        <w:t xml:space="preserve">                                 Положение об оплате труда</w:t>
      </w:r>
    </w:p>
    <w:p w:rsidR="000204B0" w:rsidRPr="002C3988" w:rsidRDefault="000204B0" w:rsidP="000204B0">
      <w:pPr>
        <w:ind w:firstLine="540"/>
        <w:rPr>
          <w:b/>
          <w:sz w:val="28"/>
          <w:szCs w:val="28"/>
        </w:rPr>
      </w:pPr>
    </w:p>
    <w:p w:rsidR="000204B0" w:rsidRPr="002C3988" w:rsidRDefault="000204B0" w:rsidP="000204B0">
      <w:pPr>
        <w:ind w:firstLine="540"/>
        <w:rPr>
          <w:sz w:val="28"/>
          <w:szCs w:val="28"/>
        </w:rPr>
      </w:pPr>
      <w:r w:rsidRPr="002C3988">
        <w:rPr>
          <w:sz w:val="28"/>
          <w:szCs w:val="28"/>
        </w:rPr>
        <w:t>_______________________________________</w:t>
      </w:r>
      <w:r>
        <w:rPr>
          <w:sz w:val="28"/>
          <w:szCs w:val="28"/>
        </w:rPr>
        <w:t>_______________________</w:t>
      </w:r>
    </w:p>
    <w:p w:rsidR="000204B0" w:rsidRDefault="000204B0" w:rsidP="000204B0">
      <w:pPr>
        <w:ind w:firstLine="540"/>
        <w:rPr>
          <w:sz w:val="22"/>
          <w:szCs w:val="22"/>
        </w:rPr>
      </w:pPr>
      <w:r w:rsidRPr="002C3988">
        <w:rPr>
          <w:sz w:val="28"/>
          <w:szCs w:val="28"/>
        </w:rPr>
        <w:t xml:space="preserve">                               </w:t>
      </w:r>
      <w:r>
        <w:rPr>
          <w:sz w:val="22"/>
          <w:szCs w:val="22"/>
        </w:rPr>
        <w:t>наименование дошкольной</w:t>
      </w:r>
      <w:r w:rsidRPr="00884F5B">
        <w:rPr>
          <w:sz w:val="22"/>
          <w:szCs w:val="22"/>
        </w:rPr>
        <w:t xml:space="preserve"> </w:t>
      </w:r>
      <w:r>
        <w:rPr>
          <w:sz w:val="22"/>
          <w:szCs w:val="22"/>
        </w:rPr>
        <w:t>организации</w:t>
      </w:r>
    </w:p>
    <w:p w:rsidR="000204B0" w:rsidRPr="00884F5B" w:rsidRDefault="000204B0" w:rsidP="000204B0">
      <w:pPr>
        <w:ind w:firstLine="540"/>
        <w:rPr>
          <w:sz w:val="22"/>
          <w:szCs w:val="22"/>
        </w:rPr>
      </w:pPr>
    </w:p>
    <w:p w:rsidR="000204B0" w:rsidRDefault="000204B0" w:rsidP="00A547B1">
      <w:pPr>
        <w:numPr>
          <w:ilvl w:val="0"/>
          <w:numId w:val="4"/>
        </w:numPr>
        <w:jc w:val="center"/>
        <w:rPr>
          <w:b/>
          <w:bCs/>
          <w:sz w:val="28"/>
          <w:szCs w:val="28"/>
        </w:rPr>
      </w:pPr>
      <w:r>
        <w:rPr>
          <w:b/>
          <w:bCs/>
          <w:sz w:val="28"/>
          <w:szCs w:val="28"/>
        </w:rPr>
        <w:t>Общие положения</w:t>
      </w:r>
    </w:p>
    <w:p w:rsidR="000204B0" w:rsidRPr="002C3988" w:rsidRDefault="000204B0" w:rsidP="000204B0">
      <w:pPr>
        <w:ind w:firstLine="540"/>
        <w:jc w:val="both"/>
        <w:rPr>
          <w:sz w:val="28"/>
          <w:szCs w:val="28"/>
        </w:rPr>
      </w:pPr>
    </w:p>
    <w:p w:rsidR="000204B0" w:rsidRPr="00C00F34" w:rsidRDefault="000204B0" w:rsidP="000204B0">
      <w:pPr>
        <w:ind w:firstLine="540"/>
        <w:jc w:val="both"/>
        <w:rPr>
          <w:sz w:val="28"/>
          <w:szCs w:val="28"/>
        </w:rPr>
      </w:pPr>
      <w:r w:rsidRPr="00C00F34">
        <w:rPr>
          <w:sz w:val="28"/>
          <w:szCs w:val="28"/>
        </w:rPr>
        <w:t>1.1.Настоящее положение разработано в соответствии со статьей 144 Трудового кодекса РФ, Постановлением</w:t>
      </w:r>
      <w:r w:rsidR="005E1DB4">
        <w:rPr>
          <w:sz w:val="28"/>
          <w:szCs w:val="28"/>
        </w:rPr>
        <w:t xml:space="preserve"> Главы администрации _________района Саратовской области</w:t>
      </w:r>
      <w:r w:rsidRPr="00C00F34">
        <w:rPr>
          <w:sz w:val="28"/>
          <w:szCs w:val="28"/>
        </w:rPr>
        <w:t>.</w:t>
      </w:r>
    </w:p>
    <w:p w:rsidR="000204B0" w:rsidRPr="00C00F34" w:rsidRDefault="000204B0" w:rsidP="000204B0">
      <w:pPr>
        <w:ind w:firstLine="540"/>
        <w:jc w:val="both"/>
        <w:rPr>
          <w:sz w:val="28"/>
          <w:szCs w:val="28"/>
        </w:rPr>
      </w:pPr>
      <w:r w:rsidRPr="00C00F34">
        <w:rPr>
          <w:sz w:val="28"/>
          <w:szCs w:val="28"/>
        </w:rPr>
        <w:t xml:space="preserve">1.2.  Положение  устанавливает условия и размеры оплаты труда работников ___________________________________, включая: </w:t>
      </w:r>
    </w:p>
    <w:p w:rsidR="000204B0" w:rsidRPr="00A84751" w:rsidRDefault="000005A4" w:rsidP="00A84751">
      <w:pPr>
        <w:tabs>
          <w:tab w:val="left" w:pos="3840"/>
        </w:tabs>
        <w:ind w:firstLine="540"/>
        <w:jc w:val="center"/>
        <w:rPr>
          <w:i/>
          <w:sz w:val="20"/>
          <w:szCs w:val="20"/>
        </w:rPr>
      </w:pPr>
      <w:r w:rsidRPr="00A84751">
        <w:rPr>
          <w:i/>
          <w:sz w:val="20"/>
          <w:szCs w:val="20"/>
        </w:rPr>
        <w:t>наименование организации</w:t>
      </w:r>
    </w:p>
    <w:p w:rsidR="000204B0" w:rsidRPr="00C00F34" w:rsidRDefault="000204B0" w:rsidP="000204B0">
      <w:pPr>
        <w:ind w:firstLine="540"/>
        <w:jc w:val="both"/>
        <w:rPr>
          <w:sz w:val="28"/>
          <w:szCs w:val="28"/>
        </w:rPr>
      </w:pPr>
      <w:r w:rsidRPr="00C00F34">
        <w:rPr>
          <w:sz w:val="28"/>
          <w:szCs w:val="28"/>
        </w:rPr>
        <w:t>- размеры должностных окладов (окладов, ставок заработной платы) работников;</w:t>
      </w:r>
    </w:p>
    <w:p w:rsidR="000204B0" w:rsidRPr="00C00F34" w:rsidRDefault="000204B0" w:rsidP="000204B0">
      <w:pPr>
        <w:ind w:firstLine="540"/>
        <w:jc w:val="both"/>
        <w:rPr>
          <w:sz w:val="28"/>
          <w:szCs w:val="28"/>
        </w:rPr>
      </w:pPr>
      <w:r w:rsidRPr="00C00F34">
        <w:rPr>
          <w:sz w:val="28"/>
          <w:szCs w:val="28"/>
        </w:rPr>
        <w:t xml:space="preserve">- наименование, условия осуществления и размеры выплат компенсационного характера в соответствии с перечнем видов выплат компенсационного характера, установленным </w:t>
      </w:r>
      <w:hyperlink r:id="rId13" w:history="1">
        <w:r w:rsidRPr="00C00F34">
          <w:rPr>
            <w:rStyle w:val="ac"/>
            <w:color w:val="auto"/>
            <w:sz w:val="28"/>
            <w:szCs w:val="28"/>
          </w:rPr>
          <w:t>Законом</w:t>
        </w:r>
      </w:hyperlink>
      <w:r w:rsidRPr="00C00F34">
        <w:rPr>
          <w:sz w:val="28"/>
          <w:szCs w:val="28"/>
        </w:rPr>
        <w:t xml:space="preserve"> Саратовской области "Об оплате труда работников государственных </w:t>
      </w:r>
      <w:r w:rsidR="000005A4" w:rsidRPr="00C00F34">
        <w:rPr>
          <w:sz w:val="28"/>
          <w:szCs w:val="28"/>
        </w:rPr>
        <w:t>организаций</w:t>
      </w:r>
      <w:r w:rsidRPr="00C00F34">
        <w:rPr>
          <w:sz w:val="28"/>
          <w:szCs w:val="28"/>
        </w:rPr>
        <w:t xml:space="preserve"> Саратовской области";</w:t>
      </w:r>
    </w:p>
    <w:p w:rsidR="000204B0" w:rsidRPr="00C00F34" w:rsidRDefault="000204B0" w:rsidP="000204B0">
      <w:pPr>
        <w:ind w:firstLine="540"/>
        <w:jc w:val="both"/>
        <w:rPr>
          <w:sz w:val="28"/>
          <w:szCs w:val="28"/>
        </w:rPr>
      </w:pPr>
      <w:r w:rsidRPr="00C00F34">
        <w:rPr>
          <w:sz w:val="28"/>
          <w:szCs w:val="28"/>
        </w:rPr>
        <w:t xml:space="preserve">- наименование, условия осуществления выплат стимулирующего характера в соответствии с перечнем видов выплат стимулирующего характера, установленным </w:t>
      </w:r>
      <w:hyperlink r:id="rId14" w:history="1">
        <w:r w:rsidRPr="00C00F34">
          <w:rPr>
            <w:rStyle w:val="ac"/>
            <w:color w:val="auto"/>
            <w:sz w:val="28"/>
            <w:szCs w:val="28"/>
          </w:rPr>
          <w:t>Законом</w:t>
        </w:r>
      </w:hyperlink>
      <w:r w:rsidRPr="00C00F34">
        <w:rPr>
          <w:sz w:val="28"/>
          <w:szCs w:val="28"/>
        </w:rPr>
        <w:t xml:space="preserve"> Саратовской области "Об оплате труда работников государственных </w:t>
      </w:r>
      <w:r w:rsidR="000005A4" w:rsidRPr="00C00F34">
        <w:rPr>
          <w:sz w:val="28"/>
          <w:szCs w:val="28"/>
        </w:rPr>
        <w:t>организаций</w:t>
      </w:r>
      <w:r w:rsidRPr="00C00F34">
        <w:rPr>
          <w:sz w:val="28"/>
          <w:szCs w:val="28"/>
        </w:rPr>
        <w:t xml:space="preserve"> Саратовской области".</w:t>
      </w:r>
      <w:bookmarkStart w:id="33" w:name="sub_741018292"/>
    </w:p>
    <w:p w:rsidR="000204B0" w:rsidRPr="00C00F34" w:rsidRDefault="000204B0" w:rsidP="000204B0">
      <w:pPr>
        <w:ind w:firstLine="540"/>
        <w:jc w:val="both"/>
        <w:rPr>
          <w:sz w:val="28"/>
          <w:szCs w:val="28"/>
        </w:rPr>
      </w:pPr>
      <w:r w:rsidRPr="00C00F34">
        <w:rPr>
          <w:sz w:val="28"/>
          <w:szCs w:val="28"/>
        </w:rPr>
        <w:t xml:space="preserve">1.3.Оплата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в зависимости от выработки либо на других условиях, определенных трудовым договором.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 </w:t>
      </w:r>
    </w:p>
    <w:p w:rsidR="000204B0" w:rsidRPr="00C00F34" w:rsidRDefault="000204B0" w:rsidP="000204B0">
      <w:pPr>
        <w:ind w:firstLine="540"/>
        <w:jc w:val="both"/>
        <w:rPr>
          <w:sz w:val="28"/>
          <w:szCs w:val="28"/>
        </w:rPr>
      </w:pPr>
      <w:r w:rsidRPr="00C00F34">
        <w:rPr>
          <w:sz w:val="28"/>
          <w:szCs w:val="28"/>
        </w:rPr>
        <w:t xml:space="preserve">1.4. В соответствии со ст. 133 Трудового Кодекса Российской Федерации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w:t>
      </w:r>
      <w:hyperlink r:id="rId15" w:history="1">
        <w:r w:rsidRPr="00C00F34">
          <w:rPr>
            <w:rStyle w:val="ac"/>
            <w:color w:val="auto"/>
            <w:sz w:val="28"/>
            <w:szCs w:val="28"/>
          </w:rPr>
          <w:t>минимального размера оплаты труда</w:t>
        </w:r>
      </w:hyperlink>
      <w:r w:rsidRPr="00C00F34">
        <w:rPr>
          <w:sz w:val="28"/>
          <w:szCs w:val="28"/>
        </w:rPr>
        <w:t>.</w:t>
      </w:r>
    </w:p>
    <w:p w:rsidR="000204B0" w:rsidRDefault="000204B0" w:rsidP="000204B0">
      <w:pPr>
        <w:ind w:firstLine="540"/>
        <w:jc w:val="both"/>
        <w:rPr>
          <w:sz w:val="28"/>
          <w:szCs w:val="28"/>
        </w:rPr>
      </w:pPr>
    </w:p>
    <w:p w:rsidR="00A84751" w:rsidRPr="00C00F34" w:rsidRDefault="00A84751" w:rsidP="000204B0">
      <w:pPr>
        <w:ind w:firstLine="540"/>
        <w:jc w:val="both"/>
        <w:rPr>
          <w:sz w:val="28"/>
          <w:szCs w:val="28"/>
        </w:rPr>
      </w:pPr>
    </w:p>
    <w:p w:rsidR="000204B0" w:rsidRPr="00C00F34" w:rsidRDefault="000204B0" w:rsidP="000204B0">
      <w:pPr>
        <w:pStyle w:val="1"/>
        <w:rPr>
          <w:szCs w:val="28"/>
        </w:rPr>
      </w:pPr>
      <w:bookmarkStart w:id="34" w:name="sub_1200"/>
      <w:r w:rsidRPr="00C00F34">
        <w:rPr>
          <w:szCs w:val="28"/>
        </w:rPr>
        <w:t>Раздел 2. Порядок формирования должностных окладов (окладов, ставок заработной платы)</w:t>
      </w:r>
    </w:p>
    <w:bookmarkEnd w:id="34"/>
    <w:p w:rsidR="000204B0" w:rsidRPr="00C00F34" w:rsidRDefault="000204B0" w:rsidP="000204B0">
      <w:pPr>
        <w:ind w:firstLine="540"/>
        <w:jc w:val="both"/>
        <w:rPr>
          <w:sz w:val="28"/>
          <w:szCs w:val="28"/>
        </w:rPr>
      </w:pPr>
    </w:p>
    <w:p w:rsidR="000204B0" w:rsidRPr="00C00F34" w:rsidRDefault="000204B0" w:rsidP="000204B0">
      <w:pPr>
        <w:ind w:firstLine="540"/>
        <w:jc w:val="both"/>
        <w:rPr>
          <w:sz w:val="28"/>
          <w:szCs w:val="28"/>
        </w:rPr>
      </w:pPr>
      <w:r w:rsidRPr="00C00F34">
        <w:rPr>
          <w:sz w:val="28"/>
          <w:szCs w:val="28"/>
        </w:rPr>
        <w:lastRenderedPageBreak/>
        <w:t xml:space="preserve">2.1.Должностные оклады (оклады, ставки заработной платы) специалистов, служащих и рабочих, а также педагогических работников  МДОУ_______________________________  </w:t>
      </w:r>
    </w:p>
    <w:p w:rsidR="000204B0" w:rsidRPr="00A84751" w:rsidRDefault="00A84751" w:rsidP="00A84751">
      <w:pPr>
        <w:ind w:firstLine="540"/>
        <w:rPr>
          <w:i/>
          <w:sz w:val="22"/>
          <w:szCs w:val="22"/>
        </w:rPr>
      </w:pPr>
      <w:r>
        <w:rPr>
          <w:i/>
          <w:sz w:val="22"/>
          <w:szCs w:val="22"/>
        </w:rPr>
        <w:t xml:space="preserve">                       </w:t>
      </w:r>
      <w:r w:rsidR="000204B0" w:rsidRPr="00A84751">
        <w:rPr>
          <w:i/>
          <w:sz w:val="22"/>
          <w:szCs w:val="22"/>
        </w:rPr>
        <w:t xml:space="preserve">наименование </w:t>
      </w:r>
      <w:r w:rsidR="000005A4" w:rsidRPr="00A84751">
        <w:rPr>
          <w:i/>
          <w:sz w:val="22"/>
          <w:szCs w:val="22"/>
        </w:rPr>
        <w:t>организации</w:t>
      </w:r>
    </w:p>
    <w:p w:rsidR="000204B0" w:rsidRPr="00C00F34" w:rsidRDefault="000204B0" w:rsidP="000204B0">
      <w:pPr>
        <w:jc w:val="both"/>
        <w:rPr>
          <w:sz w:val="28"/>
          <w:szCs w:val="28"/>
        </w:rPr>
      </w:pPr>
      <w:r w:rsidRPr="00C00F34">
        <w:rPr>
          <w:sz w:val="28"/>
          <w:szCs w:val="28"/>
        </w:rPr>
        <w:t xml:space="preserve">определяются в соответствии с </w:t>
      </w:r>
      <w:hyperlink w:anchor="sub_10100" w:history="1">
        <w:r w:rsidRPr="00C00F34">
          <w:rPr>
            <w:rStyle w:val="ac"/>
            <w:color w:val="auto"/>
            <w:sz w:val="28"/>
            <w:szCs w:val="28"/>
          </w:rPr>
          <w:t>приложением N </w:t>
        </w:r>
        <w:r w:rsidR="000005A4" w:rsidRPr="00C00F34">
          <w:rPr>
            <w:rStyle w:val="ac"/>
            <w:color w:val="auto"/>
            <w:sz w:val="28"/>
            <w:szCs w:val="28"/>
          </w:rPr>
          <w:t>1</w:t>
        </w:r>
      </w:hyperlink>
      <w:r w:rsidRPr="00C00F34">
        <w:rPr>
          <w:sz w:val="28"/>
          <w:szCs w:val="28"/>
        </w:rPr>
        <w:t xml:space="preserve"> к настоящему Положению.</w:t>
      </w:r>
    </w:p>
    <w:p w:rsidR="000204B0" w:rsidRPr="00C00F34" w:rsidRDefault="000204B0" w:rsidP="000204B0">
      <w:pPr>
        <w:ind w:firstLine="709"/>
        <w:jc w:val="both"/>
        <w:rPr>
          <w:sz w:val="28"/>
          <w:szCs w:val="28"/>
        </w:rPr>
      </w:pPr>
      <w:bookmarkStart w:id="35" w:name="sub_1202"/>
      <w:r w:rsidRPr="00C00F34">
        <w:rPr>
          <w:sz w:val="28"/>
          <w:szCs w:val="28"/>
        </w:rPr>
        <w:t>2.2.  Должностные оклады специалистов и других служащих устанавливаются с учетом уровня профессиональной подготовки и наличия квалификационной категории.</w:t>
      </w:r>
    </w:p>
    <w:bookmarkEnd w:id="35"/>
    <w:p w:rsidR="000204B0" w:rsidRPr="00C00F34" w:rsidRDefault="000204B0" w:rsidP="000204B0">
      <w:pPr>
        <w:ind w:firstLine="720"/>
        <w:jc w:val="both"/>
        <w:rPr>
          <w:sz w:val="28"/>
          <w:szCs w:val="28"/>
        </w:rPr>
      </w:pPr>
      <w:r w:rsidRPr="00C00F34">
        <w:rPr>
          <w:sz w:val="28"/>
          <w:szCs w:val="28"/>
        </w:rPr>
        <w:t>2.3. Должностные оклады (ставки заработной платы) педагогических работников устанавливаются с учетом уровня профессиональной подготовки.</w:t>
      </w:r>
    </w:p>
    <w:p w:rsidR="000204B0" w:rsidRPr="00C00F34" w:rsidRDefault="000204B0" w:rsidP="000204B0">
      <w:pPr>
        <w:ind w:firstLine="720"/>
        <w:jc w:val="both"/>
        <w:rPr>
          <w:sz w:val="28"/>
          <w:szCs w:val="28"/>
        </w:rPr>
      </w:pPr>
      <w:r w:rsidRPr="00C00F34">
        <w:rPr>
          <w:sz w:val="28"/>
          <w:szCs w:val="28"/>
        </w:rPr>
        <w:t>Должностные оклады (ставки заработной платы) педагогических работников устанавливаются для лиц, имеющих высшее профессиональное образование</w:t>
      </w:r>
      <w:bookmarkStart w:id="36" w:name="sub_10233"/>
      <w:r w:rsidRPr="00C00F34">
        <w:rPr>
          <w:sz w:val="28"/>
          <w:szCs w:val="28"/>
        </w:rPr>
        <w:t>. Педагогическим работникам при отсутствии квалификационной категории и не имеющим высшего профессионального образования, должностные оклады (ставки заработной платы) устанавливаются ниже на 5 процентов.</w:t>
      </w:r>
    </w:p>
    <w:p w:rsidR="000204B0" w:rsidRPr="00C00F34" w:rsidRDefault="000204B0" w:rsidP="000204B0">
      <w:pPr>
        <w:ind w:firstLine="720"/>
        <w:jc w:val="both"/>
        <w:rPr>
          <w:sz w:val="28"/>
          <w:szCs w:val="28"/>
        </w:rPr>
      </w:pPr>
      <w:bookmarkStart w:id="37" w:name="sub_1204"/>
      <w:bookmarkEnd w:id="36"/>
      <w:r w:rsidRPr="00C00F34">
        <w:rPr>
          <w:sz w:val="28"/>
          <w:szCs w:val="28"/>
        </w:rPr>
        <w:t>2.4. Концертмейстерам и преподавателям музыкальных дисциплин, окончившим консерватории, музыкальные отделения и отделения клубной и культурно-просветительной работы институтов культуры, педагогических институтов (университетов), педагогических и музыкальных училищ, работающим в_</w:t>
      </w:r>
      <w:r w:rsidR="006D4A66">
        <w:rPr>
          <w:sz w:val="28"/>
          <w:szCs w:val="28"/>
        </w:rPr>
        <w:t>_______________________________</w:t>
      </w:r>
      <w:r w:rsidRPr="00C00F34">
        <w:rPr>
          <w:sz w:val="28"/>
          <w:szCs w:val="28"/>
        </w:rPr>
        <w:t>, должностные</w:t>
      </w:r>
    </w:p>
    <w:p w:rsidR="006D4A66" w:rsidRDefault="006D4A66" w:rsidP="006D4A66">
      <w:pPr>
        <w:tabs>
          <w:tab w:val="left" w:pos="6028"/>
        </w:tabs>
        <w:rPr>
          <w:i/>
          <w:sz w:val="20"/>
          <w:szCs w:val="20"/>
        </w:rPr>
      </w:pPr>
      <w:r>
        <w:rPr>
          <w:i/>
          <w:sz w:val="20"/>
          <w:szCs w:val="20"/>
        </w:rPr>
        <w:t xml:space="preserve">                                                   </w:t>
      </w:r>
      <w:r w:rsidR="000204B0" w:rsidRPr="006D4A66">
        <w:rPr>
          <w:i/>
          <w:sz w:val="20"/>
          <w:szCs w:val="20"/>
        </w:rPr>
        <w:t>наименование организации</w:t>
      </w:r>
    </w:p>
    <w:p w:rsidR="000204B0" w:rsidRPr="006D4A66" w:rsidRDefault="000204B0" w:rsidP="006D4A66">
      <w:pPr>
        <w:tabs>
          <w:tab w:val="left" w:pos="6028"/>
        </w:tabs>
        <w:rPr>
          <w:i/>
          <w:sz w:val="20"/>
          <w:szCs w:val="20"/>
        </w:rPr>
      </w:pPr>
      <w:r w:rsidRPr="00C00F34">
        <w:rPr>
          <w:sz w:val="28"/>
          <w:szCs w:val="28"/>
        </w:rPr>
        <w:t>оклады устанавливаются как работникам, имеющим высшее или среднее музыкальное образование.</w:t>
      </w:r>
    </w:p>
    <w:p w:rsidR="000204B0" w:rsidRPr="00C00F34" w:rsidRDefault="000204B0" w:rsidP="000204B0">
      <w:pPr>
        <w:ind w:firstLine="720"/>
        <w:jc w:val="both"/>
        <w:rPr>
          <w:sz w:val="28"/>
          <w:szCs w:val="28"/>
        </w:rPr>
      </w:pPr>
      <w:bookmarkStart w:id="38" w:name="sub_1205"/>
      <w:bookmarkEnd w:id="37"/>
      <w:r w:rsidRPr="00C00F34">
        <w:rPr>
          <w:sz w:val="28"/>
          <w:szCs w:val="28"/>
        </w:rPr>
        <w:t>2.5.  Учителям-логопедам, учителям-дефектологам, логопедам, а также учителям учебных предметов (в том числе в I-IV классах, имеющих статус коррекционных, либо классов для обучающихся, воспитанников с отклонениями в развитии) должностные оклады (ставки заработной платы) как лицам, имеющим высшее дефектологическое образование, устанавливаются:</w:t>
      </w:r>
    </w:p>
    <w:bookmarkEnd w:id="38"/>
    <w:p w:rsidR="000204B0" w:rsidRPr="00C00F34" w:rsidRDefault="000204B0" w:rsidP="000204B0">
      <w:pPr>
        <w:ind w:firstLine="720"/>
        <w:jc w:val="both"/>
        <w:rPr>
          <w:sz w:val="28"/>
          <w:szCs w:val="28"/>
        </w:rPr>
      </w:pPr>
      <w:r w:rsidRPr="00C00F34">
        <w:rPr>
          <w:sz w:val="28"/>
          <w:szCs w:val="28"/>
        </w:rPr>
        <w:t>при получении диплома государственного образца о высшем профессиональном образовании по специальностям: тифлопедагогика, сурдопедагогика, олигофренопедагогика, логопедия, специальная психология, коррекционная педагогика и специальная психология (дошкольная), дефектология и другие аналогичные специальности;</w:t>
      </w:r>
    </w:p>
    <w:p w:rsidR="000204B0" w:rsidRPr="00C00F34" w:rsidRDefault="000204B0" w:rsidP="000204B0">
      <w:pPr>
        <w:ind w:firstLine="720"/>
        <w:jc w:val="both"/>
        <w:rPr>
          <w:i/>
          <w:sz w:val="28"/>
          <w:szCs w:val="28"/>
        </w:rPr>
      </w:pPr>
      <w:r w:rsidRPr="00C00F34">
        <w:rPr>
          <w:sz w:val="28"/>
          <w:szCs w:val="28"/>
        </w:rPr>
        <w:t xml:space="preserve">окончившим специальные факультеты по указанным выше специальностям и получившим диплом государственного образца о высшем профессиональном образовании. </w:t>
      </w:r>
      <w:r w:rsidRPr="00C00F34">
        <w:rPr>
          <w:i/>
          <w:sz w:val="28"/>
          <w:szCs w:val="28"/>
        </w:rPr>
        <w:t xml:space="preserve">(Данный пункт может применяться в коррекционных образовательных организациях).  </w:t>
      </w:r>
    </w:p>
    <w:p w:rsidR="000204B0" w:rsidRPr="00C00F34" w:rsidRDefault="000204B0" w:rsidP="000204B0">
      <w:pPr>
        <w:ind w:firstLine="720"/>
        <w:jc w:val="both"/>
        <w:rPr>
          <w:sz w:val="28"/>
          <w:szCs w:val="28"/>
        </w:rPr>
      </w:pPr>
      <w:bookmarkStart w:id="39" w:name="sub_1210"/>
      <w:r w:rsidRPr="00C00F34">
        <w:rPr>
          <w:sz w:val="28"/>
          <w:szCs w:val="28"/>
        </w:rPr>
        <w:t xml:space="preserve">2.6. Оклады рабочих устанавливаются в зависимости от присвоенных им квалификационных разрядов в соответствии с </w:t>
      </w:r>
      <w:hyperlink r:id="rId16" w:history="1">
        <w:r w:rsidRPr="00C00F34">
          <w:rPr>
            <w:rStyle w:val="ac"/>
            <w:color w:val="auto"/>
            <w:sz w:val="28"/>
            <w:szCs w:val="28"/>
          </w:rPr>
          <w:t>Единым тарифно-квалификационным справочником</w:t>
        </w:r>
      </w:hyperlink>
      <w:r w:rsidRPr="00C00F34">
        <w:rPr>
          <w:sz w:val="28"/>
          <w:szCs w:val="28"/>
        </w:rPr>
        <w:t xml:space="preserve"> работ и профессий рабочих.</w:t>
      </w:r>
    </w:p>
    <w:p w:rsidR="000204B0" w:rsidRPr="00C00F34" w:rsidRDefault="000204B0" w:rsidP="000204B0">
      <w:pPr>
        <w:ind w:firstLine="720"/>
        <w:jc w:val="both"/>
        <w:rPr>
          <w:sz w:val="28"/>
          <w:szCs w:val="28"/>
        </w:rPr>
      </w:pPr>
      <w:bookmarkStart w:id="40" w:name="sub_1211"/>
      <w:bookmarkEnd w:id="39"/>
      <w:r w:rsidRPr="00C00F34">
        <w:rPr>
          <w:sz w:val="28"/>
          <w:szCs w:val="28"/>
        </w:rPr>
        <w:t xml:space="preserve">2.7. Рабочим, имеющим высший разряд согласно </w:t>
      </w:r>
      <w:hyperlink r:id="rId17" w:history="1">
        <w:r w:rsidRPr="00C00F34">
          <w:rPr>
            <w:rStyle w:val="ac"/>
            <w:color w:val="auto"/>
            <w:sz w:val="28"/>
            <w:szCs w:val="28"/>
          </w:rPr>
          <w:t>Единому тарифно-квалификационному справочнику</w:t>
        </w:r>
      </w:hyperlink>
      <w:r w:rsidRPr="00C00F34">
        <w:rPr>
          <w:sz w:val="28"/>
          <w:szCs w:val="28"/>
        </w:rPr>
        <w:t xml:space="preserve"> работ и профессий рабочих и выполняющим работы, предусмотренные этим разрядом, или высшей сложности, постоянно занятым на важных и ответственных работах (высококвалифицированные </w:t>
      </w:r>
      <w:r w:rsidRPr="00C00F34">
        <w:rPr>
          <w:sz w:val="28"/>
          <w:szCs w:val="28"/>
        </w:rPr>
        <w:lastRenderedPageBreak/>
        <w:t>рабочие), оклады устанавливаются руководителем организации по согласованию с представительным органом работников в повышенных размерах согласно</w:t>
      </w:r>
      <w:r w:rsidR="006F4F19" w:rsidRPr="00C00F34">
        <w:rPr>
          <w:sz w:val="28"/>
          <w:szCs w:val="28"/>
        </w:rPr>
        <w:t xml:space="preserve"> таблице</w:t>
      </w:r>
      <w:r w:rsidRPr="00C00F34">
        <w:rPr>
          <w:sz w:val="28"/>
          <w:szCs w:val="28"/>
        </w:rPr>
        <w:t xml:space="preserve"> </w:t>
      </w:r>
      <w:hyperlink w:anchor="sub_7710" w:history="1">
        <w:r w:rsidR="006F4F19" w:rsidRPr="00C00F34">
          <w:rPr>
            <w:rStyle w:val="ac"/>
            <w:color w:val="auto"/>
            <w:sz w:val="28"/>
            <w:szCs w:val="28"/>
          </w:rPr>
          <w:t>5</w:t>
        </w:r>
      </w:hyperlink>
      <w:r w:rsidRPr="00C00F34">
        <w:rPr>
          <w:sz w:val="28"/>
          <w:szCs w:val="28"/>
        </w:rPr>
        <w:t xml:space="preserve"> приложения N 1 к настоящему Положению.</w:t>
      </w:r>
    </w:p>
    <w:p w:rsidR="000204B0" w:rsidRPr="00C00F34" w:rsidRDefault="000204B0" w:rsidP="000204B0">
      <w:pPr>
        <w:ind w:firstLine="709"/>
        <w:jc w:val="both"/>
        <w:rPr>
          <w:sz w:val="28"/>
          <w:szCs w:val="28"/>
        </w:rPr>
      </w:pPr>
      <w:bookmarkStart w:id="41" w:name="sub_1212"/>
      <w:bookmarkEnd w:id="40"/>
      <w:r w:rsidRPr="00C00F34">
        <w:rPr>
          <w:sz w:val="28"/>
          <w:szCs w:val="28"/>
        </w:rPr>
        <w:t xml:space="preserve">2.8. Работникам за специфику работы должностные оклады (оклады, ставки заработной платы) устанавливаются в повышенном размере в соответствии с </w:t>
      </w:r>
      <w:hyperlink w:anchor="sub_10200" w:history="1">
        <w:r w:rsidRPr="00C00F34">
          <w:rPr>
            <w:rStyle w:val="ac"/>
            <w:color w:val="auto"/>
            <w:sz w:val="28"/>
            <w:szCs w:val="28"/>
          </w:rPr>
          <w:t>приложением N 2</w:t>
        </w:r>
      </w:hyperlink>
      <w:r w:rsidRPr="00C00F34">
        <w:rPr>
          <w:sz w:val="28"/>
          <w:szCs w:val="28"/>
        </w:rPr>
        <w:t xml:space="preserve"> к настоящему Положению.</w:t>
      </w:r>
    </w:p>
    <w:bookmarkEnd w:id="41"/>
    <w:p w:rsidR="000204B0" w:rsidRPr="00C00F34" w:rsidRDefault="000204B0" w:rsidP="000204B0">
      <w:pPr>
        <w:ind w:firstLine="720"/>
        <w:jc w:val="both"/>
        <w:rPr>
          <w:sz w:val="28"/>
          <w:szCs w:val="28"/>
        </w:rPr>
      </w:pPr>
      <w:r w:rsidRPr="00C00F34">
        <w:rPr>
          <w:sz w:val="28"/>
          <w:szCs w:val="28"/>
        </w:rPr>
        <w:t xml:space="preserve">Размеры выплат компенсационного и стимулирующего характера указанным работникам устанавливаются с учетом увеличения, предусмотренного </w:t>
      </w:r>
      <w:hyperlink w:anchor="sub_1212" w:history="1">
        <w:r w:rsidRPr="00C00F34">
          <w:rPr>
            <w:rStyle w:val="ac"/>
            <w:color w:val="auto"/>
            <w:sz w:val="28"/>
            <w:szCs w:val="28"/>
          </w:rPr>
          <w:t>частью первой</w:t>
        </w:r>
      </w:hyperlink>
      <w:r w:rsidRPr="00C00F34">
        <w:rPr>
          <w:sz w:val="28"/>
          <w:szCs w:val="28"/>
        </w:rPr>
        <w:t xml:space="preserve"> настоящего пункта.</w:t>
      </w:r>
    </w:p>
    <w:bookmarkEnd w:id="33"/>
    <w:p w:rsidR="000204B0" w:rsidRPr="00C00F34" w:rsidRDefault="000204B0" w:rsidP="000204B0">
      <w:pPr>
        <w:ind w:firstLine="540"/>
        <w:jc w:val="both"/>
        <w:rPr>
          <w:sz w:val="28"/>
          <w:szCs w:val="28"/>
        </w:rPr>
      </w:pPr>
      <w:r w:rsidRPr="00C00F34">
        <w:rPr>
          <w:sz w:val="28"/>
          <w:szCs w:val="28"/>
        </w:rPr>
        <w:t>2.9. Должностные оклады руководителям дошкольной организации (заведующего, директора), заместителя руководителя определяется с учетом:</w:t>
      </w:r>
    </w:p>
    <w:p w:rsidR="000204B0" w:rsidRPr="00C00F34" w:rsidRDefault="000204B0" w:rsidP="000204B0">
      <w:pPr>
        <w:ind w:firstLine="540"/>
        <w:jc w:val="both"/>
        <w:rPr>
          <w:sz w:val="28"/>
          <w:szCs w:val="28"/>
        </w:rPr>
      </w:pPr>
      <w:r w:rsidRPr="00C00F34">
        <w:rPr>
          <w:sz w:val="28"/>
          <w:szCs w:val="28"/>
        </w:rPr>
        <w:t xml:space="preserve">   - группы по оплате труда</w:t>
      </w:r>
      <w:r w:rsidR="000005A4" w:rsidRPr="00C00F34">
        <w:rPr>
          <w:sz w:val="28"/>
          <w:szCs w:val="28"/>
        </w:rPr>
        <w:t>, к которой отнесена дошкольная организация</w:t>
      </w:r>
      <w:r w:rsidRPr="00C00F34">
        <w:rPr>
          <w:sz w:val="28"/>
          <w:szCs w:val="28"/>
        </w:rPr>
        <w:t>;</w:t>
      </w:r>
    </w:p>
    <w:p w:rsidR="000204B0" w:rsidRPr="00C00F34" w:rsidRDefault="000204B0" w:rsidP="000204B0">
      <w:pPr>
        <w:pStyle w:val="ab"/>
        <w:rPr>
          <w:szCs w:val="28"/>
        </w:rPr>
      </w:pPr>
      <w:r w:rsidRPr="00C00F34">
        <w:rPr>
          <w:szCs w:val="28"/>
        </w:rPr>
        <w:t xml:space="preserve">           - квалификационной категории, присвоенной по результатам аттестации до 31 декабря  2010 года.</w:t>
      </w:r>
      <w:bookmarkStart w:id="42" w:name="sub_1300"/>
      <w:r w:rsidRPr="00C00F34">
        <w:rPr>
          <w:szCs w:val="28"/>
        </w:rPr>
        <w:t xml:space="preserve"> </w:t>
      </w:r>
    </w:p>
    <w:p w:rsidR="000204B0" w:rsidRPr="00C00F34" w:rsidRDefault="000204B0" w:rsidP="000204B0">
      <w:pPr>
        <w:ind w:firstLine="540"/>
        <w:jc w:val="both"/>
        <w:rPr>
          <w:sz w:val="28"/>
          <w:szCs w:val="28"/>
        </w:rPr>
      </w:pPr>
      <w:r w:rsidRPr="00C00F34">
        <w:rPr>
          <w:sz w:val="28"/>
          <w:szCs w:val="28"/>
        </w:rPr>
        <w:t>2.10. Руководитель ежегодно составляет и утверждает на работников, выполняющих педагогическую работу без занятия штатной должности (включая работников, выполняющих эту работу в той же образовательной организации помимо основной работы), тарификационные списки. Тарификация педагогических работников производится 1 раз в год.</w:t>
      </w:r>
    </w:p>
    <w:p w:rsidR="009F3667" w:rsidRPr="00C00F34" w:rsidRDefault="000204B0" w:rsidP="006D4A66">
      <w:pPr>
        <w:ind w:firstLine="540"/>
        <w:jc w:val="both"/>
        <w:rPr>
          <w:sz w:val="28"/>
          <w:szCs w:val="28"/>
        </w:rPr>
      </w:pPr>
      <w:r w:rsidRPr="00C00F34">
        <w:rPr>
          <w:sz w:val="28"/>
          <w:szCs w:val="28"/>
        </w:rPr>
        <w:t>Ответственность за своевременное и правильное определение размеров заработной платы работников образовательной организации несет руководитель.</w:t>
      </w:r>
    </w:p>
    <w:p w:rsidR="006F4F19" w:rsidRPr="00C00F34" w:rsidRDefault="006F4F19" w:rsidP="009F3667">
      <w:pPr>
        <w:rPr>
          <w:sz w:val="28"/>
          <w:szCs w:val="28"/>
        </w:rPr>
      </w:pPr>
    </w:p>
    <w:p w:rsidR="006F4F19" w:rsidRPr="00C00F34" w:rsidRDefault="006F4F19" w:rsidP="009F3667">
      <w:pPr>
        <w:rPr>
          <w:sz w:val="28"/>
          <w:szCs w:val="28"/>
        </w:rPr>
      </w:pPr>
    </w:p>
    <w:p w:rsidR="000204B0" w:rsidRPr="00C00F34" w:rsidRDefault="000204B0" w:rsidP="000204B0">
      <w:pPr>
        <w:pStyle w:val="1"/>
        <w:rPr>
          <w:szCs w:val="28"/>
        </w:rPr>
      </w:pPr>
      <w:r w:rsidRPr="00C00F34">
        <w:rPr>
          <w:szCs w:val="28"/>
        </w:rPr>
        <w:t>Раздел 3. Выплаты компенсационного характера</w:t>
      </w:r>
    </w:p>
    <w:bookmarkEnd w:id="42"/>
    <w:p w:rsidR="006F4F19" w:rsidRPr="00C00F34" w:rsidRDefault="000204B0" w:rsidP="006D4A66">
      <w:pPr>
        <w:ind w:firstLine="720"/>
        <w:jc w:val="both"/>
        <w:rPr>
          <w:sz w:val="28"/>
          <w:szCs w:val="28"/>
        </w:rPr>
      </w:pPr>
      <w:r w:rsidRPr="00C00F34">
        <w:rPr>
          <w:sz w:val="28"/>
          <w:szCs w:val="28"/>
        </w:rPr>
        <w:t>3.1. Работникам ________________________________ осуществляются</w:t>
      </w:r>
      <w:r w:rsidR="006F4F19" w:rsidRPr="00C00F34">
        <w:rPr>
          <w:sz w:val="28"/>
          <w:szCs w:val="28"/>
        </w:rPr>
        <w:t xml:space="preserve"> следующие</w:t>
      </w:r>
      <w:r w:rsidR="006D4A66">
        <w:rPr>
          <w:sz w:val="28"/>
          <w:szCs w:val="28"/>
        </w:rPr>
        <w:t xml:space="preserve">                                </w:t>
      </w:r>
      <w:r w:rsidRPr="006D4A66">
        <w:rPr>
          <w:i/>
          <w:sz w:val="22"/>
          <w:szCs w:val="22"/>
        </w:rPr>
        <w:t>наименование организации</w:t>
      </w:r>
      <w:r w:rsidR="006F4F19" w:rsidRPr="00C00F34">
        <w:rPr>
          <w:sz w:val="28"/>
          <w:szCs w:val="28"/>
        </w:rPr>
        <w:t xml:space="preserve"> </w:t>
      </w:r>
    </w:p>
    <w:p w:rsidR="000204B0" w:rsidRPr="00C00F34" w:rsidRDefault="000204B0" w:rsidP="006F4F19">
      <w:pPr>
        <w:tabs>
          <w:tab w:val="left" w:pos="4205"/>
        </w:tabs>
        <w:jc w:val="both"/>
        <w:rPr>
          <w:sz w:val="28"/>
          <w:szCs w:val="28"/>
        </w:rPr>
      </w:pPr>
      <w:r w:rsidRPr="00C00F34">
        <w:rPr>
          <w:sz w:val="28"/>
          <w:szCs w:val="28"/>
        </w:rPr>
        <w:t>виды выплат компенсационного характера:</w:t>
      </w:r>
    </w:p>
    <w:p w:rsidR="000204B0" w:rsidRPr="00C00F34" w:rsidRDefault="000204B0" w:rsidP="000204B0">
      <w:pPr>
        <w:ind w:firstLine="720"/>
        <w:jc w:val="both"/>
        <w:rPr>
          <w:sz w:val="28"/>
          <w:szCs w:val="28"/>
        </w:rPr>
      </w:pPr>
      <w:r w:rsidRPr="00C00F34">
        <w:rPr>
          <w:sz w:val="28"/>
          <w:szCs w:val="28"/>
        </w:rPr>
        <w:t>-выплаты работникам, занятым на тяжелых работах, работах с вредными и (или) опасными, а также иными особыми условиями труда;</w:t>
      </w:r>
    </w:p>
    <w:p w:rsidR="000204B0" w:rsidRPr="00C00F34" w:rsidRDefault="000204B0" w:rsidP="000204B0">
      <w:pPr>
        <w:ind w:firstLine="720"/>
        <w:jc w:val="both"/>
        <w:rPr>
          <w:sz w:val="28"/>
          <w:szCs w:val="28"/>
        </w:rPr>
      </w:pPr>
      <w:r w:rsidRPr="00C00F34">
        <w:rPr>
          <w:sz w:val="28"/>
          <w:szCs w:val="28"/>
        </w:rPr>
        <w:t>-выплаты за работу в местностях с особыми климатическими условиями (для Алгайского и Новоузенского районов);</w:t>
      </w:r>
    </w:p>
    <w:p w:rsidR="000204B0" w:rsidRPr="00C00F34" w:rsidRDefault="000204B0" w:rsidP="000204B0">
      <w:pPr>
        <w:ind w:firstLine="720"/>
        <w:jc w:val="both"/>
        <w:rPr>
          <w:sz w:val="28"/>
          <w:szCs w:val="28"/>
        </w:rPr>
      </w:pPr>
      <w:r w:rsidRPr="00C00F34">
        <w:rPr>
          <w:sz w:val="28"/>
          <w:szCs w:val="28"/>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0204B0" w:rsidRPr="00C00F34" w:rsidRDefault="000204B0" w:rsidP="000204B0">
      <w:pPr>
        <w:ind w:firstLine="720"/>
        <w:jc w:val="both"/>
        <w:rPr>
          <w:sz w:val="28"/>
          <w:szCs w:val="28"/>
        </w:rPr>
      </w:pPr>
      <w:bookmarkStart w:id="43" w:name="sub_13036"/>
      <w:r w:rsidRPr="00C00F34">
        <w:rPr>
          <w:sz w:val="28"/>
          <w:szCs w:val="28"/>
        </w:rPr>
        <w:t>3.2. Доплата за работу в выходные и нерабочие праздничные дни производится работникам, привлекавшимся к работе в выходные и нерабочие праздничные дни.</w:t>
      </w:r>
    </w:p>
    <w:bookmarkEnd w:id="43"/>
    <w:p w:rsidR="000204B0" w:rsidRPr="00C00F34" w:rsidRDefault="000204B0" w:rsidP="000204B0">
      <w:pPr>
        <w:ind w:firstLine="720"/>
        <w:jc w:val="both"/>
        <w:rPr>
          <w:sz w:val="28"/>
          <w:szCs w:val="28"/>
        </w:rPr>
      </w:pPr>
      <w:r w:rsidRPr="00C00F34">
        <w:rPr>
          <w:sz w:val="28"/>
          <w:szCs w:val="28"/>
        </w:rPr>
        <w:t xml:space="preserve">Размер доплаты составляет не менее одинарной части должностного оклада (оклада, ставки заработной платы) за час работы сверх должностного оклада (оклада, ставки заработной платы) за каждый час работы, если работа в </w:t>
      </w:r>
      <w:r w:rsidRPr="00C00F34">
        <w:rPr>
          <w:sz w:val="28"/>
          <w:szCs w:val="28"/>
        </w:rPr>
        <w:lastRenderedPageBreak/>
        <w:t>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(оклада, ставки заработной платы) за час работы сверх должностного оклада (оклада, ставки заработной платы) за каждый час работы, если работа производилась сверх месячной нормы рабочего времени.</w:t>
      </w:r>
    </w:p>
    <w:p w:rsidR="000204B0" w:rsidRPr="00C00F34" w:rsidRDefault="000204B0" w:rsidP="000204B0">
      <w:pPr>
        <w:ind w:firstLine="720"/>
        <w:jc w:val="both"/>
        <w:rPr>
          <w:sz w:val="28"/>
          <w:szCs w:val="28"/>
        </w:rPr>
      </w:pPr>
      <w:bookmarkStart w:id="44" w:name="sub_13037"/>
      <w:r w:rsidRPr="00C00F34">
        <w:rPr>
          <w:sz w:val="28"/>
          <w:szCs w:val="28"/>
        </w:rPr>
        <w:t>3.3. Оплата за сверхурочную работу производится в соответствии с законодательством: за первые два часа в полуторном размере, за последующие – в двойном.</w:t>
      </w:r>
    </w:p>
    <w:p w:rsidR="000204B0" w:rsidRPr="00C00F34" w:rsidRDefault="000204B0" w:rsidP="000204B0">
      <w:pPr>
        <w:ind w:firstLine="720"/>
        <w:jc w:val="both"/>
        <w:rPr>
          <w:sz w:val="28"/>
          <w:szCs w:val="28"/>
        </w:rPr>
      </w:pPr>
      <w:r w:rsidRPr="00C00F34">
        <w:rPr>
          <w:sz w:val="28"/>
          <w:szCs w:val="28"/>
        </w:rPr>
        <w:t>3.6. Иные выплаты работникам, занятым на работах с особыми условиями труда:</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9"/>
        <w:gridCol w:w="3969"/>
      </w:tblGrid>
      <w:tr w:rsidR="000204B0" w:rsidRPr="00C00F34" w:rsidTr="000204B0">
        <w:tc>
          <w:tcPr>
            <w:tcW w:w="5529" w:type="dxa"/>
            <w:tcBorders>
              <w:top w:val="single" w:sz="4" w:space="0" w:color="auto"/>
              <w:bottom w:val="single" w:sz="4" w:space="0" w:color="auto"/>
              <w:right w:val="single" w:sz="4" w:space="0" w:color="auto"/>
            </w:tcBorders>
          </w:tcPr>
          <w:p w:rsidR="000204B0" w:rsidRPr="00C00F34" w:rsidRDefault="000204B0" w:rsidP="000204B0">
            <w:pPr>
              <w:pStyle w:val="ae"/>
              <w:jc w:val="center"/>
              <w:rPr>
                <w:rFonts w:ascii="Times New Roman" w:hAnsi="Times New Roman" w:cs="Times New Roman"/>
                <w:sz w:val="28"/>
                <w:szCs w:val="28"/>
              </w:rPr>
            </w:pPr>
            <w:r w:rsidRPr="00C00F34">
              <w:rPr>
                <w:rFonts w:ascii="Times New Roman" w:hAnsi="Times New Roman" w:cs="Times New Roman"/>
                <w:sz w:val="28"/>
                <w:szCs w:val="28"/>
              </w:rPr>
              <w:t>Виды работ</w:t>
            </w:r>
          </w:p>
        </w:tc>
        <w:tc>
          <w:tcPr>
            <w:tcW w:w="3969" w:type="dxa"/>
            <w:tcBorders>
              <w:top w:val="single" w:sz="4" w:space="0" w:color="auto"/>
              <w:left w:val="single" w:sz="4" w:space="0" w:color="auto"/>
              <w:bottom w:val="single" w:sz="4" w:space="0" w:color="auto"/>
            </w:tcBorders>
          </w:tcPr>
          <w:p w:rsidR="000204B0" w:rsidRPr="00C00F34" w:rsidRDefault="000204B0" w:rsidP="000204B0">
            <w:pPr>
              <w:pStyle w:val="ae"/>
              <w:jc w:val="center"/>
              <w:rPr>
                <w:rFonts w:ascii="Times New Roman" w:hAnsi="Times New Roman" w:cs="Times New Roman"/>
                <w:sz w:val="28"/>
                <w:szCs w:val="28"/>
              </w:rPr>
            </w:pPr>
            <w:r w:rsidRPr="00C00F34">
              <w:rPr>
                <w:rFonts w:ascii="Times New Roman" w:hAnsi="Times New Roman" w:cs="Times New Roman"/>
                <w:sz w:val="28"/>
                <w:szCs w:val="28"/>
              </w:rPr>
              <w:t>Размер доплаты, процентов от должностного оклада (оклада, ставки заработной платы) с учетом выплат за квалификационную категорию, выслугу лет (стаж педагогической работы)</w:t>
            </w:r>
          </w:p>
        </w:tc>
      </w:tr>
      <w:tr w:rsidR="000204B0" w:rsidRPr="00C00F34" w:rsidTr="000204B0">
        <w:tc>
          <w:tcPr>
            <w:tcW w:w="9498" w:type="dxa"/>
            <w:gridSpan w:val="2"/>
            <w:tcBorders>
              <w:top w:val="single" w:sz="4" w:space="0" w:color="auto"/>
              <w:bottom w:val="single" w:sz="4" w:space="0" w:color="auto"/>
            </w:tcBorders>
          </w:tcPr>
          <w:p w:rsidR="000204B0" w:rsidRPr="00C00F34" w:rsidRDefault="000204B0" w:rsidP="000204B0">
            <w:pPr>
              <w:pStyle w:val="ae"/>
              <w:jc w:val="center"/>
              <w:rPr>
                <w:rFonts w:ascii="Times New Roman" w:hAnsi="Times New Roman" w:cs="Times New Roman"/>
                <w:sz w:val="28"/>
                <w:szCs w:val="28"/>
              </w:rPr>
            </w:pPr>
            <w:r w:rsidRPr="00C00F34">
              <w:rPr>
                <w:rFonts w:ascii="Times New Roman" w:hAnsi="Times New Roman" w:cs="Times New Roman"/>
                <w:sz w:val="28"/>
                <w:szCs w:val="28"/>
              </w:rPr>
              <w:t>1. За работу во вредных и (или) опасных и иных особых условиях труда</w:t>
            </w:r>
          </w:p>
        </w:tc>
      </w:tr>
      <w:tr w:rsidR="000204B0" w:rsidRPr="00C00F34" w:rsidTr="000204B0">
        <w:tc>
          <w:tcPr>
            <w:tcW w:w="5529" w:type="dxa"/>
            <w:tcBorders>
              <w:top w:val="single" w:sz="4" w:space="0" w:color="auto"/>
              <w:bottom w:val="single" w:sz="4" w:space="0" w:color="auto"/>
              <w:right w:val="single" w:sz="4" w:space="0" w:color="auto"/>
            </w:tcBorders>
          </w:tcPr>
          <w:p w:rsidR="000204B0" w:rsidRPr="00C00F34" w:rsidRDefault="000204B0" w:rsidP="000204B0">
            <w:pPr>
              <w:pStyle w:val="ae"/>
              <w:rPr>
                <w:rFonts w:ascii="Times New Roman" w:hAnsi="Times New Roman" w:cs="Times New Roman"/>
                <w:sz w:val="28"/>
                <w:szCs w:val="28"/>
              </w:rPr>
            </w:pPr>
            <w:r w:rsidRPr="00C00F34">
              <w:rPr>
                <w:rFonts w:ascii="Times New Roman" w:hAnsi="Times New Roman" w:cs="Times New Roman"/>
                <w:sz w:val="28"/>
                <w:szCs w:val="28"/>
              </w:rPr>
              <w:t>с тяжелыми и вредными условиями труда</w:t>
            </w:r>
          </w:p>
        </w:tc>
        <w:tc>
          <w:tcPr>
            <w:tcW w:w="3969" w:type="dxa"/>
            <w:tcBorders>
              <w:top w:val="single" w:sz="4" w:space="0" w:color="auto"/>
              <w:left w:val="single" w:sz="4" w:space="0" w:color="auto"/>
              <w:bottom w:val="single" w:sz="4" w:space="0" w:color="auto"/>
            </w:tcBorders>
          </w:tcPr>
          <w:p w:rsidR="000204B0" w:rsidRPr="00C00F34" w:rsidRDefault="000204B0" w:rsidP="000204B0">
            <w:pPr>
              <w:pStyle w:val="ae"/>
              <w:jc w:val="center"/>
              <w:rPr>
                <w:rFonts w:ascii="Times New Roman" w:hAnsi="Times New Roman" w:cs="Times New Roman"/>
                <w:sz w:val="28"/>
                <w:szCs w:val="28"/>
              </w:rPr>
            </w:pPr>
            <w:r w:rsidRPr="00C00F34">
              <w:rPr>
                <w:rFonts w:ascii="Times New Roman" w:hAnsi="Times New Roman" w:cs="Times New Roman"/>
                <w:sz w:val="28"/>
                <w:szCs w:val="28"/>
              </w:rPr>
              <w:t>до 12</w:t>
            </w:r>
          </w:p>
        </w:tc>
      </w:tr>
      <w:tr w:rsidR="000204B0" w:rsidRPr="00C00F34" w:rsidTr="000204B0">
        <w:tc>
          <w:tcPr>
            <w:tcW w:w="9498" w:type="dxa"/>
            <w:gridSpan w:val="2"/>
            <w:tcBorders>
              <w:top w:val="single" w:sz="4" w:space="0" w:color="auto"/>
              <w:bottom w:val="single" w:sz="4" w:space="0" w:color="auto"/>
            </w:tcBorders>
          </w:tcPr>
          <w:p w:rsidR="000204B0" w:rsidRPr="00C00F34" w:rsidRDefault="000204B0" w:rsidP="000204B0">
            <w:pPr>
              <w:pStyle w:val="ae"/>
              <w:jc w:val="center"/>
              <w:rPr>
                <w:rFonts w:ascii="Times New Roman" w:hAnsi="Times New Roman" w:cs="Times New Roman"/>
                <w:sz w:val="28"/>
                <w:szCs w:val="28"/>
              </w:rPr>
            </w:pPr>
            <w:r w:rsidRPr="00C00F34">
              <w:rPr>
                <w:rFonts w:ascii="Times New Roman" w:hAnsi="Times New Roman" w:cs="Times New Roman"/>
                <w:sz w:val="28"/>
                <w:szCs w:val="28"/>
              </w:rPr>
              <w:t>2. За работу в условиях труда, отклоняющихся от нормальных</w:t>
            </w:r>
          </w:p>
        </w:tc>
      </w:tr>
      <w:tr w:rsidR="000204B0" w:rsidRPr="00C00F34" w:rsidTr="000204B0">
        <w:tc>
          <w:tcPr>
            <w:tcW w:w="5529" w:type="dxa"/>
            <w:tcBorders>
              <w:top w:val="single" w:sz="4" w:space="0" w:color="auto"/>
              <w:bottom w:val="single" w:sz="4" w:space="0" w:color="auto"/>
              <w:right w:val="single" w:sz="4" w:space="0" w:color="auto"/>
            </w:tcBorders>
          </w:tcPr>
          <w:p w:rsidR="000204B0" w:rsidRPr="00C00F34" w:rsidRDefault="000204B0" w:rsidP="000204B0">
            <w:pPr>
              <w:pStyle w:val="ae"/>
              <w:rPr>
                <w:rFonts w:ascii="Times New Roman" w:hAnsi="Times New Roman" w:cs="Times New Roman"/>
                <w:sz w:val="28"/>
                <w:szCs w:val="28"/>
              </w:rPr>
            </w:pPr>
            <w:r w:rsidRPr="00C00F34">
              <w:rPr>
                <w:rFonts w:ascii="Times New Roman" w:hAnsi="Times New Roman" w:cs="Times New Roman"/>
                <w:sz w:val="28"/>
                <w:szCs w:val="28"/>
              </w:rPr>
              <w:t xml:space="preserve">за работу в ночное время, за каждый час работы с 22.00 до 6.00. </w:t>
            </w:r>
          </w:p>
        </w:tc>
        <w:tc>
          <w:tcPr>
            <w:tcW w:w="3969" w:type="dxa"/>
            <w:tcBorders>
              <w:top w:val="single" w:sz="4" w:space="0" w:color="auto"/>
              <w:left w:val="single" w:sz="4" w:space="0" w:color="auto"/>
              <w:bottom w:val="single" w:sz="4" w:space="0" w:color="auto"/>
            </w:tcBorders>
          </w:tcPr>
          <w:p w:rsidR="000204B0" w:rsidRPr="00C00F34" w:rsidRDefault="000204B0" w:rsidP="000204B0">
            <w:pPr>
              <w:pStyle w:val="ae"/>
              <w:jc w:val="center"/>
              <w:rPr>
                <w:rFonts w:ascii="Times New Roman" w:hAnsi="Times New Roman" w:cs="Times New Roman"/>
                <w:sz w:val="28"/>
                <w:szCs w:val="28"/>
              </w:rPr>
            </w:pPr>
            <w:r w:rsidRPr="00C00F34">
              <w:rPr>
                <w:rFonts w:ascii="Times New Roman" w:hAnsi="Times New Roman" w:cs="Times New Roman"/>
                <w:sz w:val="28"/>
                <w:szCs w:val="28"/>
              </w:rPr>
              <w:t xml:space="preserve">не менее 35 </w:t>
            </w:r>
          </w:p>
        </w:tc>
      </w:tr>
      <w:tr w:rsidR="000204B0" w:rsidRPr="00C00F34" w:rsidTr="000204B0">
        <w:tc>
          <w:tcPr>
            <w:tcW w:w="5529" w:type="dxa"/>
            <w:tcBorders>
              <w:top w:val="single" w:sz="4" w:space="0" w:color="auto"/>
              <w:bottom w:val="single" w:sz="4" w:space="0" w:color="auto"/>
              <w:right w:val="single" w:sz="4" w:space="0" w:color="auto"/>
            </w:tcBorders>
          </w:tcPr>
          <w:p w:rsidR="000204B0" w:rsidRPr="00C00F34" w:rsidRDefault="000204B0" w:rsidP="000204B0">
            <w:pPr>
              <w:pStyle w:val="ae"/>
              <w:rPr>
                <w:rFonts w:ascii="Times New Roman" w:hAnsi="Times New Roman" w:cs="Times New Roman"/>
                <w:sz w:val="28"/>
                <w:szCs w:val="28"/>
              </w:rPr>
            </w:pPr>
            <w:r w:rsidRPr="00C00F34">
              <w:rPr>
                <w:rFonts w:ascii="Times New Roman" w:hAnsi="Times New Roman" w:cs="Times New Roman"/>
                <w:sz w:val="28"/>
                <w:szCs w:val="28"/>
              </w:rPr>
              <w:t>женщинам, работающим в сельской местности, на работах, где по условиям труда рабочий день разделен на части (с перерывом рабочего времени более двух часов подряд)</w:t>
            </w:r>
          </w:p>
        </w:tc>
        <w:tc>
          <w:tcPr>
            <w:tcW w:w="3969" w:type="dxa"/>
            <w:tcBorders>
              <w:top w:val="single" w:sz="4" w:space="0" w:color="auto"/>
              <w:left w:val="single" w:sz="4" w:space="0" w:color="auto"/>
              <w:bottom w:val="single" w:sz="4" w:space="0" w:color="auto"/>
            </w:tcBorders>
          </w:tcPr>
          <w:p w:rsidR="000204B0" w:rsidRPr="00C00F34" w:rsidRDefault="000204B0" w:rsidP="000204B0">
            <w:pPr>
              <w:pStyle w:val="ae"/>
              <w:jc w:val="center"/>
              <w:rPr>
                <w:rFonts w:ascii="Times New Roman" w:hAnsi="Times New Roman" w:cs="Times New Roman"/>
                <w:sz w:val="28"/>
                <w:szCs w:val="28"/>
              </w:rPr>
            </w:pPr>
            <w:r w:rsidRPr="00C00F34">
              <w:rPr>
                <w:rFonts w:ascii="Times New Roman" w:hAnsi="Times New Roman" w:cs="Times New Roman"/>
                <w:sz w:val="28"/>
                <w:szCs w:val="28"/>
              </w:rPr>
              <w:t>до 30</w:t>
            </w:r>
          </w:p>
        </w:tc>
      </w:tr>
      <w:tr w:rsidR="000204B0" w:rsidRPr="00C00F34" w:rsidTr="000204B0">
        <w:tc>
          <w:tcPr>
            <w:tcW w:w="9498" w:type="dxa"/>
            <w:gridSpan w:val="2"/>
            <w:tcBorders>
              <w:top w:val="single" w:sz="4" w:space="0" w:color="auto"/>
              <w:bottom w:val="single" w:sz="4" w:space="0" w:color="auto"/>
            </w:tcBorders>
          </w:tcPr>
          <w:p w:rsidR="000204B0" w:rsidRPr="00C00F34" w:rsidRDefault="000204B0" w:rsidP="000204B0">
            <w:pPr>
              <w:pStyle w:val="ae"/>
              <w:jc w:val="center"/>
              <w:rPr>
                <w:rFonts w:ascii="Times New Roman" w:hAnsi="Times New Roman" w:cs="Times New Roman"/>
                <w:sz w:val="28"/>
                <w:szCs w:val="28"/>
              </w:rPr>
            </w:pPr>
            <w:r w:rsidRPr="00C00F34">
              <w:rPr>
                <w:rFonts w:ascii="Times New Roman" w:hAnsi="Times New Roman" w:cs="Times New Roman"/>
                <w:sz w:val="28"/>
                <w:szCs w:val="28"/>
              </w:rPr>
              <w:t>3. За работу, не входящую в круг основных обязанностей работника</w:t>
            </w:r>
          </w:p>
        </w:tc>
      </w:tr>
      <w:tr w:rsidR="000204B0" w:rsidRPr="00C00F34" w:rsidTr="000204B0">
        <w:tc>
          <w:tcPr>
            <w:tcW w:w="5529" w:type="dxa"/>
            <w:tcBorders>
              <w:top w:val="single" w:sz="4" w:space="0" w:color="auto"/>
              <w:bottom w:val="single" w:sz="4" w:space="0" w:color="auto"/>
              <w:right w:val="single" w:sz="4" w:space="0" w:color="auto"/>
            </w:tcBorders>
          </w:tcPr>
          <w:p w:rsidR="000204B0" w:rsidRPr="00C00F34" w:rsidRDefault="000204B0" w:rsidP="000204B0">
            <w:pPr>
              <w:pStyle w:val="ae"/>
              <w:rPr>
                <w:rFonts w:ascii="Times New Roman" w:hAnsi="Times New Roman" w:cs="Times New Roman"/>
                <w:sz w:val="28"/>
                <w:szCs w:val="28"/>
              </w:rPr>
            </w:pPr>
            <w:r w:rsidRPr="00C00F34">
              <w:rPr>
                <w:rFonts w:ascii="Times New Roman" w:hAnsi="Times New Roman" w:cs="Times New Roman"/>
                <w:sz w:val="28"/>
                <w:szCs w:val="28"/>
              </w:rPr>
              <w:t>Работникам за кружковую работу</w:t>
            </w:r>
          </w:p>
        </w:tc>
        <w:tc>
          <w:tcPr>
            <w:tcW w:w="3969" w:type="dxa"/>
            <w:tcBorders>
              <w:top w:val="single" w:sz="4" w:space="0" w:color="auto"/>
              <w:left w:val="single" w:sz="4" w:space="0" w:color="auto"/>
              <w:bottom w:val="single" w:sz="4" w:space="0" w:color="auto"/>
            </w:tcBorders>
          </w:tcPr>
          <w:p w:rsidR="000204B0" w:rsidRPr="00C00F34" w:rsidRDefault="000204B0" w:rsidP="000204B0">
            <w:pPr>
              <w:pStyle w:val="ae"/>
              <w:jc w:val="center"/>
              <w:rPr>
                <w:rFonts w:ascii="Times New Roman" w:hAnsi="Times New Roman" w:cs="Times New Roman"/>
                <w:sz w:val="28"/>
                <w:szCs w:val="28"/>
              </w:rPr>
            </w:pPr>
            <w:r w:rsidRPr="00C00F34">
              <w:rPr>
                <w:rFonts w:ascii="Times New Roman" w:hAnsi="Times New Roman" w:cs="Times New Roman"/>
                <w:sz w:val="28"/>
                <w:szCs w:val="28"/>
              </w:rPr>
              <w:t>до 20</w:t>
            </w:r>
          </w:p>
        </w:tc>
      </w:tr>
      <w:tr w:rsidR="000204B0" w:rsidRPr="00C00F34" w:rsidTr="000204B0">
        <w:tc>
          <w:tcPr>
            <w:tcW w:w="5529" w:type="dxa"/>
            <w:tcBorders>
              <w:top w:val="nil"/>
              <w:bottom w:val="nil"/>
              <w:right w:val="single" w:sz="4" w:space="0" w:color="auto"/>
            </w:tcBorders>
          </w:tcPr>
          <w:p w:rsidR="000204B0" w:rsidRPr="00C00F34" w:rsidRDefault="000204B0" w:rsidP="000204B0">
            <w:pPr>
              <w:pStyle w:val="ae"/>
              <w:rPr>
                <w:rFonts w:ascii="Times New Roman" w:hAnsi="Times New Roman" w:cs="Times New Roman"/>
                <w:sz w:val="28"/>
                <w:szCs w:val="28"/>
              </w:rPr>
            </w:pPr>
            <w:r w:rsidRPr="00C00F34">
              <w:rPr>
                <w:rFonts w:ascii="Times New Roman" w:hAnsi="Times New Roman" w:cs="Times New Roman"/>
                <w:sz w:val="28"/>
                <w:szCs w:val="28"/>
              </w:rPr>
              <w:t xml:space="preserve">Работникам за работу с библиотечным фондом </w:t>
            </w:r>
          </w:p>
        </w:tc>
        <w:tc>
          <w:tcPr>
            <w:tcW w:w="3969" w:type="dxa"/>
            <w:tcBorders>
              <w:top w:val="nil"/>
              <w:left w:val="single" w:sz="4" w:space="0" w:color="auto"/>
              <w:bottom w:val="nil"/>
            </w:tcBorders>
          </w:tcPr>
          <w:p w:rsidR="000204B0" w:rsidRPr="00C00F34" w:rsidRDefault="000204B0" w:rsidP="000204B0">
            <w:pPr>
              <w:pStyle w:val="ae"/>
              <w:jc w:val="center"/>
              <w:rPr>
                <w:rFonts w:ascii="Times New Roman" w:hAnsi="Times New Roman" w:cs="Times New Roman"/>
                <w:sz w:val="28"/>
                <w:szCs w:val="28"/>
              </w:rPr>
            </w:pPr>
            <w:r w:rsidRPr="00C00F34">
              <w:rPr>
                <w:rFonts w:ascii="Times New Roman" w:hAnsi="Times New Roman" w:cs="Times New Roman"/>
                <w:sz w:val="28"/>
                <w:szCs w:val="28"/>
              </w:rPr>
              <w:t>до 20</w:t>
            </w:r>
          </w:p>
        </w:tc>
      </w:tr>
      <w:tr w:rsidR="000204B0" w:rsidRPr="00C00F34" w:rsidTr="000204B0">
        <w:tc>
          <w:tcPr>
            <w:tcW w:w="5529" w:type="dxa"/>
            <w:tcBorders>
              <w:top w:val="nil"/>
              <w:bottom w:val="nil"/>
              <w:right w:val="single" w:sz="4" w:space="0" w:color="auto"/>
            </w:tcBorders>
          </w:tcPr>
          <w:p w:rsidR="000204B0" w:rsidRPr="00C00F34" w:rsidRDefault="000204B0" w:rsidP="000204B0">
            <w:pPr>
              <w:pStyle w:val="ae"/>
              <w:rPr>
                <w:rFonts w:ascii="Times New Roman" w:hAnsi="Times New Roman" w:cs="Times New Roman"/>
                <w:sz w:val="28"/>
                <w:szCs w:val="28"/>
              </w:rPr>
            </w:pPr>
            <w:r w:rsidRPr="00C00F34">
              <w:rPr>
                <w:rFonts w:ascii="Times New Roman" w:hAnsi="Times New Roman" w:cs="Times New Roman"/>
                <w:sz w:val="28"/>
                <w:szCs w:val="28"/>
              </w:rPr>
              <w:t>Работникам за обслуживание работающего компьютера (при отсутствии в штате соответствующей должности)</w:t>
            </w:r>
          </w:p>
        </w:tc>
        <w:tc>
          <w:tcPr>
            <w:tcW w:w="3969" w:type="dxa"/>
            <w:tcBorders>
              <w:top w:val="nil"/>
              <w:left w:val="single" w:sz="4" w:space="0" w:color="auto"/>
              <w:bottom w:val="nil"/>
            </w:tcBorders>
          </w:tcPr>
          <w:p w:rsidR="000204B0" w:rsidRPr="00C00F34" w:rsidRDefault="000204B0" w:rsidP="000204B0">
            <w:pPr>
              <w:pStyle w:val="ae"/>
              <w:jc w:val="center"/>
              <w:rPr>
                <w:rFonts w:ascii="Times New Roman" w:hAnsi="Times New Roman" w:cs="Times New Roman"/>
                <w:sz w:val="28"/>
                <w:szCs w:val="28"/>
              </w:rPr>
            </w:pPr>
            <w:r w:rsidRPr="00C00F34">
              <w:rPr>
                <w:rFonts w:ascii="Times New Roman" w:hAnsi="Times New Roman" w:cs="Times New Roman"/>
                <w:sz w:val="28"/>
                <w:szCs w:val="28"/>
              </w:rPr>
              <w:t>5 за каждый работающий компьютер</w:t>
            </w:r>
          </w:p>
        </w:tc>
      </w:tr>
      <w:tr w:rsidR="000204B0" w:rsidRPr="00C00F34" w:rsidTr="000204B0">
        <w:tc>
          <w:tcPr>
            <w:tcW w:w="5529" w:type="dxa"/>
            <w:tcBorders>
              <w:top w:val="nil"/>
              <w:bottom w:val="nil"/>
              <w:right w:val="single" w:sz="4" w:space="0" w:color="auto"/>
            </w:tcBorders>
          </w:tcPr>
          <w:p w:rsidR="000204B0" w:rsidRPr="00C00F34" w:rsidRDefault="000204B0" w:rsidP="000204B0">
            <w:pPr>
              <w:pStyle w:val="ae"/>
              <w:rPr>
                <w:rFonts w:ascii="Times New Roman" w:hAnsi="Times New Roman" w:cs="Times New Roman"/>
                <w:sz w:val="28"/>
                <w:szCs w:val="28"/>
              </w:rPr>
            </w:pPr>
            <w:r w:rsidRPr="00C00F34">
              <w:rPr>
                <w:rFonts w:ascii="Times New Roman" w:hAnsi="Times New Roman" w:cs="Times New Roman"/>
                <w:sz w:val="28"/>
                <w:szCs w:val="28"/>
              </w:rPr>
              <w:t>Воспитателям, методистам, старшим воспитателям за руководство методическими объединениями</w:t>
            </w:r>
          </w:p>
        </w:tc>
        <w:tc>
          <w:tcPr>
            <w:tcW w:w="3969" w:type="dxa"/>
            <w:tcBorders>
              <w:top w:val="nil"/>
              <w:left w:val="single" w:sz="4" w:space="0" w:color="auto"/>
              <w:bottom w:val="nil"/>
            </w:tcBorders>
          </w:tcPr>
          <w:p w:rsidR="000204B0" w:rsidRPr="00C00F34" w:rsidRDefault="000204B0" w:rsidP="000204B0">
            <w:pPr>
              <w:pStyle w:val="ae"/>
              <w:jc w:val="center"/>
              <w:rPr>
                <w:rFonts w:ascii="Times New Roman" w:hAnsi="Times New Roman" w:cs="Times New Roman"/>
                <w:sz w:val="28"/>
                <w:szCs w:val="28"/>
              </w:rPr>
            </w:pPr>
            <w:r w:rsidRPr="00C00F34">
              <w:rPr>
                <w:rFonts w:ascii="Times New Roman" w:hAnsi="Times New Roman" w:cs="Times New Roman"/>
                <w:sz w:val="28"/>
                <w:szCs w:val="28"/>
              </w:rPr>
              <w:t>до 15</w:t>
            </w:r>
          </w:p>
        </w:tc>
      </w:tr>
      <w:tr w:rsidR="000204B0" w:rsidRPr="00C00F34" w:rsidTr="000204B0">
        <w:tc>
          <w:tcPr>
            <w:tcW w:w="5529" w:type="dxa"/>
            <w:tcBorders>
              <w:top w:val="nil"/>
              <w:bottom w:val="nil"/>
              <w:right w:val="single" w:sz="4" w:space="0" w:color="auto"/>
            </w:tcBorders>
          </w:tcPr>
          <w:p w:rsidR="000204B0" w:rsidRPr="00C00F34" w:rsidRDefault="000204B0" w:rsidP="000204B0">
            <w:pPr>
              <w:pStyle w:val="ae"/>
              <w:rPr>
                <w:rFonts w:ascii="Times New Roman" w:hAnsi="Times New Roman" w:cs="Times New Roman"/>
                <w:sz w:val="28"/>
                <w:szCs w:val="28"/>
              </w:rPr>
            </w:pPr>
            <w:r w:rsidRPr="00C00F34">
              <w:rPr>
                <w:rFonts w:ascii="Times New Roman" w:hAnsi="Times New Roman" w:cs="Times New Roman"/>
                <w:sz w:val="28"/>
                <w:szCs w:val="28"/>
              </w:rPr>
              <w:t>Работникам за ведение делопроизводства и бухгалтерского учета</w:t>
            </w:r>
          </w:p>
        </w:tc>
        <w:tc>
          <w:tcPr>
            <w:tcW w:w="3969" w:type="dxa"/>
            <w:tcBorders>
              <w:top w:val="nil"/>
              <w:left w:val="single" w:sz="4" w:space="0" w:color="auto"/>
              <w:bottom w:val="nil"/>
            </w:tcBorders>
          </w:tcPr>
          <w:p w:rsidR="000204B0" w:rsidRPr="00C00F34" w:rsidRDefault="000204B0" w:rsidP="000204B0">
            <w:pPr>
              <w:pStyle w:val="ae"/>
              <w:jc w:val="center"/>
              <w:rPr>
                <w:rFonts w:ascii="Times New Roman" w:hAnsi="Times New Roman" w:cs="Times New Roman"/>
                <w:sz w:val="28"/>
                <w:szCs w:val="28"/>
              </w:rPr>
            </w:pPr>
            <w:r w:rsidRPr="00C00F34">
              <w:rPr>
                <w:rFonts w:ascii="Times New Roman" w:hAnsi="Times New Roman" w:cs="Times New Roman"/>
                <w:sz w:val="28"/>
                <w:szCs w:val="28"/>
              </w:rPr>
              <w:t>до 15</w:t>
            </w:r>
          </w:p>
        </w:tc>
      </w:tr>
      <w:tr w:rsidR="000204B0" w:rsidRPr="00C00F34" w:rsidTr="00AC5A1B">
        <w:tc>
          <w:tcPr>
            <w:tcW w:w="5529" w:type="dxa"/>
            <w:tcBorders>
              <w:top w:val="nil"/>
              <w:bottom w:val="nil"/>
              <w:right w:val="single" w:sz="4" w:space="0" w:color="auto"/>
            </w:tcBorders>
          </w:tcPr>
          <w:p w:rsidR="000204B0" w:rsidRPr="00C00F34" w:rsidRDefault="000204B0" w:rsidP="000204B0">
            <w:pPr>
              <w:pStyle w:val="ae"/>
              <w:rPr>
                <w:rFonts w:ascii="Times New Roman" w:hAnsi="Times New Roman" w:cs="Times New Roman"/>
                <w:sz w:val="28"/>
                <w:szCs w:val="28"/>
              </w:rPr>
            </w:pPr>
            <w:r w:rsidRPr="00C00F34">
              <w:rPr>
                <w:rFonts w:ascii="Times New Roman" w:hAnsi="Times New Roman" w:cs="Times New Roman"/>
                <w:sz w:val="28"/>
                <w:szCs w:val="28"/>
              </w:rPr>
              <w:t>За работу председателя профкома</w:t>
            </w:r>
          </w:p>
        </w:tc>
        <w:tc>
          <w:tcPr>
            <w:tcW w:w="3969" w:type="dxa"/>
            <w:tcBorders>
              <w:top w:val="nil"/>
              <w:left w:val="single" w:sz="4" w:space="0" w:color="auto"/>
              <w:bottom w:val="nil"/>
            </w:tcBorders>
          </w:tcPr>
          <w:p w:rsidR="000204B0" w:rsidRPr="00C00F34" w:rsidRDefault="000204B0" w:rsidP="000204B0">
            <w:pPr>
              <w:pStyle w:val="ae"/>
              <w:jc w:val="center"/>
              <w:rPr>
                <w:rFonts w:ascii="Times New Roman" w:hAnsi="Times New Roman" w:cs="Times New Roman"/>
                <w:sz w:val="28"/>
                <w:szCs w:val="28"/>
              </w:rPr>
            </w:pPr>
            <w:r w:rsidRPr="00C00F34">
              <w:rPr>
                <w:rFonts w:ascii="Times New Roman" w:hAnsi="Times New Roman" w:cs="Times New Roman"/>
                <w:sz w:val="28"/>
                <w:szCs w:val="28"/>
              </w:rPr>
              <w:t>до 20</w:t>
            </w:r>
          </w:p>
        </w:tc>
      </w:tr>
      <w:tr w:rsidR="00AC5A1B" w:rsidRPr="00C00F34" w:rsidTr="00AC5A1B">
        <w:trPr>
          <w:trHeight w:val="981"/>
        </w:trPr>
        <w:tc>
          <w:tcPr>
            <w:tcW w:w="5529" w:type="dxa"/>
            <w:tcBorders>
              <w:top w:val="single" w:sz="4" w:space="0" w:color="auto"/>
              <w:bottom w:val="single" w:sz="4" w:space="0" w:color="auto"/>
              <w:right w:val="single" w:sz="4" w:space="0" w:color="auto"/>
            </w:tcBorders>
          </w:tcPr>
          <w:p w:rsidR="00AC5A1B" w:rsidRPr="00AC5A1B" w:rsidRDefault="00AC5A1B" w:rsidP="00AC5A1B">
            <w:pPr>
              <w:pStyle w:val="ConsNormal"/>
              <w:widowControl/>
              <w:ind w:firstLine="0"/>
              <w:jc w:val="both"/>
              <w:rPr>
                <w:rFonts w:ascii="Times New Roman" w:hAnsi="Times New Roman"/>
                <w:sz w:val="28"/>
                <w:szCs w:val="28"/>
              </w:rPr>
            </w:pPr>
            <w:r w:rsidRPr="00AC5A1B">
              <w:rPr>
                <w:rFonts w:ascii="Times New Roman" w:hAnsi="Times New Roman"/>
                <w:sz w:val="28"/>
                <w:szCs w:val="28"/>
              </w:rPr>
              <w:t>за работу в местности с особыми климатическими условиям (</w:t>
            </w:r>
            <w:r>
              <w:rPr>
                <w:rFonts w:ascii="Times New Roman" w:hAnsi="Times New Roman"/>
                <w:sz w:val="28"/>
                <w:szCs w:val="28"/>
              </w:rPr>
              <w:t>Алгайский, Новоузенский  р-н)</w:t>
            </w:r>
            <w:r>
              <w:rPr>
                <w:rFonts w:ascii="Times New Roman" w:hAnsi="Times New Roman"/>
                <w:sz w:val="28"/>
                <w:szCs w:val="28"/>
              </w:rPr>
              <w:tab/>
            </w:r>
            <w:r>
              <w:rPr>
                <w:rFonts w:ascii="Times New Roman" w:hAnsi="Times New Roman"/>
                <w:sz w:val="28"/>
                <w:szCs w:val="28"/>
              </w:rPr>
              <w:tab/>
            </w:r>
            <w:r w:rsidRPr="00AC5A1B">
              <w:rPr>
                <w:rFonts w:ascii="Times New Roman" w:hAnsi="Times New Roman"/>
                <w:sz w:val="28"/>
                <w:szCs w:val="28"/>
              </w:rPr>
              <w:tab/>
            </w:r>
          </w:p>
          <w:p w:rsidR="00AC5A1B" w:rsidRPr="00AC5A1B" w:rsidRDefault="00AC5A1B" w:rsidP="000204B0">
            <w:pPr>
              <w:pStyle w:val="ae"/>
              <w:rPr>
                <w:rFonts w:ascii="Times New Roman" w:hAnsi="Times New Roman"/>
                <w:sz w:val="28"/>
                <w:szCs w:val="28"/>
              </w:rPr>
            </w:pPr>
          </w:p>
        </w:tc>
        <w:tc>
          <w:tcPr>
            <w:tcW w:w="3969" w:type="dxa"/>
            <w:tcBorders>
              <w:top w:val="single" w:sz="4" w:space="0" w:color="auto"/>
              <w:left w:val="single" w:sz="4" w:space="0" w:color="auto"/>
              <w:bottom w:val="single" w:sz="4" w:space="0" w:color="auto"/>
            </w:tcBorders>
          </w:tcPr>
          <w:p w:rsidR="00AC5A1B" w:rsidRPr="00AC5A1B" w:rsidRDefault="00AC5A1B" w:rsidP="000204B0">
            <w:pPr>
              <w:pStyle w:val="ae"/>
              <w:jc w:val="center"/>
              <w:rPr>
                <w:rFonts w:ascii="Times New Roman" w:hAnsi="Times New Roman"/>
                <w:sz w:val="28"/>
                <w:szCs w:val="28"/>
              </w:rPr>
            </w:pPr>
            <w:r w:rsidRPr="00AC5A1B">
              <w:rPr>
                <w:rFonts w:ascii="Times New Roman" w:hAnsi="Times New Roman"/>
                <w:sz w:val="28"/>
                <w:szCs w:val="28"/>
              </w:rPr>
              <w:t>15</w:t>
            </w:r>
          </w:p>
        </w:tc>
      </w:tr>
    </w:tbl>
    <w:p w:rsidR="000204B0" w:rsidRPr="0098040A" w:rsidRDefault="000204B0" w:rsidP="000204B0">
      <w:pPr>
        <w:ind w:firstLine="720"/>
        <w:jc w:val="both"/>
        <w:rPr>
          <w:i/>
          <w:sz w:val="28"/>
          <w:szCs w:val="28"/>
        </w:rPr>
      </w:pPr>
      <w:r w:rsidRPr="00C00F34">
        <w:rPr>
          <w:rStyle w:val="af"/>
          <w:sz w:val="28"/>
          <w:szCs w:val="28"/>
        </w:rPr>
        <w:lastRenderedPageBreak/>
        <w:t>Примечание:</w:t>
      </w:r>
      <w:r w:rsidRPr="00C00F34">
        <w:rPr>
          <w:sz w:val="28"/>
          <w:szCs w:val="28"/>
        </w:rPr>
        <w:t xml:space="preserve"> </w:t>
      </w:r>
      <w:r w:rsidRPr="0098040A">
        <w:rPr>
          <w:i/>
          <w:sz w:val="28"/>
          <w:szCs w:val="28"/>
        </w:rPr>
        <w:t xml:space="preserve">конкретный размер доплаты устанавливается руководителем </w:t>
      </w:r>
      <w:r w:rsidR="000005A4" w:rsidRPr="0098040A">
        <w:rPr>
          <w:i/>
          <w:sz w:val="28"/>
          <w:szCs w:val="28"/>
        </w:rPr>
        <w:t>организации</w:t>
      </w:r>
      <w:r w:rsidRPr="0098040A">
        <w:rPr>
          <w:i/>
          <w:sz w:val="28"/>
          <w:szCs w:val="28"/>
        </w:rPr>
        <w:t xml:space="preserve"> образования по согласованию с представительным органом работников</w:t>
      </w:r>
    </w:p>
    <w:p w:rsidR="000204B0" w:rsidRPr="00C00F34" w:rsidRDefault="000204B0" w:rsidP="000204B0">
      <w:pPr>
        <w:ind w:firstLine="720"/>
        <w:jc w:val="both"/>
        <w:rPr>
          <w:i/>
          <w:sz w:val="28"/>
          <w:szCs w:val="28"/>
        </w:rPr>
      </w:pPr>
    </w:p>
    <w:p w:rsidR="000204B0" w:rsidRPr="00C00F34" w:rsidRDefault="000204B0" w:rsidP="000204B0">
      <w:pPr>
        <w:ind w:firstLine="720"/>
        <w:jc w:val="both"/>
        <w:rPr>
          <w:sz w:val="28"/>
          <w:szCs w:val="28"/>
        </w:rPr>
      </w:pPr>
      <w:r w:rsidRPr="00C00F34">
        <w:rPr>
          <w:i/>
          <w:sz w:val="28"/>
          <w:szCs w:val="28"/>
        </w:rPr>
        <w:t xml:space="preserve">(Дополнительно можно установить другие компенсационные выплаты, отвечающие специфике </w:t>
      </w:r>
      <w:r w:rsidR="000005A4" w:rsidRPr="00C00F34">
        <w:rPr>
          <w:i/>
          <w:sz w:val="28"/>
          <w:szCs w:val="28"/>
        </w:rPr>
        <w:t>организации</w:t>
      </w:r>
      <w:r w:rsidRPr="00C00F34">
        <w:rPr>
          <w:i/>
          <w:sz w:val="28"/>
          <w:szCs w:val="28"/>
        </w:rPr>
        <w:t xml:space="preserve">) </w:t>
      </w:r>
      <w:bookmarkEnd w:id="44"/>
    </w:p>
    <w:p w:rsidR="000204B0" w:rsidRPr="00C00F34" w:rsidRDefault="000204B0" w:rsidP="000204B0">
      <w:pPr>
        <w:ind w:firstLine="720"/>
        <w:jc w:val="both"/>
        <w:rPr>
          <w:sz w:val="28"/>
          <w:szCs w:val="28"/>
        </w:rPr>
      </w:pPr>
    </w:p>
    <w:p w:rsidR="000204B0" w:rsidRPr="00C00F34" w:rsidRDefault="000204B0" w:rsidP="000204B0">
      <w:pPr>
        <w:pStyle w:val="1"/>
        <w:rPr>
          <w:szCs w:val="28"/>
        </w:rPr>
      </w:pPr>
      <w:bookmarkStart w:id="45" w:name="sub_1400"/>
      <w:r w:rsidRPr="00C00F34">
        <w:rPr>
          <w:szCs w:val="28"/>
        </w:rPr>
        <w:t>Раздел 4. Выплаты стимулирующего характера</w:t>
      </w:r>
    </w:p>
    <w:bookmarkEnd w:id="45"/>
    <w:p w:rsidR="000204B0" w:rsidRPr="00C00F34" w:rsidRDefault="000204B0" w:rsidP="000204B0">
      <w:pPr>
        <w:ind w:firstLine="720"/>
        <w:jc w:val="both"/>
        <w:rPr>
          <w:sz w:val="28"/>
          <w:szCs w:val="28"/>
        </w:rPr>
      </w:pPr>
    </w:p>
    <w:p w:rsidR="000204B0" w:rsidRPr="00C00F34" w:rsidRDefault="000204B0" w:rsidP="000204B0">
      <w:pPr>
        <w:ind w:firstLine="720"/>
        <w:jc w:val="both"/>
        <w:rPr>
          <w:sz w:val="28"/>
          <w:szCs w:val="28"/>
        </w:rPr>
      </w:pPr>
      <w:bookmarkStart w:id="46" w:name="sub_1401"/>
      <w:r w:rsidRPr="00C00F34">
        <w:rPr>
          <w:sz w:val="28"/>
          <w:szCs w:val="28"/>
        </w:rPr>
        <w:t>4.1. В соответствии с _________________________________________________</w:t>
      </w:r>
      <w:r w:rsidR="0098040A">
        <w:rPr>
          <w:sz w:val="28"/>
          <w:szCs w:val="28"/>
        </w:rPr>
        <w:t>_______________</w:t>
      </w:r>
    </w:p>
    <w:p w:rsidR="000204B0" w:rsidRPr="0098040A" w:rsidRDefault="000204B0" w:rsidP="0098040A">
      <w:pPr>
        <w:tabs>
          <w:tab w:val="left" w:pos="5709"/>
        </w:tabs>
        <w:ind w:firstLine="720"/>
        <w:jc w:val="center"/>
        <w:rPr>
          <w:i/>
          <w:sz w:val="22"/>
          <w:szCs w:val="22"/>
        </w:rPr>
      </w:pPr>
      <w:r w:rsidRPr="0098040A">
        <w:rPr>
          <w:i/>
          <w:sz w:val="22"/>
          <w:szCs w:val="22"/>
        </w:rPr>
        <w:t>наименование муниципального нормативного акта</w:t>
      </w:r>
    </w:p>
    <w:p w:rsidR="000204B0" w:rsidRPr="00C00F34" w:rsidRDefault="000204B0" w:rsidP="000204B0">
      <w:pPr>
        <w:tabs>
          <w:tab w:val="left" w:pos="5709"/>
        </w:tabs>
        <w:jc w:val="both"/>
        <w:rPr>
          <w:sz w:val="28"/>
          <w:szCs w:val="28"/>
        </w:rPr>
      </w:pPr>
      <w:r w:rsidRPr="00C00F34">
        <w:rPr>
          <w:sz w:val="28"/>
          <w:szCs w:val="28"/>
        </w:rPr>
        <w:t xml:space="preserve">работникам </w:t>
      </w:r>
      <w:r w:rsidR="000005A4" w:rsidRPr="00C00F34">
        <w:rPr>
          <w:sz w:val="28"/>
          <w:szCs w:val="28"/>
        </w:rPr>
        <w:t>организаций</w:t>
      </w:r>
      <w:r w:rsidRPr="00C00F34">
        <w:rPr>
          <w:sz w:val="28"/>
          <w:szCs w:val="28"/>
        </w:rPr>
        <w:t xml:space="preserve"> образования осуществляются следующие виды выплат стимулирующего характера:</w:t>
      </w:r>
    </w:p>
    <w:bookmarkEnd w:id="46"/>
    <w:p w:rsidR="000204B0" w:rsidRPr="00C00F34" w:rsidRDefault="000204B0" w:rsidP="000204B0">
      <w:pPr>
        <w:ind w:firstLine="720"/>
        <w:jc w:val="both"/>
        <w:rPr>
          <w:sz w:val="28"/>
          <w:szCs w:val="28"/>
        </w:rPr>
      </w:pPr>
      <w:r w:rsidRPr="00C00F34">
        <w:rPr>
          <w:sz w:val="28"/>
          <w:szCs w:val="28"/>
        </w:rPr>
        <w:t>выплаты за интенсивность и высокие результаты работы;</w:t>
      </w:r>
    </w:p>
    <w:p w:rsidR="000204B0" w:rsidRPr="00C00F34" w:rsidRDefault="000204B0" w:rsidP="000204B0">
      <w:pPr>
        <w:ind w:firstLine="720"/>
        <w:jc w:val="both"/>
        <w:rPr>
          <w:sz w:val="28"/>
          <w:szCs w:val="28"/>
        </w:rPr>
      </w:pPr>
      <w:r w:rsidRPr="00C00F34">
        <w:rPr>
          <w:sz w:val="28"/>
          <w:szCs w:val="28"/>
        </w:rPr>
        <w:t>выплаты за качество выполняемых работ;</w:t>
      </w:r>
    </w:p>
    <w:p w:rsidR="000204B0" w:rsidRPr="00C00F34" w:rsidRDefault="000204B0" w:rsidP="000204B0">
      <w:pPr>
        <w:ind w:firstLine="720"/>
        <w:jc w:val="both"/>
        <w:rPr>
          <w:sz w:val="28"/>
          <w:szCs w:val="28"/>
        </w:rPr>
      </w:pPr>
      <w:r w:rsidRPr="00C00F34">
        <w:rPr>
          <w:sz w:val="28"/>
          <w:szCs w:val="28"/>
        </w:rPr>
        <w:t>выплаты за выслугу лет (стаж педагогической работы);</w:t>
      </w:r>
    </w:p>
    <w:p w:rsidR="000204B0" w:rsidRPr="00C00F34" w:rsidRDefault="000204B0" w:rsidP="000204B0">
      <w:pPr>
        <w:ind w:firstLine="720"/>
        <w:jc w:val="both"/>
        <w:rPr>
          <w:sz w:val="28"/>
          <w:szCs w:val="28"/>
        </w:rPr>
      </w:pPr>
      <w:r w:rsidRPr="00C00F34">
        <w:rPr>
          <w:sz w:val="28"/>
          <w:szCs w:val="28"/>
        </w:rPr>
        <w:t>премиальные выплаты по итогам работы.</w:t>
      </w:r>
    </w:p>
    <w:p w:rsidR="000204B0" w:rsidRPr="00C00F34" w:rsidRDefault="000204B0" w:rsidP="000204B0">
      <w:pPr>
        <w:ind w:firstLine="720"/>
        <w:jc w:val="both"/>
        <w:rPr>
          <w:sz w:val="28"/>
          <w:szCs w:val="28"/>
        </w:rPr>
      </w:pPr>
      <w:bookmarkStart w:id="47" w:name="sub_1402"/>
      <w:r w:rsidRPr="00C00F34">
        <w:rPr>
          <w:sz w:val="28"/>
          <w:szCs w:val="28"/>
        </w:rPr>
        <w:t>4.2. Выплаты за интенсивность и высокие результаты работы включают в себя:</w:t>
      </w:r>
    </w:p>
    <w:p w:rsidR="000204B0" w:rsidRPr="00C00F34" w:rsidRDefault="000204B0" w:rsidP="000204B0">
      <w:pPr>
        <w:ind w:firstLine="720"/>
        <w:jc w:val="both"/>
        <w:rPr>
          <w:sz w:val="28"/>
          <w:szCs w:val="28"/>
        </w:rPr>
      </w:pPr>
      <w:bookmarkStart w:id="48" w:name="sub_14021"/>
      <w:bookmarkEnd w:id="47"/>
      <w:r w:rsidRPr="00C00F34">
        <w:rPr>
          <w:sz w:val="28"/>
          <w:szCs w:val="28"/>
        </w:rPr>
        <w:t>4.2.1. Выплаты, устанавливаемые на постоянной основе:</w:t>
      </w:r>
    </w:p>
    <w:bookmarkEnd w:id="48"/>
    <w:p w:rsidR="000204B0" w:rsidRPr="00C00F34" w:rsidRDefault="000204B0" w:rsidP="000204B0">
      <w:pPr>
        <w:ind w:firstLine="720"/>
        <w:jc w:val="both"/>
        <w:rPr>
          <w:sz w:val="28"/>
          <w:szCs w:val="28"/>
        </w:rPr>
      </w:pPr>
      <w:r w:rsidRPr="00C00F34">
        <w:rPr>
          <w:sz w:val="28"/>
          <w:szCs w:val="28"/>
        </w:rPr>
        <w:t>ежемесячная надбавка водителям автомобилей за присвоенную квалификационную категорию: водителям второго класса; водителям первого класса.</w:t>
      </w:r>
    </w:p>
    <w:p w:rsidR="000204B0" w:rsidRPr="00C00F34" w:rsidRDefault="000204B0" w:rsidP="000204B0">
      <w:pPr>
        <w:ind w:firstLine="720"/>
        <w:jc w:val="both"/>
        <w:rPr>
          <w:sz w:val="28"/>
          <w:szCs w:val="28"/>
        </w:rPr>
      </w:pPr>
      <w:bookmarkStart w:id="49" w:name="sub_14022"/>
      <w:r w:rsidRPr="00C00F34">
        <w:rPr>
          <w:sz w:val="28"/>
          <w:szCs w:val="28"/>
        </w:rPr>
        <w:t>4.2.2. Выплаты, устанавливаемые на определенный срок:</w:t>
      </w:r>
    </w:p>
    <w:bookmarkEnd w:id="49"/>
    <w:p w:rsidR="000204B0" w:rsidRPr="00C00F34" w:rsidRDefault="000204B0" w:rsidP="000204B0">
      <w:pPr>
        <w:ind w:firstLine="720"/>
        <w:jc w:val="both"/>
        <w:rPr>
          <w:sz w:val="28"/>
          <w:szCs w:val="28"/>
        </w:rPr>
      </w:pPr>
      <w:r w:rsidRPr="00C00F34">
        <w:rPr>
          <w:sz w:val="28"/>
          <w:szCs w:val="28"/>
        </w:rPr>
        <w:t>1) надбавка за квалификационную категорию (процентов от должностного оклада (ставки заработной платы):</w:t>
      </w:r>
    </w:p>
    <w:p w:rsidR="000204B0" w:rsidRPr="00C00F34" w:rsidRDefault="000204B0" w:rsidP="000204B0">
      <w:pPr>
        <w:ind w:firstLine="720"/>
        <w:jc w:val="both"/>
        <w:rPr>
          <w:sz w:val="28"/>
          <w:szCs w:val="28"/>
        </w:rPr>
      </w:pPr>
      <w:r w:rsidRPr="00C00F34">
        <w:rPr>
          <w:sz w:val="28"/>
          <w:szCs w:val="28"/>
        </w:rPr>
        <w:t>инструктору по труду, инструктору по физической культуре, музыкальному руководителю:</w:t>
      </w:r>
    </w:p>
    <w:p w:rsidR="000204B0" w:rsidRPr="00C00F34" w:rsidRDefault="000204B0" w:rsidP="000204B0">
      <w:pPr>
        <w:ind w:firstLine="720"/>
        <w:jc w:val="both"/>
        <w:rPr>
          <w:sz w:val="28"/>
          <w:szCs w:val="28"/>
        </w:rPr>
      </w:pPr>
      <w:r w:rsidRPr="00C00F34">
        <w:rPr>
          <w:sz w:val="28"/>
          <w:szCs w:val="28"/>
        </w:rPr>
        <w:t>за высшую квалификационную категорию - 28,2 процента,</w:t>
      </w:r>
    </w:p>
    <w:p w:rsidR="000204B0" w:rsidRPr="00C00F34" w:rsidRDefault="000204B0" w:rsidP="000204B0">
      <w:pPr>
        <w:ind w:firstLine="720"/>
        <w:jc w:val="both"/>
        <w:rPr>
          <w:sz w:val="28"/>
          <w:szCs w:val="28"/>
        </w:rPr>
      </w:pPr>
      <w:r w:rsidRPr="00C00F34">
        <w:rPr>
          <w:sz w:val="28"/>
          <w:szCs w:val="28"/>
        </w:rPr>
        <w:t>за первую квалификационную категорию - 21,7 процента,</w:t>
      </w:r>
    </w:p>
    <w:p w:rsidR="000204B0" w:rsidRPr="00C00F34" w:rsidRDefault="000204B0" w:rsidP="000204B0">
      <w:pPr>
        <w:ind w:firstLine="720"/>
        <w:jc w:val="both"/>
        <w:rPr>
          <w:sz w:val="28"/>
          <w:szCs w:val="28"/>
        </w:rPr>
      </w:pPr>
      <w:r w:rsidRPr="00C00F34">
        <w:rPr>
          <w:sz w:val="28"/>
          <w:szCs w:val="28"/>
        </w:rPr>
        <w:t>за вторую квалификационную категорию - 15,7 процента;</w:t>
      </w:r>
    </w:p>
    <w:p w:rsidR="000204B0" w:rsidRPr="00C00F34" w:rsidRDefault="006F4F19" w:rsidP="000204B0">
      <w:pPr>
        <w:ind w:firstLine="720"/>
        <w:jc w:val="both"/>
        <w:rPr>
          <w:sz w:val="28"/>
          <w:szCs w:val="28"/>
        </w:rPr>
      </w:pPr>
      <w:bookmarkStart w:id="50" w:name="sub_14221110"/>
      <w:r w:rsidRPr="00C00F34">
        <w:rPr>
          <w:sz w:val="28"/>
          <w:szCs w:val="28"/>
        </w:rPr>
        <w:t xml:space="preserve">воспитателям </w:t>
      </w:r>
      <w:r w:rsidR="000204B0" w:rsidRPr="00C00F34">
        <w:rPr>
          <w:sz w:val="28"/>
          <w:szCs w:val="28"/>
        </w:rPr>
        <w:t xml:space="preserve"> и иным педагогическим работникам:</w:t>
      </w:r>
    </w:p>
    <w:bookmarkEnd w:id="50"/>
    <w:p w:rsidR="000204B0" w:rsidRPr="00C00F34" w:rsidRDefault="000204B0" w:rsidP="000204B0">
      <w:pPr>
        <w:ind w:firstLine="720"/>
        <w:jc w:val="both"/>
        <w:rPr>
          <w:sz w:val="28"/>
          <w:szCs w:val="28"/>
        </w:rPr>
      </w:pPr>
      <w:r w:rsidRPr="00C00F34">
        <w:rPr>
          <w:sz w:val="28"/>
          <w:szCs w:val="28"/>
        </w:rPr>
        <w:t>за высшую квалификационную категорию - 34,8 процента,</w:t>
      </w:r>
    </w:p>
    <w:p w:rsidR="000204B0" w:rsidRPr="00C00F34" w:rsidRDefault="000204B0" w:rsidP="000204B0">
      <w:pPr>
        <w:ind w:firstLine="720"/>
        <w:jc w:val="both"/>
        <w:rPr>
          <w:sz w:val="28"/>
          <w:szCs w:val="28"/>
        </w:rPr>
      </w:pPr>
      <w:r w:rsidRPr="00C00F34">
        <w:rPr>
          <w:sz w:val="28"/>
          <w:szCs w:val="28"/>
        </w:rPr>
        <w:t>за первую квалификационную категорию - 28,2 процента,</w:t>
      </w:r>
    </w:p>
    <w:p w:rsidR="000204B0" w:rsidRPr="00C00F34" w:rsidRDefault="000204B0" w:rsidP="000204B0">
      <w:pPr>
        <w:ind w:firstLine="720"/>
        <w:jc w:val="both"/>
        <w:rPr>
          <w:sz w:val="28"/>
          <w:szCs w:val="28"/>
        </w:rPr>
      </w:pPr>
      <w:r w:rsidRPr="00C00F34">
        <w:rPr>
          <w:sz w:val="28"/>
          <w:szCs w:val="28"/>
        </w:rPr>
        <w:t>за вторую квалификационную категорию - 21,7 процента;</w:t>
      </w:r>
    </w:p>
    <w:p w:rsidR="000204B0" w:rsidRPr="00C00F34" w:rsidRDefault="000204B0" w:rsidP="000204B0">
      <w:pPr>
        <w:ind w:firstLine="720"/>
        <w:jc w:val="both"/>
        <w:rPr>
          <w:sz w:val="28"/>
          <w:szCs w:val="28"/>
        </w:rPr>
      </w:pPr>
      <w:bookmarkStart w:id="51" w:name="sub_140222"/>
      <w:r w:rsidRPr="00C00F34">
        <w:rPr>
          <w:sz w:val="28"/>
          <w:szCs w:val="28"/>
        </w:rPr>
        <w:t>2) надбавка за участие в реализации национальных проектов, федеральных и областных целевых программ;</w:t>
      </w:r>
    </w:p>
    <w:p w:rsidR="000204B0" w:rsidRPr="00C00F34" w:rsidRDefault="000204B0" w:rsidP="000204B0">
      <w:pPr>
        <w:ind w:firstLine="720"/>
        <w:jc w:val="both"/>
        <w:rPr>
          <w:sz w:val="28"/>
          <w:szCs w:val="28"/>
        </w:rPr>
      </w:pPr>
      <w:bookmarkStart w:id="52" w:name="sub_140223"/>
      <w:bookmarkEnd w:id="51"/>
      <w:r w:rsidRPr="00C00F34">
        <w:rPr>
          <w:sz w:val="28"/>
          <w:szCs w:val="28"/>
        </w:rPr>
        <w:t>3) надбавка за выполнение в короткие сроки больших объемов работ;</w:t>
      </w:r>
    </w:p>
    <w:p w:rsidR="000204B0" w:rsidRPr="00C00F34" w:rsidRDefault="008915B4" w:rsidP="000204B0">
      <w:pPr>
        <w:ind w:firstLine="720"/>
        <w:jc w:val="both"/>
        <w:rPr>
          <w:sz w:val="28"/>
          <w:szCs w:val="28"/>
        </w:rPr>
      </w:pPr>
      <w:bookmarkStart w:id="53" w:name="sub_140224"/>
      <w:bookmarkEnd w:id="52"/>
      <w:r>
        <w:rPr>
          <w:sz w:val="28"/>
          <w:szCs w:val="28"/>
        </w:rPr>
        <w:t xml:space="preserve">4) </w:t>
      </w:r>
      <w:r w:rsidR="000204B0" w:rsidRPr="00C00F34">
        <w:rPr>
          <w:sz w:val="28"/>
          <w:szCs w:val="28"/>
        </w:rPr>
        <w:t>надбавка за оперативное выполнение непредвиденных или дополнительных задач.</w:t>
      </w:r>
    </w:p>
    <w:bookmarkEnd w:id="53"/>
    <w:p w:rsidR="000204B0" w:rsidRPr="00C00F34" w:rsidRDefault="000204B0" w:rsidP="000204B0">
      <w:pPr>
        <w:ind w:firstLine="720"/>
        <w:jc w:val="both"/>
        <w:rPr>
          <w:sz w:val="28"/>
          <w:szCs w:val="28"/>
        </w:rPr>
      </w:pPr>
      <w:r w:rsidRPr="00C00F34">
        <w:rPr>
          <w:sz w:val="28"/>
          <w:szCs w:val="28"/>
        </w:rPr>
        <w:t>Размер выплаты может устанавливаться как в абсолютном значении, так и в процентном отношении к должностному окладу (окладу, ставке заработной платы) (с учетом педагогической нагрузки). Максимальным размером выплаты за интенсивность и высокие результаты работы не ограничены.</w:t>
      </w:r>
    </w:p>
    <w:p w:rsidR="000204B0" w:rsidRPr="00C00F34" w:rsidRDefault="000204B0" w:rsidP="000204B0">
      <w:pPr>
        <w:ind w:firstLine="720"/>
        <w:jc w:val="both"/>
        <w:rPr>
          <w:sz w:val="28"/>
          <w:szCs w:val="28"/>
        </w:rPr>
      </w:pPr>
      <w:bookmarkStart w:id="54" w:name="sub_1403"/>
      <w:r w:rsidRPr="00C00F34">
        <w:rPr>
          <w:sz w:val="28"/>
          <w:szCs w:val="28"/>
        </w:rPr>
        <w:lastRenderedPageBreak/>
        <w:t>4.3. Выплаты за качество выполняемых работ, устанавливаемые на постоянной основе, включают в себя:</w:t>
      </w:r>
    </w:p>
    <w:bookmarkEnd w:id="54"/>
    <w:p w:rsidR="000204B0" w:rsidRPr="00C00F34" w:rsidRDefault="000204B0" w:rsidP="000204B0">
      <w:pPr>
        <w:ind w:firstLine="720"/>
        <w:jc w:val="both"/>
        <w:rPr>
          <w:sz w:val="28"/>
          <w:szCs w:val="28"/>
        </w:rPr>
      </w:pPr>
      <w:r w:rsidRPr="00C00F34">
        <w:rPr>
          <w:sz w:val="28"/>
          <w:szCs w:val="28"/>
        </w:rPr>
        <w:t xml:space="preserve">надбавку педагогическим работникам за наличие почетного звания, государственных и отраслевых наград, ученые степени, устанавливаемую в соответствии с </w:t>
      </w:r>
      <w:hyperlink r:id="rId18" w:history="1">
        <w:r w:rsidRPr="00C00F34">
          <w:rPr>
            <w:rStyle w:val="ac"/>
            <w:color w:val="auto"/>
            <w:sz w:val="28"/>
            <w:szCs w:val="28"/>
          </w:rPr>
          <w:t>Законом</w:t>
        </w:r>
      </w:hyperlink>
      <w:r w:rsidRPr="00C00F34">
        <w:rPr>
          <w:sz w:val="28"/>
          <w:szCs w:val="28"/>
        </w:rPr>
        <w:t xml:space="preserve"> Саратовской области "Об образовании"</w:t>
      </w:r>
      <w:r w:rsidR="00773D3E">
        <w:rPr>
          <w:sz w:val="28"/>
          <w:szCs w:val="28"/>
        </w:rPr>
        <w:t xml:space="preserve"> </w:t>
      </w:r>
      <w:r w:rsidRPr="00C00F34">
        <w:rPr>
          <w:sz w:val="28"/>
          <w:szCs w:val="28"/>
        </w:rPr>
        <w:t>по одному из оснований  педагогическим работникам (в том числе руководящим работникам, деятельность которых связана с образовательным процессом):</w:t>
      </w:r>
    </w:p>
    <w:p w:rsidR="000204B0" w:rsidRPr="00C00F34" w:rsidRDefault="000204B0" w:rsidP="00A547B1">
      <w:pPr>
        <w:pStyle w:val="a4"/>
        <w:numPr>
          <w:ilvl w:val="0"/>
          <w:numId w:val="5"/>
        </w:numPr>
        <w:ind w:left="0" w:firstLine="720"/>
        <w:rPr>
          <w:szCs w:val="28"/>
        </w:rPr>
      </w:pPr>
      <w:r w:rsidRPr="00C00F34">
        <w:rPr>
          <w:szCs w:val="28"/>
        </w:rPr>
        <w:t>за уч</w:t>
      </w:r>
      <w:r w:rsidR="00773D3E">
        <w:rPr>
          <w:szCs w:val="28"/>
        </w:rPr>
        <w:t xml:space="preserve">еную степень доктора наук – </w:t>
      </w:r>
      <w:r w:rsidR="00773D3E">
        <w:rPr>
          <w:szCs w:val="28"/>
          <w:lang w:val="ru-RU"/>
        </w:rPr>
        <w:t>7000</w:t>
      </w:r>
      <w:r w:rsidR="00773D3E">
        <w:rPr>
          <w:szCs w:val="28"/>
        </w:rPr>
        <w:t xml:space="preserve"> руб</w:t>
      </w:r>
      <w:r w:rsidR="00773D3E">
        <w:rPr>
          <w:szCs w:val="28"/>
          <w:lang w:val="ru-RU"/>
        </w:rPr>
        <w:t>.</w:t>
      </w:r>
      <w:r w:rsidRPr="00C00F34">
        <w:rPr>
          <w:szCs w:val="28"/>
        </w:rPr>
        <w:t>;</w:t>
      </w:r>
    </w:p>
    <w:p w:rsidR="000204B0" w:rsidRPr="00C00F34" w:rsidRDefault="000204B0" w:rsidP="00A547B1">
      <w:pPr>
        <w:pStyle w:val="a4"/>
        <w:numPr>
          <w:ilvl w:val="0"/>
          <w:numId w:val="5"/>
        </w:numPr>
        <w:ind w:left="0" w:firstLine="720"/>
        <w:rPr>
          <w:b/>
          <w:szCs w:val="28"/>
        </w:rPr>
      </w:pPr>
      <w:r w:rsidRPr="00C00F34">
        <w:rPr>
          <w:szCs w:val="28"/>
        </w:rPr>
        <w:t>за ученую степень кандидата наук – 3202 рубля;</w:t>
      </w:r>
    </w:p>
    <w:p w:rsidR="000204B0" w:rsidRPr="00C00F34" w:rsidRDefault="000204B0" w:rsidP="00A547B1">
      <w:pPr>
        <w:pStyle w:val="a4"/>
        <w:numPr>
          <w:ilvl w:val="0"/>
          <w:numId w:val="5"/>
        </w:numPr>
        <w:ind w:left="0" w:firstLine="720"/>
        <w:rPr>
          <w:b/>
          <w:szCs w:val="28"/>
        </w:rPr>
      </w:pPr>
      <w:r w:rsidRPr="00C00F34">
        <w:rPr>
          <w:szCs w:val="28"/>
        </w:rPr>
        <w:t>за почетные з</w:t>
      </w:r>
      <w:r w:rsidR="00773D3E">
        <w:rPr>
          <w:szCs w:val="28"/>
        </w:rPr>
        <w:t xml:space="preserve">вания «Заслуженный </w:t>
      </w:r>
      <w:r w:rsidR="00773D3E">
        <w:rPr>
          <w:szCs w:val="28"/>
          <w:lang w:val="ru-RU"/>
        </w:rPr>
        <w:t>учитель</w:t>
      </w:r>
      <w:r w:rsidRPr="00C00F34">
        <w:rPr>
          <w:szCs w:val="28"/>
        </w:rPr>
        <w:t xml:space="preserve"> РСФСР», «Заслуженный учитель Российской Федерации», «Заслуженный работник высшей школы Российской Федерации» - 1601 рубль.</w:t>
      </w:r>
    </w:p>
    <w:p w:rsidR="000204B0" w:rsidRPr="00C00F34" w:rsidRDefault="000204B0" w:rsidP="000204B0">
      <w:pPr>
        <w:pStyle w:val="a4"/>
        <w:rPr>
          <w:szCs w:val="28"/>
        </w:rPr>
      </w:pPr>
      <w:r w:rsidRPr="00C00F34">
        <w:rPr>
          <w:szCs w:val="28"/>
        </w:rPr>
        <w:t xml:space="preserve">         Награжденным: медалью К.Д. Ушинского, </w:t>
      </w:r>
      <w:r w:rsidR="00666BCA">
        <w:rPr>
          <w:szCs w:val="28"/>
          <w:lang w:val="ru-RU"/>
        </w:rPr>
        <w:t xml:space="preserve">Л.Г. Выготского; </w:t>
      </w:r>
      <w:r w:rsidRPr="00C00F34">
        <w:rPr>
          <w:szCs w:val="28"/>
        </w:rPr>
        <w:t>нагрудными зна</w:t>
      </w:r>
      <w:r w:rsidR="00773D3E">
        <w:rPr>
          <w:szCs w:val="28"/>
          <w:lang w:val="ru-RU"/>
        </w:rPr>
        <w:t>ч</w:t>
      </w:r>
      <w:r w:rsidRPr="00C00F34">
        <w:rPr>
          <w:szCs w:val="28"/>
        </w:rPr>
        <w:t>ками «Отличник просвещения СССР», «Отличник народного просвещения», «Отличник профессионально-т</w:t>
      </w:r>
      <w:r w:rsidR="00666BCA">
        <w:rPr>
          <w:szCs w:val="28"/>
        </w:rPr>
        <w:t>ехнического образования РСФСР»</w:t>
      </w:r>
      <w:r w:rsidR="00666BCA">
        <w:rPr>
          <w:szCs w:val="28"/>
          <w:lang w:val="ru-RU"/>
        </w:rPr>
        <w:t xml:space="preserve">; нагрудными знаками </w:t>
      </w:r>
      <w:r w:rsidRPr="00C00F34">
        <w:rPr>
          <w:szCs w:val="28"/>
        </w:rPr>
        <w:t xml:space="preserve">«Почетный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w:t>
      </w:r>
      <w:r w:rsidR="00666BCA">
        <w:rPr>
          <w:szCs w:val="28"/>
          <w:lang w:val="ru-RU"/>
        </w:rPr>
        <w:t xml:space="preserve">«Почетный работник науки и техники Российской Федерации», </w:t>
      </w:r>
      <w:r w:rsidRPr="00C00F34">
        <w:rPr>
          <w:szCs w:val="28"/>
        </w:rPr>
        <w:t>«Почетный работник сферы молодежной политики», «Почетный работник молодежной политики Российской Федерации»</w:t>
      </w:r>
      <w:r w:rsidR="00666BCA">
        <w:rPr>
          <w:szCs w:val="28"/>
          <w:lang w:val="ru-RU"/>
        </w:rPr>
        <w:t>; почетными званиями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«Почетный работник сферы молодежной политики Российской Федерации»,» Почетный работник сферы воспитания детей и молодежи Российской Федерации»</w:t>
      </w:r>
      <w:r w:rsidRPr="00C00F34">
        <w:rPr>
          <w:szCs w:val="28"/>
        </w:rPr>
        <w:t xml:space="preserve"> - </w:t>
      </w:r>
      <w:r w:rsidR="00C00F34" w:rsidRPr="00C00F34">
        <w:rPr>
          <w:szCs w:val="28"/>
        </w:rPr>
        <w:t xml:space="preserve">901 руб. </w:t>
      </w:r>
    </w:p>
    <w:p w:rsidR="000204B0" w:rsidRPr="00C00F34" w:rsidRDefault="000204B0" w:rsidP="000204B0">
      <w:pPr>
        <w:pStyle w:val="a4"/>
        <w:ind w:firstLine="708"/>
        <w:rPr>
          <w:szCs w:val="28"/>
        </w:rPr>
      </w:pPr>
      <w:r w:rsidRPr="00C00F34">
        <w:rPr>
          <w:szCs w:val="28"/>
        </w:rPr>
        <w:t xml:space="preserve">надбавку педагогическим работникам, не имеющим стажа педагогической работы, на период первых трех лет работы после окончания </w:t>
      </w:r>
      <w:r w:rsidR="00666BCA">
        <w:rPr>
          <w:szCs w:val="28"/>
          <w:lang w:val="ru-RU"/>
        </w:rPr>
        <w:t xml:space="preserve"> профессиональных  образовательных </w:t>
      </w:r>
      <w:r w:rsidR="000005A4" w:rsidRPr="00C00F34">
        <w:rPr>
          <w:szCs w:val="28"/>
        </w:rPr>
        <w:t>организаций</w:t>
      </w:r>
      <w:r w:rsidRPr="00C00F34">
        <w:rPr>
          <w:szCs w:val="28"/>
        </w:rPr>
        <w:t xml:space="preserve"> </w:t>
      </w:r>
      <w:r w:rsidR="00666BCA">
        <w:rPr>
          <w:szCs w:val="28"/>
          <w:lang w:val="ru-RU"/>
        </w:rPr>
        <w:t>или образовательных орагнизаций высшегор образования</w:t>
      </w:r>
      <w:r w:rsidRPr="00C00F34">
        <w:rPr>
          <w:szCs w:val="28"/>
        </w:rPr>
        <w:t xml:space="preserve">, устанавливаемую в соответствии с </w:t>
      </w:r>
      <w:hyperlink r:id="rId19" w:history="1">
        <w:r w:rsidRPr="00C00F34">
          <w:rPr>
            <w:rStyle w:val="ac"/>
            <w:color w:val="auto"/>
            <w:szCs w:val="28"/>
          </w:rPr>
          <w:t>Законом</w:t>
        </w:r>
      </w:hyperlink>
      <w:r w:rsidRPr="00C00F34">
        <w:rPr>
          <w:szCs w:val="28"/>
        </w:rPr>
        <w:t xml:space="preserve"> Саратовской области "Об образовании" в размере 15 процентов должностного оклада с учетом выплат за стаж или квалификацию. </w:t>
      </w:r>
    </w:p>
    <w:p w:rsidR="000204B0" w:rsidRPr="00C00F34" w:rsidRDefault="000204B0" w:rsidP="000204B0">
      <w:pPr>
        <w:ind w:firstLine="720"/>
        <w:jc w:val="both"/>
        <w:rPr>
          <w:sz w:val="28"/>
          <w:szCs w:val="28"/>
        </w:rPr>
      </w:pPr>
      <w:r w:rsidRPr="00C00F34">
        <w:rPr>
          <w:sz w:val="28"/>
          <w:szCs w:val="28"/>
        </w:rPr>
        <w:t>4.4. Выплаты за выслугу лет (стаж педагогической работы).</w:t>
      </w:r>
    </w:p>
    <w:p w:rsidR="000204B0" w:rsidRPr="00C00F34" w:rsidRDefault="000204B0" w:rsidP="000204B0">
      <w:pPr>
        <w:ind w:firstLine="720"/>
        <w:jc w:val="both"/>
        <w:rPr>
          <w:sz w:val="28"/>
          <w:szCs w:val="28"/>
        </w:rPr>
      </w:pPr>
      <w:bookmarkStart w:id="55" w:name="sub_10442"/>
      <w:r w:rsidRPr="00C00F34">
        <w:rPr>
          <w:sz w:val="28"/>
          <w:szCs w:val="28"/>
        </w:rPr>
        <w:t>Педагогическим работникам, не имеющим квалификационной категории, устанавливаются надбавки за стаж педагогической работы в следующих размерах (процентов от должностного оклада (ставки заработной платы):</w:t>
      </w:r>
    </w:p>
    <w:bookmarkEnd w:id="55"/>
    <w:p w:rsidR="000204B0" w:rsidRPr="00C00F34" w:rsidRDefault="000204B0" w:rsidP="000204B0">
      <w:pPr>
        <w:ind w:firstLine="720"/>
        <w:jc w:val="both"/>
        <w:rPr>
          <w:sz w:val="28"/>
          <w:szCs w:val="28"/>
        </w:rPr>
      </w:pPr>
      <w:r w:rsidRPr="00C00F34">
        <w:rPr>
          <w:sz w:val="28"/>
          <w:szCs w:val="28"/>
        </w:rPr>
        <w:t>инструктору по труду, инструктору по физической культуре, музыкальному руководителю, имеющим стаж педагогической работы:</w:t>
      </w:r>
    </w:p>
    <w:p w:rsidR="000204B0" w:rsidRPr="00C00F34" w:rsidRDefault="000204B0" w:rsidP="000204B0">
      <w:pPr>
        <w:ind w:firstLine="720"/>
        <w:jc w:val="both"/>
        <w:rPr>
          <w:sz w:val="28"/>
          <w:szCs w:val="28"/>
        </w:rPr>
      </w:pPr>
      <w:r w:rsidRPr="00C00F34">
        <w:rPr>
          <w:sz w:val="28"/>
          <w:szCs w:val="28"/>
        </w:rPr>
        <w:t>более 10 лет - 15,7 процента,</w:t>
      </w:r>
    </w:p>
    <w:p w:rsidR="000204B0" w:rsidRPr="00C00F34" w:rsidRDefault="000204B0" w:rsidP="000204B0">
      <w:pPr>
        <w:ind w:firstLine="720"/>
        <w:jc w:val="both"/>
        <w:rPr>
          <w:sz w:val="28"/>
          <w:szCs w:val="28"/>
        </w:rPr>
      </w:pPr>
      <w:r w:rsidRPr="00C00F34">
        <w:rPr>
          <w:sz w:val="28"/>
          <w:szCs w:val="28"/>
        </w:rPr>
        <w:t>от 5 до 10 лет - 9,7 процента,</w:t>
      </w:r>
    </w:p>
    <w:p w:rsidR="000204B0" w:rsidRPr="00C00F34" w:rsidRDefault="000204B0" w:rsidP="000204B0">
      <w:pPr>
        <w:ind w:firstLine="720"/>
        <w:jc w:val="both"/>
        <w:rPr>
          <w:sz w:val="28"/>
          <w:szCs w:val="28"/>
        </w:rPr>
      </w:pPr>
      <w:r w:rsidRPr="00C00F34">
        <w:rPr>
          <w:sz w:val="28"/>
          <w:szCs w:val="28"/>
        </w:rPr>
        <w:lastRenderedPageBreak/>
        <w:t>от 2 до 5 лет - 4,7 процента;</w:t>
      </w:r>
    </w:p>
    <w:p w:rsidR="000204B0" w:rsidRPr="00C00F34" w:rsidRDefault="000204B0" w:rsidP="000204B0">
      <w:pPr>
        <w:ind w:firstLine="720"/>
        <w:jc w:val="both"/>
        <w:rPr>
          <w:sz w:val="28"/>
          <w:szCs w:val="28"/>
        </w:rPr>
      </w:pPr>
      <w:bookmarkStart w:id="56" w:name="sub_104419"/>
      <w:r w:rsidRPr="00C00F34">
        <w:rPr>
          <w:sz w:val="28"/>
          <w:szCs w:val="28"/>
        </w:rPr>
        <w:t>воспитателям  и иным педагогическим работникам, имеющим стаж педагогической работы:</w:t>
      </w:r>
    </w:p>
    <w:bookmarkEnd w:id="56"/>
    <w:p w:rsidR="000204B0" w:rsidRPr="00C00F34" w:rsidRDefault="000204B0" w:rsidP="000204B0">
      <w:pPr>
        <w:ind w:firstLine="720"/>
        <w:jc w:val="both"/>
        <w:rPr>
          <w:sz w:val="28"/>
          <w:szCs w:val="28"/>
        </w:rPr>
      </w:pPr>
      <w:r w:rsidRPr="00C00F34">
        <w:rPr>
          <w:sz w:val="28"/>
          <w:szCs w:val="28"/>
        </w:rPr>
        <w:t>более 20 лет - 21,7 процента,</w:t>
      </w:r>
    </w:p>
    <w:p w:rsidR="000204B0" w:rsidRPr="00C00F34" w:rsidRDefault="000204B0" w:rsidP="000204B0">
      <w:pPr>
        <w:ind w:firstLine="720"/>
        <w:jc w:val="both"/>
        <w:rPr>
          <w:sz w:val="28"/>
          <w:szCs w:val="28"/>
        </w:rPr>
      </w:pPr>
      <w:r w:rsidRPr="00C00F34">
        <w:rPr>
          <w:sz w:val="28"/>
          <w:szCs w:val="28"/>
        </w:rPr>
        <w:t>от 10 до 20 лет - 15,7 процента,</w:t>
      </w:r>
    </w:p>
    <w:p w:rsidR="000204B0" w:rsidRPr="00C00F34" w:rsidRDefault="000204B0" w:rsidP="000204B0">
      <w:pPr>
        <w:ind w:firstLine="720"/>
        <w:jc w:val="both"/>
        <w:rPr>
          <w:sz w:val="28"/>
          <w:szCs w:val="28"/>
        </w:rPr>
      </w:pPr>
      <w:r w:rsidRPr="00C00F34">
        <w:rPr>
          <w:sz w:val="28"/>
          <w:szCs w:val="28"/>
        </w:rPr>
        <w:t>от 5 до 10 лет - 9,7 процента,</w:t>
      </w:r>
    </w:p>
    <w:p w:rsidR="000204B0" w:rsidRPr="00C00F34" w:rsidRDefault="000204B0" w:rsidP="000204B0">
      <w:pPr>
        <w:ind w:firstLine="720"/>
        <w:jc w:val="both"/>
        <w:rPr>
          <w:sz w:val="28"/>
          <w:szCs w:val="28"/>
        </w:rPr>
      </w:pPr>
      <w:r w:rsidRPr="00C00F34">
        <w:rPr>
          <w:sz w:val="28"/>
          <w:szCs w:val="28"/>
        </w:rPr>
        <w:t>от 2 до 5 лет - 4,7 процента.</w:t>
      </w:r>
    </w:p>
    <w:p w:rsidR="000204B0" w:rsidRPr="00C00F34" w:rsidRDefault="000204B0" w:rsidP="000204B0">
      <w:pPr>
        <w:ind w:firstLine="720"/>
        <w:jc w:val="both"/>
        <w:rPr>
          <w:sz w:val="28"/>
          <w:szCs w:val="28"/>
        </w:rPr>
      </w:pPr>
      <w:r w:rsidRPr="00C00F34">
        <w:rPr>
          <w:sz w:val="28"/>
          <w:szCs w:val="28"/>
        </w:rPr>
        <w:t>Надбавки за стаж педагогической работы устанавливаются от должностного оклада (ставки заработной платы) с учетом педагогической нагрузки.</w:t>
      </w:r>
    </w:p>
    <w:p w:rsidR="000204B0" w:rsidRPr="00C00F34" w:rsidRDefault="000204B0" w:rsidP="000204B0">
      <w:pPr>
        <w:jc w:val="both"/>
        <w:rPr>
          <w:sz w:val="28"/>
          <w:szCs w:val="28"/>
        </w:rPr>
      </w:pPr>
      <w:r w:rsidRPr="00C00F34">
        <w:rPr>
          <w:sz w:val="28"/>
          <w:szCs w:val="28"/>
        </w:rPr>
        <w:t>Перечень организаций и должностей, время работы в которых засчитывается в педагогический  стаж работников образования при определении  размеров надбавки за стаж педагогической работы в приложении №</w:t>
      </w:r>
      <w:r w:rsidR="00C00F34" w:rsidRPr="00C00F34">
        <w:rPr>
          <w:sz w:val="28"/>
          <w:szCs w:val="28"/>
        </w:rPr>
        <w:t>3</w:t>
      </w:r>
      <w:r w:rsidRPr="00C00F34">
        <w:rPr>
          <w:sz w:val="28"/>
          <w:szCs w:val="28"/>
        </w:rPr>
        <w:t>.</w:t>
      </w:r>
    </w:p>
    <w:p w:rsidR="000204B0" w:rsidRPr="00C00F34" w:rsidRDefault="000204B0" w:rsidP="000204B0">
      <w:pPr>
        <w:ind w:firstLine="720"/>
        <w:jc w:val="both"/>
        <w:rPr>
          <w:sz w:val="28"/>
          <w:szCs w:val="28"/>
        </w:rPr>
      </w:pPr>
      <w:r w:rsidRPr="00C00F34">
        <w:rPr>
          <w:sz w:val="28"/>
          <w:szCs w:val="28"/>
        </w:rPr>
        <w:t>4.5. Премиальные выплаты по итогам работы включают в себя:</w:t>
      </w:r>
    </w:p>
    <w:p w:rsidR="000204B0" w:rsidRPr="00C00F34" w:rsidRDefault="000204B0" w:rsidP="000204B0">
      <w:pPr>
        <w:ind w:firstLine="720"/>
        <w:jc w:val="both"/>
        <w:rPr>
          <w:i/>
          <w:sz w:val="28"/>
          <w:szCs w:val="28"/>
        </w:rPr>
      </w:pPr>
      <w:bookmarkStart w:id="57" w:name="sub_14052"/>
      <w:r w:rsidRPr="00C00F34">
        <w:rPr>
          <w:sz w:val="28"/>
          <w:szCs w:val="28"/>
        </w:rPr>
        <w:t>премии за качество, которая устанавливается работнику приказом по учреждению с учетом критериев, позволяющих оценить резул</w:t>
      </w:r>
      <w:r w:rsidR="00666BCA">
        <w:rPr>
          <w:sz w:val="28"/>
          <w:szCs w:val="28"/>
        </w:rPr>
        <w:t>ьтативность и качество работы (либо</w:t>
      </w:r>
      <w:r w:rsidRPr="00C00F34">
        <w:rPr>
          <w:sz w:val="28"/>
          <w:szCs w:val="28"/>
        </w:rPr>
        <w:t xml:space="preserve">: </w:t>
      </w:r>
      <w:r w:rsidRPr="00C00F34">
        <w:rPr>
          <w:i/>
          <w:sz w:val="28"/>
          <w:szCs w:val="28"/>
        </w:rPr>
        <w:t>с учетом данных по портфолио) ;</w:t>
      </w:r>
    </w:p>
    <w:p w:rsidR="000204B0" w:rsidRPr="00C00F34" w:rsidRDefault="000204B0" w:rsidP="000204B0">
      <w:pPr>
        <w:ind w:firstLine="720"/>
        <w:jc w:val="both"/>
        <w:rPr>
          <w:sz w:val="28"/>
          <w:szCs w:val="28"/>
        </w:rPr>
      </w:pPr>
      <w:bookmarkStart w:id="58" w:name="sub_14053"/>
      <w:bookmarkEnd w:id="57"/>
      <w:r w:rsidRPr="00C00F34">
        <w:rPr>
          <w:sz w:val="28"/>
          <w:szCs w:val="28"/>
        </w:rPr>
        <w:t>премии за выполнение особо важных и ответственных работ, которые выплачиваются работникам единовременно по итогам выполнения особо важных и ответственных работ;</w:t>
      </w:r>
    </w:p>
    <w:bookmarkEnd w:id="58"/>
    <w:p w:rsidR="000204B0" w:rsidRPr="00C00F34" w:rsidRDefault="000204B0" w:rsidP="000204B0">
      <w:pPr>
        <w:ind w:firstLine="720"/>
        <w:jc w:val="both"/>
        <w:rPr>
          <w:sz w:val="28"/>
          <w:szCs w:val="28"/>
        </w:rPr>
      </w:pPr>
      <w:r w:rsidRPr="00C00F34">
        <w:rPr>
          <w:sz w:val="28"/>
          <w:szCs w:val="28"/>
        </w:rPr>
        <w:t>премии по итогам работы (за месяц, квартал, год).</w:t>
      </w:r>
    </w:p>
    <w:p w:rsidR="000204B0" w:rsidRPr="00C00F34" w:rsidRDefault="000204B0" w:rsidP="000204B0">
      <w:pPr>
        <w:ind w:firstLine="720"/>
        <w:jc w:val="both"/>
        <w:rPr>
          <w:sz w:val="28"/>
          <w:szCs w:val="28"/>
        </w:rPr>
      </w:pPr>
      <w:r w:rsidRPr="00C00F34">
        <w:rPr>
          <w:sz w:val="28"/>
          <w:szCs w:val="28"/>
        </w:rPr>
        <w:t>При премировании по итогам работы (за месяц, квартал, год) учитывается:</w:t>
      </w:r>
    </w:p>
    <w:p w:rsidR="000204B0" w:rsidRPr="00C00F34" w:rsidRDefault="000204B0" w:rsidP="000204B0">
      <w:pPr>
        <w:ind w:firstLine="720"/>
        <w:jc w:val="both"/>
        <w:rPr>
          <w:sz w:val="28"/>
          <w:szCs w:val="28"/>
        </w:rPr>
      </w:pPr>
      <w:r w:rsidRPr="00C00F34">
        <w:rPr>
          <w:sz w:val="28"/>
          <w:szCs w:val="28"/>
        </w:rPr>
        <w:t>инициатива, творчество и применение в работе современных форм и методов организации труда;</w:t>
      </w:r>
    </w:p>
    <w:p w:rsidR="000204B0" w:rsidRPr="00C00F34" w:rsidRDefault="000204B0" w:rsidP="000204B0">
      <w:pPr>
        <w:ind w:firstLine="720"/>
        <w:jc w:val="both"/>
        <w:rPr>
          <w:sz w:val="28"/>
          <w:szCs w:val="28"/>
        </w:rPr>
      </w:pPr>
      <w:r w:rsidRPr="00C00F34">
        <w:rPr>
          <w:sz w:val="28"/>
          <w:szCs w:val="28"/>
        </w:rPr>
        <w:t xml:space="preserve">выполнение порученной работы, связанной с обеспечением рабочего процесса или уставной деятельности </w:t>
      </w:r>
      <w:r w:rsidR="000005A4" w:rsidRPr="00C00F34">
        <w:rPr>
          <w:sz w:val="28"/>
          <w:szCs w:val="28"/>
        </w:rPr>
        <w:t>организации</w:t>
      </w:r>
      <w:r w:rsidRPr="00C00F34">
        <w:rPr>
          <w:sz w:val="28"/>
          <w:szCs w:val="28"/>
        </w:rPr>
        <w:t>;</w:t>
      </w:r>
    </w:p>
    <w:p w:rsidR="000204B0" w:rsidRPr="00C00F34" w:rsidRDefault="000204B0" w:rsidP="000204B0">
      <w:pPr>
        <w:ind w:firstLine="720"/>
        <w:jc w:val="both"/>
        <w:rPr>
          <w:sz w:val="28"/>
          <w:szCs w:val="28"/>
        </w:rPr>
      </w:pPr>
      <w:r w:rsidRPr="00C00F34">
        <w:rPr>
          <w:sz w:val="28"/>
          <w:szCs w:val="28"/>
        </w:rPr>
        <w:t>достижение высоких результатов в работе за соответствующий период;</w:t>
      </w:r>
    </w:p>
    <w:p w:rsidR="000204B0" w:rsidRPr="00C00F34" w:rsidRDefault="000204B0" w:rsidP="000204B0">
      <w:pPr>
        <w:ind w:firstLine="720"/>
        <w:jc w:val="both"/>
        <w:rPr>
          <w:sz w:val="28"/>
          <w:szCs w:val="28"/>
        </w:rPr>
      </w:pPr>
      <w:r w:rsidRPr="00C00F34">
        <w:rPr>
          <w:sz w:val="28"/>
          <w:szCs w:val="28"/>
        </w:rPr>
        <w:t>участие в инновационной деятельности;</w:t>
      </w:r>
    </w:p>
    <w:p w:rsidR="000204B0" w:rsidRPr="00C00F34" w:rsidRDefault="000204B0" w:rsidP="000204B0">
      <w:pPr>
        <w:ind w:firstLine="720"/>
        <w:jc w:val="both"/>
        <w:rPr>
          <w:sz w:val="28"/>
          <w:szCs w:val="28"/>
        </w:rPr>
      </w:pPr>
      <w:r w:rsidRPr="00C00F34">
        <w:rPr>
          <w:sz w:val="28"/>
          <w:szCs w:val="28"/>
        </w:rPr>
        <w:t xml:space="preserve">качественная подготовка и своевременная сдача отчетности </w:t>
      </w:r>
      <w:r w:rsidR="000005A4" w:rsidRPr="00C00F34">
        <w:rPr>
          <w:sz w:val="28"/>
          <w:szCs w:val="28"/>
        </w:rPr>
        <w:t>организации</w:t>
      </w:r>
      <w:r w:rsidRPr="00C00F34">
        <w:rPr>
          <w:sz w:val="28"/>
          <w:szCs w:val="28"/>
        </w:rPr>
        <w:t>;</w:t>
      </w:r>
    </w:p>
    <w:p w:rsidR="000204B0" w:rsidRPr="00C00F34" w:rsidRDefault="000204B0" w:rsidP="000204B0">
      <w:pPr>
        <w:ind w:firstLine="720"/>
        <w:jc w:val="both"/>
        <w:rPr>
          <w:sz w:val="28"/>
          <w:szCs w:val="28"/>
        </w:rPr>
      </w:pPr>
      <w:r w:rsidRPr="00C00F34">
        <w:rPr>
          <w:sz w:val="28"/>
          <w:szCs w:val="28"/>
        </w:rPr>
        <w:t>участие в соответствующем периоде в выполнении важных работ, мероприятий.</w:t>
      </w:r>
    </w:p>
    <w:p w:rsidR="000204B0" w:rsidRPr="00C00F34" w:rsidRDefault="000204B0" w:rsidP="000204B0">
      <w:pPr>
        <w:ind w:firstLine="720"/>
        <w:jc w:val="both"/>
        <w:rPr>
          <w:sz w:val="28"/>
          <w:szCs w:val="28"/>
        </w:rPr>
      </w:pPr>
      <w:r w:rsidRPr="00C00F34">
        <w:rPr>
          <w:sz w:val="28"/>
          <w:szCs w:val="28"/>
        </w:rPr>
        <w:t>Единовременные премии могут предусматриваться к юбилейным датам, профессиональным праздникам.</w:t>
      </w:r>
    </w:p>
    <w:p w:rsidR="000204B0" w:rsidRPr="00C00F34" w:rsidRDefault="000204B0" w:rsidP="000204B0">
      <w:pPr>
        <w:ind w:firstLine="720"/>
        <w:jc w:val="both"/>
        <w:rPr>
          <w:sz w:val="28"/>
          <w:szCs w:val="28"/>
        </w:rPr>
      </w:pPr>
      <w:r w:rsidRPr="00C00F34">
        <w:rPr>
          <w:sz w:val="28"/>
          <w:szCs w:val="28"/>
        </w:rPr>
        <w:t xml:space="preserve">Порядок единовременного премирования определяется администрацией </w:t>
      </w:r>
      <w:r w:rsidR="000005A4" w:rsidRPr="00C00F34">
        <w:rPr>
          <w:sz w:val="28"/>
          <w:szCs w:val="28"/>
        </w:rPr>
        <w:t>организации</w:t>
      </w:r>
      <w:r w:rsidRPr="00C00F34">
        <w:rPr>
          <w:sz w:val="28"/>
          <w:szCs w:val="28"/>
        </w:rPr>
        <w:t xml:space="preserve"> образования по согласованию с представительным органом работников.</w:t>
      </w:r>
    </w:p>
    <w:p w:rsidR="000204B0" w:rsidRPr="00C00F34" w:rsidRDefault="000204B0" w:rsidP="000204B0">
      <w:pPr>
        <w:ind w:firstLine="720"/>
        <w:jc w:val="both"/>
        <w:rPr>
          <w:sz w:val="28"/>
          <w:szCs w:val="28"/>
        </w:rPr>
      </w:pPr>
      <w:r w:rsidRPr="00C00F34">
        <w:rPr>
          <w:sz w:val="28"/>
          <w:szCs w:val="28"/>
        </w:rPr>
        <w:t>Размер премий может устанавливаться как в абсолютном значении, так и в процентном отношении к должностному окладу (окладу, ставке заработной платы). Максимальным размером премии по итогам работы не ограничены.</w:t>
      </w:r>
    </w:p>
    <w:p w:rsidR="000204B0" w:rsidRPr="00C00F34" w:rsidRDefault="000204B0" w:rsidP="00C00F34">
      <w:pPr>
        <w:ind w:firstLine="720"/>
        <w:jc w:val="both"/>
        <w:rPr>
          <w:sz w:val="28"/>
          <w:szCs w:val="28"/>
        </w:rPr>
      </w:pPr>
      <w:r w:rsidRPr="00C00F34">
        <w:rPr>
          <w:sz w:val="28"/>
          <w:szCs w:val="28"/>
        </w:rPr>
        <w:t>4.6.Размеры, порядок и условия осуществления выплат стимулирующего характера по результатам труда, включая показатели эффективности труда для работников организации,  определяются в Положении о распределении стимулиру</w:t>
      </w:r>
      <w:r w:rsidR="00666BCA">
        <w:rPr>
          <w:sz w:val="28"/>
          <w:szCs w:val="28"/>
        </w:rPr>
        <w:t>ющей части фонда оплаты труда (</w:t>
      </w:r>
      <w:r w:rsidRPr="00C00F34">
        <w:rPr>
          <w:sz w:val="28"/>
          <w:szCs w:val="28"/>
        </w:rPr>
        <w:t xml:space="preserve">Приложение к коллективному договору № </w:t>
      </w:r>
      <w:r w:rsidR="00C00F34" w:rsidRPr="00C00F34">
        <w:rPr>
          <w:sz w:val="28"/>
          <w:szCs w:val="28"/>
        </w:rPr>
        <w:t>4</w:t>
      </w:r>
      <w:r w:rsidRPr="00C00F34">
        <w:rPr>
          <w:sz w:val="28"/>
          <w:szCs w:val="28"/>
        </w:rPr>
        <w:t xml:space="preserve">) , принимаемого работодателем по согласованию с </w:t>
      </w:r>
      <w:r w:rsidRPr="00C00F34">
        <w:rPr>
          <w:sz w:val="28"/>
          <w:szCs w:val="28"/>
        </w:rPr>
        <w:lastRenderedPageBreak/>
        <w:t>представительным органом работников. Распределение стимулирующей части фонда оплаты труда педагогических работников осуществляется специальной комиссией, созданной органом государственно-общественного управления организации по представлению руководителя организации. Размер выплаты стимулирующего характера работникам организации образования закрепляется приказ</w:t>
      </w:r>
      <w:r w:rsidR="00C00F34" w:rsidRPr="00C00F34">
        <w:rPr>
          <w:sz w:val="28"/>
          <w:szCs w:val="28"/>
        </w:rPr>
        <w:t>ом руководителя образовательной</w:t>
      </w:r>
      <w:r w:rsidRPr="00C00F34">
        <w:rPr>
          <w:sz w:val="28"/>
          <w:szCs w:val="28"/>
        </w:rPr>
        <w:t xml:space="preserve"> организации.</w:t>
      </w:r>
    </w:p>
    <w:p w:rsidR="000204B0" w:rsidRPr="00C00F34" w:rsidRDefault="000204B0" w:rsidP="000204B0">
      <w:pPr>
        <w:ind w:firstLine="720"/>
        <w:jc w:val="both"/>
        <w:rPr>
          <w:sz w:val="28"/>
          <w:szCs w:val="28"/>
        </w:rPr>
      </w:pPr>
      <w:bookmarkStart w:id="59" w:name="sub_10462"/>
      <w:r w:rsidRPr="00C00F34">
        <w:rPr>
          <w:sz w:val="28"/>
          <w:szCs w:val="28"/>
        </w:rPr>
        <w:t xml:space="preserve">4.7. Объем средств на выплаты стимулирующего характера  должен составлять не менее 30 процентов  от объема средств, направляемых на должностные оклады (оклады) работников </w:t>
      </w:r>
      <w:r w:rsidR="000005A4" w:rsidRPr="00C00F34">
        <w:rPr>
          <w:sz w:val="28"/>
          <w:szCs w:val="28"/>
        </w:rPr>
        <w:t>организации</w:t>
      </w:r>
      <w:r w:rsidRPr="00C00F34">
        <w:rPr>
          <w:sz w:val="28"/>
          <w:szCs w:val="28"/>
        </w:rPr>
        <w:t>, с учетом выплат педагогическим работникам за квалификационную категорию и выслугу лет (стаж педагогической работы).</w:t>
      </w:r>
    </w:p>
    <w:bookmarkEnd w:id="59"/>
    <w:p w:rsidR="000204B0" w:rsidRPr="00C00F34" w:rsidRDefault="000204B0" w:rsidP="000204B0">
      <w:pPr>
        <w:ind w:firstLine="720"/>
        <w:jc w:val="both"/>
        <w:rPr>
          <w:sz w:val="28"/>
          <w:szCs w:val="28"/>
        </w:rPr>
      </w:pPr>
      <w:r w:rsidRPr="00C00F34">
        <w:rPr>
          <w:sz w:val="28"/>
          <w:szCs w:val="28"/>
        </w:rPr>
        <w:t xml:space="preserve">Объем средств на оплату труда иных работников, направляемый на выплаты стимулирующего характера работникам </w:t>
      </w:r>
      <w:r w:rsidR="000005A4" w:rsidRPr="00C00F34">
        <w:rPr>
          <w:sz w:val="28"/>
          <w:szCs w:val="28"/>
        </w:rPr>
        <w:t>организаций</w:t>
      </w:r>
      <w:r w:rsidRPr="00C00F34">
        <w:rPr>
          <w:sz w:val="28"/>
          <w:szCs w:val="28"/>
        </w:rPr>
        <w:t xml:space="preserve"> образования, должен составлять не менее 30 процентов  объема средств на оплату труда, направляемых на должностные оклады (оклады, ставки заработной платы) иных работников </w:t>
      </w:r>
      <w:r w:rsidR="000005A4" w:rsidRPr="00C00F34">
        <w:rPr>
          <w:sz w:val="28"/>
          <w:szCs w:val="28"/>
        </w:rPr>
        <w:t>организации</w:t>
      </w:r>
      <w:r w:rsidRPr="00C00F34">
        <w:rPr>
          <w:sz w:val="28"/>
          <w:szCs w:val="28"/>
        </w:rPr>
        <w:t>.</w:t>
      </w:r>
    </w:p>
    <w:p w:rsidR="000204B0" w:rsidRPr="00C00F34" w:rsidRDefault="000204B0" w:rsidP="000204B0">
      <w:pPr>
        <w:ind w:firstLine="720"/>
        <w:jc w:val="both"/>
        <w:rPr>
          <w:sz w:val="28"/>
          <w:szCs w:val="28"/>
        </w:rPr>
      </w:pPr>
    </w:p>
    <w:p w:rsidR="000204B0" w:rsidRPr="00C00F34" w:rsidRDefault="000204B0" w:rsidP="000204B0">
      <w:pPr>
        <w:pStyle w:val="1"/>
        <w:rPr>
          <w:szCs w:val="28"/>
        </w:rPr>
      </w:pPr>
      <w:bookmarkStart w:id="60" w:name="sub_1600"/>
      <w:r w:rsidRPr="00C00F34">
        <w:rPr>
          <w:szCs w:val="28"/>
        </w:rPr>
        <w:t>Раздел 5. Другие вопросы оплаты труда</w:t>
      </w:r>
      <w:bookmarkEnd w:id="60"/>
    </w:p>
    <w:p w:rsidR="000204B0" w:rsidRPr="00C00F34" w:rsidRDefault="000204B0" w:rsidP="000204B0">
      <w:pPr>
        <w:ind w:firstLine="720"/>
        <w:jc w:val="both"/>
        <w:rPr>
          <w:sz w:val="28"/>
          <w:szCs w:val="28"/>
        </w:rPr>
      </w:pPr>
      <w:bookmarkStart w:id="61" w:name="sub_1601"/>
      <w:r w:rsidRPr="00C00F34">
        <w:rPr>
          <w:sz w:val="28"/>
          <w:szCs w:val="28"/>
        </w:rPr>
        <w:t xml:space="preserve">6.1. Почасовая оплата труда педагогических работников </w:t>
      </w:r>
      <w:r w:rsidR="000005A4" w:rsidRPr="00C00F34">
        <w:rPr>
          <w:sz w:val="28"/>
          <w:szCs w:val="28"/>
        </w:rPr>
        <w:t>организаций</w:t>
      </w:r>
      <w:r w:rsidRPr="00C00F34">
        <w:rPr>
          <w:sz w:val="28"/>
          <w:szCs w:val="28"/>
        </w:rPr>
        <w:t xml:space="preserve"> образования применяется:</w:t>
      </w:r>
    </w:p>
    <w:bookmarkEnd w:id="61"/>
    <w:p w:rsidR="000204B0" w:rsidRPr="00C00F34" w:rsidRDefault="000204B0" w:rsidP="000204B0">
      <w:pPr>
        <w:ind w:firstLine="720"/>
        <w:jc w:val="both"/>
        <w:rPr>
          <w:sz w:val="28"/>
          <w:szCs w:val="28"/>
        </w:rPr>
      </w:pPr>
      <w:r w:rsidRPr="00C00F34">
        <w:rPr>
          <w:sz w:val="28"/>
          <w:szCs w:val="28"/>
        </w:rPr>
        <w:t>за часы, выполненные в порядке замещения отсутствующих по болезни или другим причинам воспитателей  и других педагогических работников, продолжавшегося не свыше двух месяцев;</w:t>
      </w:r>
    </w:p>
    <w:p w:rsidR="000204B0" w:rsidRPr="00C00F34" w:rsidRDefault="000204B0" w:rsidP="000204B0">
      <w:pPr>
        <w:ind w:firstLine="720"/>
        <w:jc w:val="both"/>
        <w:rPr>
          <w:sz w:val="28"/>
          <w:szCs w:val="28"/>
        </w:rPr>
      </w:pPr>
      <w:r w:rsidRPr="00C00F34">
        <w:rPr>
          <w:sz w:val="28"/>
          <w:szCs w:val="28"/>
        </w:rPr>
        <w:t>Размер оплаты за один час указанной педагогической работы определяется путем деления месячного должностного оклада педагогического работника за установленную норму часов педагогической работы в неделю на среднемесячное количество рабочих часов, установленных по занимаемой должности.</w:t>
      </w:r>
    </w:p>
    <w:p w:rsidR="000204B0" w:rsidRPr="00C00F34" w:rsidRDefault="000204B0" w:rsidP="000204B0">
      <w:pPr>
        <w:ind w:firstLine="720"/>
        <w:jc w:val="both"/>
        <w:rPr>
          <w:sz w:val="28"/>
          <w:szCs w:val="28"/>
        </w:rPr>
      </w:pPr>
      <w:r w:rsidRPr="00C00F34">
        <w:rPr>
          <w:sz w:val="28"/>
          <w:szCs w:val="28"/>
        </w:rPr>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r w:rsidR="00C00F34" w:rsidRPr="00C00F34">
        <w:rPr>
          <w:sz w:val="28"/>
          <w:szCs w:val="28"/>
        </w:rPr>
        <w:t>)</w:t>
      </w:r>
      <w:r w:rsidRPr="00C00F34">
        <w:rPr>
          <w:sz w:val="28"/>
          <w:szCs w:val="28"/>
        </w:rPr>
        <w:t>.</w:t>
      </w:r>
    </w:p>
    <w:p w:rsidR="000204B0" w:rsidRPr="00C00F34" w:rsidRDefault="000204B0" w:rsidP="000204B0">
      <w:pPr>
        <w:ind w:firstLine="720"/>
        <w:jc w:val="both"/>
        <w:rPr>
          <w:sz w:val="28"/>
          <w:szCs w:val="28"/>
        </w:rPr>
      </w:pPr>
      <w:r w:rsidRPr="00C00F34">
        <w:rPr>
          <w:sz w:val="28"/>
          <w:szCs w:val="28"/>
        </w:rPr>
        <w:t>Оплата труда за замещение отсутству</w:t>
      </w:r>
      <w:r w:rsidR="00C00F34" w:rsidRPr="00C00F34">
        <w:rPr>
          <w:sz w:val="28"/>
          <w:szCs w:val="28"/>
        </w:rPr>
        <w:t>ющего педагогического работника</w:t>
      </w:r>
      <w:r w:rsidRPr="00C00F34">
        <w:rPr>
          <w:sz w:val="28"/>
          <w:szCs w:val="28"/>
        </w:rPr>
        <w:t xml:space="preserve">, если оно осуществлялось свыше двух месяцев, производится со дня начала замещения за все часы фактической педагогической работы на общих основаниях с соответствующим увеличением его недельной </w:t>
      </w:r>
      <w:r w:rsidRPr="00421FCD">
        <w:rPr>
          <w:sz w:val="28"/>
          <w:szCs w:val="28"/>
        </w:rPr>
        <w:t xml:space="preserve">(месячной) учебной нагрузки </w:t>
      </w:r>
      <w:r w:rsidRPr="00C00F34">
        <w:rPr>
          <w:sz w:val="28"/>
          <w:szCs w:val="28"/>
        </w:rPr>
        <w:t xml:space="preserve"> путем внесения в тарификацию.</w:t>
      </w:r>
    </w:p>
    <w:p w:rsidR="000204B0" w:rsidRPr="00C00F34" w:rsidRDefault="000204B0" w:rsidP="000204B0">
      <w:pPr>
        <w:pStyle w:val="ConsNormal"/>
        <w:widowControl/>
        <w:ind w:firstLine="0"/>
        <w:jc w:val="center"/>
        <w:rPr>
          <w:rFonts w:ascii="Times New Roman" w:hAnsi="Times New Roman" w:cs="Times New Roman"/>
          <w:b/>
          <w:sz w:val="28"/>
          <w:szCs w:val="28"/>
        </w:rPr>
      </w:pPr>
      <w:r w:rsidRPr="00C00F34">
        <w:rPr>
          <w:rFonts w:ascii="Times New Roman" w:hAnsi="Times New Roman" w:cs="Times New Roman"/>
          <w:b/>
          <w:sz w:val="28"/>
          <w:szCs w:val="28"/>
        </w:rPr>
        <w:t xml:space="preserve">Раздел 6. Нормы рабочего времени, </w:t>
      </w:r>
    </w:p>
    <w:p w:rsidR="000204B0" w:rsidRPr="00C00F34" w:rsidRDefault="000204B0" w:rsidP="000204B0">
      <w:pPr>
        <w:pStyle w:val="ConsNormal"/>
        <w:widowControl/>
        <w:ind w:firstLine="0"/>
        <w:jc w:val="center"/>
        <w:rPr>
          <w:rFonts w:ascii="Times New Roman" w:hAnsi="Times New Roman" w:cs="Times New Roman"/>
          <w:b/>
          <w:sz w:val="28"/>
          <w:szCs w:val="28"/>
        </w:rPr>
      </w:pPr>
      <w:r w:rsidRPr="00C00F34">
        <w:rPr>
          <w:rFonts w:ascii="Times New Roman" w:hAnsi="Times New Roman" w:cs="Times New Roman"/>
          <w:b/>
          <w:sz w:val="28"/>
          <w:szCs w:val="28"/>
        </w:rPr>
        <w:t>нормы учебной нагрузки и порядок ее распределения в ДОУ.</w:t>
      </w:r>
    </w:p>
    <w:p w:rsidR="000204B0" w:rsidRPr="00C00F34" w:rsidRDefault="000204B0" w:rsidP="000204B0">
      <w:pPr>
        <w:ind w:right="-1" w:firstLine="540"/>
        <w:jc w:val="both"/>
        <w:rPr>
          <w:sz w:val="28"/>
          <w:szCs w:val="28"/>
        </w:rPr>
      </w:pPr>
      <w:r w:rsidRPr="00C00F34">
        <w:rPr>
          <w:sz w:val="28"/>
          <w:szCs w:val="28"/>
        </w:rPr>
        <w:t>6.1. Нормы часов педагогической  работы за ставку заработной платы либо продолжительность рабочего времени определены Приказом Министерства о</w:t>
      </w:r>
      <w:r w:rsidR="00B02259">
        <w:rPr>
          <w:sz w:val="28"/>
          <w:szCs w:val="28"/>
        </w:rPr>
        <w:t>бразования и науки России  от 22</w:t>
      </w:r>
      <w:r w:rsidRPr="00C00F34">
        <w:rPr>
          <w:sz w:val="28"/>
          <w:szCs w:val="28"/>
        </w:rPr>
        <w:t xml:space="preserve"> дека</w:t>
      </w:r>
      <w:r w:rsidR="00B02259">
        <w:rPr>
          <w:sz w:val="28"/>
          <w:szCs w:val="28"/>
        </w:rPr>
        <w:t>бря 2014 г. № 1601</w:t>
      </w:r>
      <w:r w:rsidRPr="00C00F34">
        <w:rPr>
          <w:sz w:val="28"/>
          <w:szCs w:val="28"/>
        </w:rPr>
        <w:t xml:space="preserve"> «О продолжительности рабочего времени (норме часов педагогической работы за </w:t>
      </w:r>
      <w:r w:rsidRPr="00C00F34">
        <w:rPr>
          <w:sz w:val="28"/>
          <w:szCs w:val="28"/>
        </w:rPr>
        <w:lastRenderedPageBreak/>
        <w:t xml:space="preserve">ставку заработной платы) педагогических работников образовательных </w:t>
      </w:r>
      <w:r w:rsidR="000005A4" w:rsidRPr="00C00F34">
        <w:rPr>
          <w:sz w:val="28"/>
          <w:szCs w:val="28"/>
        </w:rPr>
        <w:t>организаций</w:t>
      </w:r>
      <w:r w:rsidRPr="00C00F34">
        <w:rPr>
          <w:sz w:val="28"/>
          <w:szCs w:val="28"/>
        </w:rPr>
        <w:t xml:space="preserve">» </w:t>
      </w:r>
    </w:p>
    <w:p w:rsidR="000204B0" w:rsidRPr="00C00F34" w:rsidRDefault="000204B0" w:rsidP="000204B0">
      <w:pPr>
        <w:pStyle w:val="ConsNormal"/>
        <w:widowControl/>
        <w:ind w:firstLine="540"/>
        <w:jc w:val="both"/>
        <w:rPr>
          <w:rFonts w:ascii="Times New Roman" w:hAnsi="Times New Roman" w:cs="Times New Roman"/>
          <w:sz w:val="28"/>
          <w:szCs w:val="28"/>
        </w:rPr>
      </w:pPr>
      <w:r w:rsidRPr="00C00F34">
        <w:rPr>
          <w:rFonts w:ascii="Times New Roman" w:hAnsi="Times New Roman" w:cs="Times New Roman"/>
          <w:sz w:val="28"/>
          <w:szCs w:val="28"/>
        </w:rPr>
        <w:t xml:space="preserve">Продолжительность рабочего времени (норма часов педагогической работы за ставку заработной платы) для педагогических работников образовательных </w:t>
      </w:r>
      <w:r w:rsidR="000005A4" w:rsidRPr="00C00F34">
        <w:rPr>
          <w:rFonts w:ascii="Times New Roman" w:hAnsi="Times New Roman" w:cs="Times New Roman"/>
          <w:sz w:val="28"/>
          <w:szCs w:val="28"/>
        </w:rPr>
        <w:t>организаций</w:t>
      </w:r>
      <w:r w:rsidRPr="00C00F34">
        <w:rPr>
          <w:rFonts w:ascii="Times New Roman" w:hAnsi="Times New Roman" w:cs="Times New Roman"/>
          <w:sz w:val="28"/>
          <w:szCs w:val="28"/>
        </w:rPr>
        <w:t xml:space="preserve"> устанавливается исходя из сокращенной продолжительности рабочего времени не более 36 часов в неделю, которая включает преподавательскую (учебную), воспитательную, а также другую педагогическую работу, предусмотренную должностными обязанностями и режимом рабочего времени, утвержденными в установленном порядке.</w:t>
      </w:r>
    </w:p>
    <w:p w:rsidR="000204B0" w:rsidRPr="00C00F34" w:rsidRDefault="000204B0" w:rsidP="000204B0">
      <w:pPr>
        <w:pStyle w:val="ConsNormal"/>
        <w:widowControl/>
        <w:ind w:firstLine="540"/>
        <w:jc w:val="both"/>
        <w:rPr>
          <w:rFonts w:ascii="Times New Roman" w:hAnsi="Times New Roman" w:cs="Times New Roman"/>
          <w:sz w:val="28"/>
          <w:szCs w:val="28"/>
        </w:rPr>
      </w:pPr>
      <w:r w:rsidRPr="00C00F34">
        <w:rPr>
          <w:rFonts w:ascii="Times New Roman" w:hAnsi="Times New Roman" w:cs="Times New Roman"/>
          <w:sz w:val="28"/>
          <w:szCs w:val="28"/>
        </w:rPr>
        <w:t>6.2. Должностные оклады (оклады) педагогических работников выплачиваются за установленную им норму часов учебной нагрузки (объема педагогической работы):</w:t>
      </w:r>
    </w:p>
    <w:p w:rsidR="000204B0" w:rsidRPr="00C00F34" w:rsidRDefault="000204B0" w:rsidP="000204B0">
      <w:pPr>
        <w:pStyle w:val="ConsNormal"/>
        <w:widowControl/>
        <w:ind w:firstLine="540"/>
        <w:jc w:val="both"/>
        <w:rPr>
          <w:rFonts w:ascii="Times New Roman" w:hAnsi="Times New Roman" w:cs="Times New Roman"/>
          <w:sz w:val="28"/>
          <w:szCs w:val="28"/>
        </w:rPr>
      </w:pPr>
      <w:r w:rsidRPr="00C00F34">
        <w:rPr>
          <w:rFonts w:ascii="Times New Roman" w:hAnsi="Times New Roman" w:cs="Times New Roman"/>
          <w:sz w:val="28"/>
          <w:szCs w:val="28"/>
        </w:rPr>
        <w:t>за 36 часов педагогической работы в неделю:</w:t>
      </w:r>
    </w:p>
    <w:p w:rsidR="000204B0" w:rsidRPr="00C00F34" w:rsidRDefault="000204B0" w:rsidP="000204B0">
      <w:pPr>
        <w:pStyle w:val="ConsNormal"/>
        <w:widowControl/>
        <w:ind w:firstLine="540"/>
        <w:jc w:val="both"/>
        <w:rPr>
          <w:rFonts w:ascii="Times New Roman" w:hAnsi="Times New Roman" w:cs="Times New Roman"/>
          <w:sz w:val="28"/>
          <w:szCs w:val="28"/>
        </w:rPr>
      </w:pPr>
      <w:r w:rsidRPr="00C00F34">
        <w:rPr>
          <w:rFonts w:ascii="Times New Roman" w:hAnsi="Times New Roman" w:cs="Times New Roman"/>
          <w:sz w:val="28"/>
          <w:szCs w:val="28"/>
        </w:rPr>
        <w:t xml:space="preserve">старшим воспитателям и воспитателям дошкольных образовательных </w:t>
      </w:r>
      <w:r w:rsidR="000005A4" w:rsidRPr="00C00F34">
        <w:rPr>
          <w:rFonts w:ascii="Times New Roman" w:hAnsi="Times New Roman" w:cs="Times New Roman"/>
          <w:sz w:val="28"/>
          <w:szCs w:val="28"/>
        </w:rPr>
        <w:t>организаций</w:t>
      </w:r>
      <w:r w:rsidRPr="00C00F34">
        <w:rPr>
          <w:rFonts w:ascii="Times New Roman" w:hAnsi="Times New Roman" w:cs="Times New Roman"/>
          <w:sz w:val="28"/>
          <w:szCs w:val="28"/>
        </w:rPr>
        <w:t xml:space="preserve">; дошкольных групп общеобразовательных </w:t>
      </w:r>
      <w:r w:rsidR="000005A4" w:rsidRPr="00C00F34">
        <w:rPr>
          <w:rFonts w:ascii="Times New Roman" w:hAnsi="Times New Roman" w:cs="Times New Roman"/>
          <w:sz w:val="28"/>
          <w:szCs w:val="28"/>
        </w:rPr>
        <w:t>организаций</w:t>
      </w:r>
      <w:r w:rsidRPr="00C00F34">
        <w:rPr>
          <w:rFonts w:ascii="Times New Roman" w:hAnsi="Times New Roman" w:cs="Times New Roman"/>
          <w:sz w:val="28"/>
          <w:szCs w:val="28"/>
        </w:rPr>
        <w:t xml:space="preserve"> и образовательных </w:t>
      </w:r>
      <w:r w:rsidR="000005A4" w:rsidRPr="00C00F34">
        <w:rPr>
          <w:rFonts w:ascii="Times New Roman" w:hAnsi="Times New Roman" w:cs="Times New Roman"/>
          <w:sz w:val="28"/>
          <w:szCs w:val="28"/>
        </w:rPr>
        <w:t>организаций</w:t>
      </w:r>
      <w:r w:rsidRPr="00C00F34">
        <w:rPr>
          <w:rFonts w:ascii="Times New Roman" w:hAnsi="Times New Roman" w:cs="Times New Roman"/>
          <w:sz w:val="28"/>
          <w:szCs w:val="28"/>
        </w:rPr>
        <w:t xml:space="preserve"> для детей дошкольного и младшего школьного возраста, общеобразовательных школ, являющихся структурными подразделениями </w:t>
      </w:r>
      <w:r w:rsidR="000005A4" w:rsidRPr="00C00F34">
        <w:rPr>
          <w:rFonts w:ascii="Times New Roman" w:hAnsi="Times New Roman" w:cs="Times New Roman"/>
          <w:sz w:val="28"/>
          <w:szCs w:val="28"/>
        </w:rPr>
        <w:t>организаций</w:t>
      </w:r>
      <w:r w:rsidRPr="00C00F34">
        <w:rPr>
          <w:rFonts w:ascii="Times New Roman" w:hAnsi="Times New Roman" w:cs="Times New Roman"/>
          <w:sz w:val="28"/>
          <w:szCs w:val="28"/>
        </w:rPr>
        <w:t xml:space="preserve"> среднего профессионального образования; </w:t>
      </w:r>
      <w:r w:rsidR="000005A4" w:rsidRPr="00C00F34">
        <w:rPr>
          <w:rFonts w:ascii="Times New Roman" w:hAnsi="Times New Roman" w:cs="Times New Roman"/>
          <w:sz w:val="28"/>
          <w:szCs w:val="28"/>
        </w:rPr>
        <w:t>организаций</w:t>
      </w:r>
      <w:r w:rsidRPr="00C00F34">
        <w:rPr>
          <w:rFonts w:ascii="Times New Roman" w:hAnsi="Times New Roman" w:cs="Times New Roman"/>
          <w:sz w:val="28"/>
          <w:szCs w:val="28"/>
        </w:rPr>
        <w:t xml:space="preserve"> дополнительного образования детей и </w:t>
      </w:r>
      <w:r w:rsidR="000005A4" w:rsidRPr="00C00F34">
        <w:rPr>
          <w:rFonts w:ascii="Times New Roman" w:hAnsi="Times New Roman" w:cs="Times New Roman"/>
          <w:sz w:val="28"/>
          <w:szCs w:val="28"/>
        </w:rPr>
        <w:t>организаций</w:t>
      </w:r>
      <w:r w:rsidRPr="00C00F34">
        <w:rPr>
          <w:rFonts w:ascii="Times New Roman" w:hAnsi="Times New Roman" w:cs="Times New Roman"/>
          <w:sz w:val="28"/>
          <w:szCs w:val="28"/>
        </w:rPr>
        <w:t xml:space="preserve"> начального профессионального и среднего профессионального образования;</w:t>
      </w:r>
    </w:p>
    <w:p w:rsidR="000204B0" w:rsidRPr="00C00F34" w:rsidRDefault="000204B0" w:rsidP="000204B0">
      <w:pPr>
        <w:pStyle w:val="ConsNormal"/>
        <w:widowControl/>
        <w:ind w:firstLine="540"/>
        <w:jc w:val="both"/>
        <w:rPr>
          <w:rFonts w:ascii="Times New Roman" w:hAnsi="Times New Roman" w:cs="Times New Roman"/>
          <w:sz w:val="28"/>
          <w:szCs w:val="28"/>
        </w:rPr>
      </w:pPr>
      <w:r w:rsidRPr="00C00F34">
        <w:rPr>
          <w:rFonts w:ascii="Times New Roman" w:hAnsi="Times New Roman" w:cs="Times New Roman"/>
          <w:sz w:val="28"/>
          <w:szCs w:val="28"/>
        </w:rPr>
        <w:t xml:space="preserve">6.3. Продолжительность рабочего времени помощников воспитателей, младших воспитателей и других работников образовательных </w:t>
      </w:r>
      <w:r w:rsidR="000005A4" w:rsidRPr="00C00F34">
        <w:rPr>
          <w:rFonts w:ascii="Times New Roman" w:hAnsi="Times New Roman" w:cs="Times New Roman"/>
          <w:sz w:val="28"/>
          <w:szCs w:val="28"/>
        </w:rPr>
        <w:t>организаций</w:t>
      </w:r>
      <w:r w:rsidRPr="00C00F34">
        <w:rPr>
          <w:rFonts w:ascii="Times New Roman" w:hAnsi="Times New Roman" w:cs="Times New Roman"/>
          <w:sz w:val="28"/>
          <w:szCs w:val="28"/>
        </w:rPr>
        <w:t xml:space="preserve"> для воспитанников с малыми и затихающими формами туберкулеза составляет 30 часов в неделю; помощников воспитателей и младших воспитателей образовательных </w:t>
      </w:r>
      <w:r w:rsidR="000005A4" w:rsidRPr="00C00F34">
        <w:rPr>
          <w:rFonts w:ascii="Times New Roman" w:hAnsi="Times New Roman" w:cs="Times New Roman"/>
          <w:sz w:val="28"/>
          <w:szCs w:val="28"/>
        </w:rPr>
        <w:t>организаций</w:t>
      </w:r>
      <w:r w:rsidRPr="00C00F34">
        <w:rPr>
          <w:rFonts w:ascii="Times New Roman" w:hAnsi="Times New Roman" w:cs="Times New Roman"/>
          <w:sz w:val="28"/>
          <w:szCs w:val="28"/>
        </w:rPr>
        <w:t xml:space="preserve"> для воспитанников с недостатками умственного развития, поражением центральной нервной системы с нарушением психики; женщин, работающих в образовательных организациях, расположенных в сельской местности; специалистов (дефектологии, психологии, логопедии и других) психолого-педагогических и медико-социальных образовательных </w:t>
      </w:r>
      <w:r w:rsidR="000005A4" w:rsidRPr="00C00F34">
        <w:rPr>
          <w:rFonts w:ascii="Times New Roman" w:hAnsi="Times New Roman" w:cs="Times New Roman"/>
          <w:sz w:val="28"/>
          <w:szCs w:val="28"/>
        </w:rPr>
        <w:t>организаций</w:t>
      </w:r>
      <w:r w:rsidRPr="00C00F34">
        <w:rPr>
          <w:rFonts w:ascii="Times New Roman" w:hAnsi="Times New Roman" w:cs="Times New Roman"/>
          <w:sz w:val="28"/>
          <w:szCs w:val="28"/>
        </w:rPr>
        <w:t xml:space="preserve"> и комиссий - 36 часов работы в неделю.</w:t>
      </w:r>
    </w:p>
    <w:p w:rsidR="000204B0" w:rsidRPr="00C00F34" w:rsidRDefault="000204B0" w:rsidP="000204B0">
      <w:pPr>
        <w:pStyle w:val="ConsNormal"/>
        <w:widowControl/>
        <w:ind w:firstLine="540"/>
        <w:jc w:val="both"/>
        <w:rPr>
          <w:rFonts w:ascii="Times New Roman" w:hAnsi="Times New Roman" w:cs="Times New Roman"/>
          <w:sz w:val="28"/>
          <w:szCs w:val="28"/>
        </w:rPr>
      </w:pPr>
      <w:r w:rsidRPr="00C00F34">
        <w:rPr>
          <w:rFonts w:ascii="Times New Roman" w:hAnsi="Times New Roman" w:cs="Times New Roman"/>
          <w:sz w:val="28"/>
          <w:szCs w:val="28"/>
        </w:rPr>
        <w:t>6.4. Продолжительность рабочего времени других работников, не перечисленных в пунктах 6.2. – 6.3., составляет 40 часов в неделю.</w:t>
      </w:r>
    </w:p>
    <w:p w:rsidR="000204B0" w:rsidRPr="00C00F34" w:rsidRDefault="000204B0" w:rsidP="000204B0">
      <w:pPr>
        <w:pStyle w:val="ConsNormal"/>
        <w:widowControl/>
        <w:ind w:firstLine="540"/>
        <w:jc w:val="both"/>
        <w:rPr>
          <w:rFonts w:ascii="Times New Roman" w:hAnsi="Times New Roman" w:cs="Times New Roman"/>
          <w:sz w:val="28"/>
          <w:szCs w:val="28"/>
        </w:rPr>
      </w:pPr>
      <w:r w:rsidRPr="00C00F34">
        <w:rPr>
          <w:rFonts w:ascii="Times New Roman" w:hAnsi="Times New Roman" w:cs="Times New Roman"/>
          <w:sz w:val="28"/>
          <w:szCs w:val="28"/>
        </w:rPr>
        <w:t xml:space="preserve">6.5. Преподавательская работа руководителя образовательной организации по совместительству в другой образовательной организации, а также иная его работа по совместительству (кроме руководящей работы) может иметь место только с разрешения учредителя образовательной организации. </w:t>
      </w:r>
    </w:p>
    <w:p w:rsidR="003B501C" w:rsidRDefault="003B501C" w:rsidP="000204B0">
      <w:pPr>
        <w:ind w:firstLine="698"/>
        <w:jc w:val="right"/>
        <w:rPr>
          <w:sz w:val="28"/>
          <w:szCs w:val="28"/>
        </w:rPr>
      </w:pPr>
    </w:p>
    <w:p w:rsidR="003B501C" w:rsidRDefault="003B501C" w:rsidP="000204B0">
      <w:pPr>
        <w:ind w:firstLine="698"/>
        <w:jc w:val="right"/>
        <w:rPr>
          <w:sz w:val="28"/>
          <w:szCs w:val="28"/>
        </w:rPr>
      </w:pPr>
    </w:p>
    <w:p w:rsidR="003B501C" w:rsidRDefault="003B501C" w:rsidP="000204B0">
      <w:pPr>
        <w:ind w:firstLine="698"/>
        <w:jc w:val="right"/>
        <w:rPr>
          <w:sz w:val="28"/>
          <w:szCs w:val="28"/>
        </w:rPr>
      </w:pPr>
    </w:p>
    <w:p w:rsidR="003B501C" w:rsidRDefault="003B501C" w:rsidP="000204B0">
      <w:pPr>
        <w:ind w:firstLine="698"/>
        <w:jc w:val="right"/>
        <w:rPr>
          <w:sz w:val="28"/>
          <w:szCs w:val="28"/>
        </w:rPr>
      </w:pPr>
    </w:p>
    <w:p w:rsidR="003B501C" w:rsidRDefault="003B501C" w:rsidP="000204B0">
      <w:pPr>
        <w:ind w:firstLine="698"/>
        <w:jc w:val="right"/>
        <w:rPr>
          <w:sz w:val="28"/>
          <w:szCs w:val="28"/>
        </w:rPr>
      </w:pPr>
    </w:p>
    <w:p w:rsidR="003B501C" w:rsidRDefault="003B501C" w:rsidP="000204B0">
      <w:pPr>
        <w:ind w:firstLine="698"/>
        <w:jc w:val="right"/>
        <w:rPr>
          <w:sz w:val="28"/>
          <w:szCs w:val="28"/>
        </w:rPr>
      </w:pPr>
    </w:p>
    <w:p w:rsidR="003B501C" w:rsidRDefault="003B501C" w:rsidP="000204B0">
      <w:pPr>
        <w:ind w:firstLine="698"/>
        <w:jc w:val="right"/>
        <w:rPr>
          <w:sz w:val="28"/>
          <w:szCs w:val="28"/>
        </w:rPr>
      </w:pPr>
    </w:p>
    <w:p w:rsidR="003B501C" w:rsidRDefault="003B501C" w:rsidP="000204B0">
      <w:pPr>
        <w:ind w:firstLine="698"/>
        <w:jc w:val="right"/>
        <w:rPr>
          <w:sz w:val="28"/>
          <w:szCs w:val="28"/>
        </w:rPr>
      </w:pPr>
    </w:p>
    <w:p w:rsidR="003B501C" w:rsidRDefault="003B501C" w:rsidP="000204B0">
      <w:pPr>
        <w:ind w:firstLine="698"/>
        <w:jc w:val="right"/>
        <w:rPr>
          <w:sz w:val="28"/>
          <w:szCs w:val="28"/>
        </w:rPr>
      </w:pPr>
    </w:p>
    <w:p w:rsidR="000204B0" w:rsidRPr="00C00F34" w:rsidRDefault="000204B0" w:rsidP="000204B0">
      <w:pPr>
        <w:ind w:firstLine="698"/>
        <w:jc w:val="right"/>
        <w:rPr>
          <w:sz w:val="28"/>
          <w:szCs w:val="28"/>
        </w:rPr>
      </w:pPr>
      <w:r w:rsidRPr="00C00F34">
        <w:rPr>
          <w:sz w:val="28"/>
          <w:szCs w:val="28"/>
        </w:rPr>
        <w:lastRenderedPageBreak/>
        <w:tab/>
      </w:r>
      <w:r w:rsidRPr="00C00F34">
        <w:rPr>
          <w:rStyle w:val="af"/>
          <w:sz w:val="28"/>
          <w:szCs w:val="28"/>
        </w:rPr>
        <w:t>Приложение N 1</w:t>
      </w:r>
    </w:p>
    <w:p w:rsidR="000204B0" w:rsidRPr="00C00F34" w:rsidRDefault="000204B0" w:rsidP="00F440A5">
      <w:pPr>
        <w:tabs>
          <w:tab w:val="left" w:pos="7837"/>
        </w:tabs>
        <w:ind w:firstLine="540"/>
        <w:jc w:val="right"/>
        <w:rPr>
          <w:rStyle w:val="af"/>
          <w:sz w:val="28"/>
          <w:szCs w:val="28"/>
        </w:rPr>
      </w:pPr>
      <w:r w:rsidRPr="00C00F34">
        <w:rPr>
          <w:rStyle w:val="af"/>
          <w:sz w:val="28"/>
          <w:szCs w:val="28"/>
        </w:rPr>
        <w:t xml:space="preserve">                                                                                  к </w:t>
      </w:r>
      <w:hyperlink w:anchor="sub_1000" w:history="1">
        <w:r w:rsidRPr="00C00F34">
          <w:rPr>
            <w:rStyle w:val="ac"/>
            <w:b/>
            <w:bCs/>
            <w:color w:val="auto"/>
            <w:sz w:val="28"/>
            <w:szCs w:val="28"/>
          </w:rPr>
          <w:t>Положению</w:t>
        </w:r>
      </w:hyperlink>
      <w:r w:rsidR="00F440A5">
        <w:rPr>
          <w:rStyle w:val="af"/>
          <w:sz w:val="28"/>
          <w:szCs w:val="28"/>
        </w:rPr>
        <w:t xml:space="preserve"> об оплате </w:t>
      </w:r>
      <w:r w:rsidRPr="00C00F34">
        <w:rPr>
          <w:rStyle w:val="af"/>
          <w:sz w:val="28"/>
          <w:szCs w:val="28"/>
        </w:rPr>
        <w:t>труда</w:t>
      </w:r>
    </w:p>
    <w:p w:rsidR="00C95875" w:rsidRPr="00C95875" w:rsidRDefault="000204B0" w:rsidP="000204B0">
      <w:pPr>
        <w:jc w:val="both"/>
        <w:rPr>
          <w:rStyle w:val="af"/>
          <w:b w:val="0"/>
          <w:bCs w:val="0"/>
          <w:i/>
          <w:color w:val="auto"/>
          <w:sz w:val="28"/>
          <w:szCs w:val="28"/>
        </w:rPr>
      </w:pPr>
      <w:bookmarkStart w:id="62" w:name="sub_772"/>
      <w:r w:rsidRPr="00C00F34">
        <w:rPr>
          <w:b/>
          <w:sz w:val="28"/>
          <w:szCs w:val="28"/>
        </w:rPr>
        <w:t xml:space="preserve">Примечание: </w:t>
      </w:r>
      <w:r w:rsidRPr="00C00F34">
        <w:rPr>
          <w:i/>
          <w:sz w:val="28"/>
          <w:szCs w:val="28"/>
        </w:rPr>
        <w:t xml:space="preserve">размеры базовых  должностных окладов приводятся </w:t>
      </w:r>
      <w:r w:rsidR="00002101">
        <w:rPr>
          <w:i/>
          <w:sz w:val="28"/>
          <w:szCs w:val="28"/>
        </w:rPr>
        <w:t xml:space="preserve">в муниципальном акте </w:t>
      </w:r>
      <w:r w:rsidR="003B501C">
        <w:rPr>
          <w:i/>
          <w:sz w:val="28"/>
          <w:szCs w:val="28"/>
        </w:rPr>
        <w:t xml:space="preserve">муниципального района </w:t>
      </w:r>
      <w:r w:rsidR="00002101">
        <w:rPr>
          <w:i/>
          <w:sz w:val="28"/>
          <w:szCs w:val="28"/>
        </w:rPr>
        <w:t>по оплате труда</w:t>
      </w:r>
      <w:r w:rsidR="004A0C64">
        <w:rPr>
          <w:i/>
          <w:sz w:val="28"/>
          <w:szCs w:val="28"/>
        </w:rPr>
        <w:t>, с учетом последней индексации</w:t>
      </w:r>
      <w:r w:rsidR="00C95875">
        <w:rPr>
          <w:i/>
          <w:sz w:val="28"/>
          <w:szCs w:val="28"/>
        </w:rPr>
        <w:t>.</w:t>
      </w:r>
    </w:p>
    <w:p w:rsidR="000204B0" w:rsidRPr="00C00F34" w:rsidRDefault="000204B0" w:rsidP="000204B0">
      <w:pPr>
        <w:ind w:firstLine="698"/>
        <w:jc w:val="right"/>
        <w:rPr>
          <w:sz w:val="28"/>
          <w:szCs w:val="28"/>
        </w:rPr>
      </w:pPr>
      <w:r w:rsidRPr="00C00F34">
        <w:rPr>
          <w:rStyle w:val="af"/>
          <w:sz w:val="28"/>
          <w:szCs w:val="28"/>
        </w:rPr>
        <w:t>Таблица 1</w:t>
      </w:r>
      <w:bookmarkEnd w:id="62"/>
    </w:p>
    <w:p w:rsidR="000204B0" w:rsidRPr="00C00F34" w:rsidRDefault="000204B0" w:rsidP="000204B0">
      <w:pPr>
        <w:pStyle w:val="1"/>
        <w:rPr>
          <w:szCs w:val="28"/>
        </w:rPr>
      </w:pPr>
      <w:r w:rsidRPr="00C00F34">
        <w:rPr>
          <w:szCs w:val="28"/>
        </w:rPr>
        <w:t xml:space="preserve">Должностные оклады (ставки заработной платы) педагогических работников </w:t>
      </w:r>
    </w:p>
    <w:p w:rsidR="000204B0" w:rsidRPr="00C00F34" w:rsidRDefault="000204B0" w:rsidP="000204B0">
      <w:pPr>
        <w:ind w:firstLine="720"/>
        <w:jc w:val="both"/>
        <w:rPr>
          <w:sz w:val="28"/>
          <w:szCs w:val="28"/>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6237"/>
        <w:gridCol w:w="2126"/>
      </w:tblGrid>
      <w:tr w:rsidR="000204B0" w:rsidRPr="00C00F34" w:rsidTr="000204B0">
        <w:tc>
          <w:tcPr>
            <w:tcW w:w="851" w:type="dxa"/>
            <w:tcBorders>
              <w:top w:val="single" w:sz="4" w:space="0" w:color="auto"/>
              <w:bottom w:val="single" w:sz="4" w:space="0" w:color="auto"/>
              <w:right w:val="single" w:sz="4" w:space="0" w:color="auto"/>
            </w:tcBorders>
          </w:tcPr>
          <w:p w:rsidR="000204B0" w:rsidRPr="00C00F34" w:rsidRDefault="000204B0" w:rsidP="000204B0">
            <w:pPr>
              <w:pStyle w:val="ae"/>
              <w:jc w:val="center"/>
              <w:rPr>
                <w:rFonts w:ascii="Times New Roman" w:hAnsi="Times New Roman" w:cs="Times New Roman"/>
                <w:sz w:val="28"/>
                <w:szCs w:val="28"/>
              </w:rPr>
            </w:pPr>
            <w:r w:rsidRPr="00C00F34">
              <w:rPr>
                <w:rFonts w:ascii="Times New Roman" w:hAnsi="Times New Roman" w:cs="Times New Roman"/>
                <w:sz w:val="28"/>
                <w:szCs w:val="28"/>
              </w:rPr>
              <w:t>N п/п</w:t>
            </w:r>
          </w:p>
        </w:tc>
        <w:tc>
          <w:tcPr>
            <w:tcW w:w="6237" w:type="dxa"/>
            <w:tcBorders>
              <w:top w:val="single" w:sz="4" w:space="0" w:color="auto"/>
              <w:left w:val="single" w:sz="4" w:space="0" w:color="auto"/>
              <w:bottom w:val="single" w:sz="4" w:space="0" w:color="auto"/>
              <w:right w:val="single" w:sz="4" w:space="0" w:color="auto"/>
            </w:tcBorders>
          </w:tcPr>
          <w:p w:rsidR="000204B0" w:rsidRPr="00C00F34" w:rsidRDefault="000204B0" w:rsidP="000204B0">
            <w:pPr>
              <w:pStyle w:val="ae"/>
              <w:jc w:val="center"/>
              <w:rPr>
                <w:rFonts w:ascii="Times New Roman" w:hAnsi="Times New Roman" w:cs="Times New Roman"/>
                <w:sz w:val="28"/>
                <w:szCs w:val="28"/>
              </w:rPr>
            </w:pPr>
            <w:r w:rsidRPr="00C00F34">
              <w:rPr>
                <w:rFonts w:ascii="Times New Roman" w:hAnsi="Times New Roman" w:cs="Times New Roman"/>
                <w:sz w:val="28"/>
                <w:szCs w:val="28"/>
              </w:rPr>
              <w:t>Наименование должности</w:t>
            </w:r>
          </w:p>
        </w:tc>
        <w:tc>
          <w:tcPr>
            <w:tcW w:w="2126" w:type="dxa"/>
            <w:tcBorders>
              <w:top w:val="single" w:sz="4" w:space="0" w:color="auto"/>
              <w:left w:val="single" w:sz="4" w:space="0" w:color="auto"/>
              <w:bottom w:val="single" w:sz="4" w:space="0" w:color="auto"/>
            </w:tcBorders>
          </w:tcPr>
          <w:p w:rsidR="000204B0" w:rsidRPr="00C00F34" w:rsidRDefault="000204B0" w:rsidP="000204B0">
            <w:pPr>
              <w:pStyle w:val="ae"/>
              <w:jc w:val="center"/>
              <w:rPr>
                <w:rFonts w:ascii="Times New Roman" w:hAnsi="Times New Roman" w:cs="Times New Roman"/>
                <w:sz w:val="28"/>
                <w:szCs w:val="28"/>
              </w:rPr>
            </w:pPr>
            <w:r w:rsidRPr="00C00F34">
              <w:rPr>
                <w:rFonts w:ascii="Times New Roman" w:hAnsi="Times New Roman" w:cs="Times New Roman"/>
                <w:sz w:val="28"/>
                <w:szCs w:val="28"/>
              </w:rPr>
              <w:t>Должностной оклад (ставка заработной платы), рублей</w:t>
            </w:r>
          </w:p>
        </w:tc>
      </w:tr>
      <w:tr w:rsidR="000204B0" w:rsidRPr="00C00F34" w:rsidTr="000204B0">
        <w:tc>
          <w:tcPr>
            <w:tcW w:w="851" w:type="dxa"/>
            <w:tcBorders>
              <w:top w:val="single" w:sz="4" w:space="0" w:color="auto"/>
              <w:bottom w:val="single" w:sz="4" w:space="0" w:color="auto"/>
              <w:right w:val="single" w:sz="4" w:space="0" w:color="auto"/>
            </w:tcBorders>
          </w:tcPr>
          <w:p w:rsidR="000204B0" w:rsidRPr="00C00F34" w:rsidRDefault="000204B0" w:rsidP="000204B0">
            <w:pPr>
              <w:pStyle w:val="ae"/>
              <w:jc w:val="center"/>
              <w:rPr>
                <w:rFonts w:ascii="Times New Roman" w:hAnsi="Times New Roman" w:cs="Times New Roman"/>
                <w:sz w:val="28"/>
                <w:szCs w:val="28"/>
              </w:rPr>
            </w:pPr>
            <w:r w:rsidRPr="00C00F34">
              <w:rPr>
                <w:rFonts w:ascii="Times New Roman" w:hAnsi="Times New Roman" w:cs="Times New Roman"/>
                <w:sz w:val="28"/>
                <w:szCs w:val="28"/>
              </w:rPr>
              <w:t>1.</w:t>
            </w:r>
          </w:p>
        </w:tc>
        <w:tc>
          <w:tcPr>
            <w:tcW w:w="6237" w:type="dxa"/>
            <w:tcBorders>
              <w:top w:val="single" w:sz="4" w:space="0" w:color="auto"/>
              <w:left w:val="single" w:sz="4" w:space="0" w:color="auto"/>
              <w:bottom w:val="single" w:sz="4" w:space="0" w:color="auto"/>
              <w:right w:val="single" w:sz="4" w:space="0" w:color="auto"/>
            </w:tcBorders>
          </w:tcPr>
          <w:p w:rsidR="000204B0" w:rsidRPr="00C00F34" w:rsidRDefault="000204B0" w:rsidP="000204B0">
            <w:pPr>
              <w:pStyle w:val="ae"/>
              <w:jc w:val="left"/>
              <w:rPr>
                <w:rFonts w:ascii="Times New Roman" w:hAnsi="Times New Roman" w:cs="Times New Roman"/>
                <w:sz w:val="28"/>
                <w:szCs w:val="28"/>
              </w:rPr>
            </w:pPr>
            <w:r w:rsidRPr="00C00F34">
              <w:rPr>
                <w:rFonts w:ascii="Times New Roman" w:hAnsi="Times New Roman" w:cs="Times New Roman"/>
                <w:sz w:val="28"/>
                <w:szCs w:val="28"/>
              </w:rPr>
              <w:t>Учитель-дефектолог, учитель-логопед; концертмейстер, воспитатель (включая старшего), социальный педагог, педагог-психолог, педагог дополнительного образования, логопед, тьютор, инструктор по труду, инструктор по физической культуре, музыкальный руководитель, методист, инструктор-методист (включая старшего)</w:t>
            </w:r>
          </w:p>
        </w:tc>
        <w:tc>
          <w:tcPr>
            <w:tcW w:w="2126" w:type="dxa"/>
            <w:tcBorders>
              <w:top w:val="single" w:sz="4" w:space="0" w:color="auto"/>
              <w:left w:val="single" w:sz="4" w:space="0" w:color="auto"/>
              <w:bottom w:val="single" w:sz="4" w:space="0" w:color="auto"/>
            </w:tcBorders>
          </w:tcPr>
          <w:p w:rsidR="000204B0" w:rsidRPr="00C00F34" w:rsidRDefault="000204B0" w:rsidP="000204B0">
            <w:pPr>
              <w:pStyle w:val="ae"/>
              <w:jc w:val="center"/>
              <w:rPr>
                <w:rFonts w:ascii="Times New Roman" w:hAnsi="Times New Roman" w:cs="Times New Roman"/>
                <w:sz w:val="28"/>
                <w:szCs w:val="28"/>
              </w:rPr>
            </w:pPr>
          </w:p>
        </w:tc>
      </w:tr>
    </w:tbl>
    <w:p w:rsidR="000204B0" w:rsidRPr="00C00F34" w:rsidRDefault="000204B0" w:rsidP="000204B0">
      <w:pPr>
        <w:rPr>
          <w:sz w:val="28"/>
          <w:szCs w:val="28"/>
        </w:rPr>
      </w:pPr>
    </w:p>
    <w:p w:rsidR="000204B0" w:rsidRPr="00C00F34" w:rsidRDefault="000204B0" w:rsidP="000204B0">
      <w:pPr>
        <w:ind w:firstLine="698"/>
        <w:jc w:val="right"/>
        <w:rPr>
          <w:sz w:val="28"/>
          <w:szCs w:val="28"/>
        </w:rPr>
      </w:pPr>
      <w:r w:rsidRPr="00C00F34">
        <w:rPr>
          <w:rStyle w:val="af"/>
          <w:sz w:val="28"/>
          <w:szCs w:val="28"/>
        </w:rPr>
        <w:t>Таблица 2</w:t>
      </w:r>
    </w:p>
    <w:p w:rsidR="000204B0" w:rsidRPr="00C00F34" w:rsidRDefault="000204B0" w:rsidP="000204B0">
      <w:pPr>
        <w:pStyle w:val="1"/>
        <w:rPr>
          <w:szCs w:val="28"/>
        </w:rPr>
      </w:pPr>
      <w:r w:rsidRPr="00C00F34">
        <w:rPr>
          <w:szCs w:val="28"/>
        </w:rPr>
        <w:t xml:space="preserve">Должностные оклады медицинских работников </w:t>
      </w:r>
    </w:p>
    <w:p w:rsidR="000204B0" w:rsidRPr="00C00F34" w:rsidRDefault="000204B0" w:rsidP="000204B0">
      <w:pPr>
        <w:ind w:firstLine="720"/>
        <w:jc w:val="both"/>
        <w:rPr>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3685"/>
        <w:gridCol w:w="1276"/>
        <w:gridCol w:w="1276"/>
        <w:gridCol w:w="1276"/>
        <w:gridCol w:w="1275"/>
      </w:tblGrid>
      <w:tr w:rsidR="000204B0" w:rsidRPr="00C00F34" w:rsidTr="000204B0">
        <w:tc>
          <w:tcPr>
            <w:tcW w:w="851" w:type="dxa"/>
            <w:vMerge w:val="restart"/>
            <w:tcBorders>
              <w:top w:val="single" w:sz="4" w:space="0" w:color="auto"/>
              <w:bottom w:val="nil"/>
              <w:right w:val="single" w:sz="4" w:space="0" w:color="auto"/>
            </w:tcBorders>
          </w:tcPr>
          <w:p w:rsidR="000204B0" w:rsidRPr="00C00F34" w:rsidRDefault="000204B0" w:rsidP="000204B0">
            <w:pPr>
              <w:pStyle w:val="ae"/>
              <w:jc w:val="center"/>
              <w:rPr>
                <w:rFonts w:ascii="Times New Roman" w:hAnsi="Times New Roman" w:cs="Times New Roman"/>
                <w:sz w:val="28"/>
                <w:szCs w:val="28"/>
              </w:rPr>
            </w:pPr>
            <w:r w:rsidRPr="00C00F34">
              <w:rPr>
                <w:rFonts w:ascii="Times New Roman" w:hAnsi="Times New Roman" w:cs="Times New Roman"/>
                <w:sz w:val="28"/>
                <w:szCs w:val="28"/>
              </w:rPr>
              <w:t>N п/п</w:t>
            </w:r>
          </w:p>
        </w:tc>
        <w:tc>
          <w:tcPr>
            <w:tcW w:w="3685" w:type="dxa"/>
            <w:vMerge w:val="restart"/>
            <w:tcBorders>
              <w:top w:val="single" w:sz="4" w:space="0" w:color="auto"/>
              <w:left w:val="single" w:sz="4" w:space="0" w:color="auto"/>
              <w:bottom w:val="nil"/>
              <w:right w:val="single" w:sz="4" w:space="0" w:color="auto"/>
            </w:tcBorders>
          </w:tcPr>
          <w:p w:rsidR="000204B0" w:rsidRPr="00C00F34" w:rsidRDefault="000204B0" w:rsidP="000204B0">
            <w:pPr>
              <w:pStyle w:val="ae"/>
              <w:jc w:val="center"/>
              <w:rPr>
                <w:rFonts w:ascii="Times New Roman" w:hAnsi="Times New Roman" w:cs="Times New Roman"/>
                <w:sz w:val="28"/>
                <w:szCs w:val="28"/>
              </w:rPr>
            </w:pPr>
            <w:r w:rsidRPr="00C00F34">
              <w:rPr>
                <w:rFonts w:ascii="Times New Roman" w:hAnsi="Times New Roman" w:cs="Times New Roman"/>
                <w:sz w:val="28"/>
                <w:szCs w:val="28"/>
              </w:rPr>
              <w:t>Наименование должности</w:t>
            </w:r>
          </w:p>
        </w:tc>
        <w:tc>
          <w:tcPr>
            <w:tcW w:w="5103" w:type="dxa"/>
            <w:gridSpan w:val="4"/>
            <w:tcBorders>
              <w:top w:val="single" w:sz="4" w:space="0" w:color="auto"/>
              <w:left w:val="single" w:sz="4" w:space="0" w:color="auto"/>
              <w:bottom w:val="single" w:sz="4" w:space="0" w:color="auto"/>
            </w:tcBorders>
          </w:tcPr>
          <w:p w:rsidR="000204B0" w:rsidRPr="00C00F34" w:rsidRDefault="000204B0" w:rsidP="000204B0">
            <w:pPr>
              <w:pStyle w:val="ae"/>
              <w:jc w:val="center"/>
              <w:rPr>
                <w:rFonts w:ascii="Times New Roman" w:hAnsi="Times New Roman" w:cs="Times New Roman"/>
                <w:sz w:val="28"/>
                <w:szCs w:val="28"/>
              </w:rPr>
            </w:pPr>
            <w:r w:rsidRPr="00C00F34">
              <w:rPr>
                <w:rFonts w:ascii="Times New Roman" w:hAnsi="Times New Roman" w:cs="Times New Roman"/>
                <w:sz w:val="28"/>
                <w:szCs w:val="28"/>
              </w:rPr>
              <w:t>Должностной оклад (рублей)</w:t>
            </w:r>
          </w:p>
        </w:tc>
      </w:tr>
      <w:tr w:rsidR="000204B0" w:rsidRPr="00C00F34" w:rsidTr="000204B0">
        <w:tc>
          <w:tcPr>
            <w:tcW w:w="851" w:type="dxa"/>
            <w:vMerge/>
            <w:tcBorders>
              <w:top w:val="nil"/>
              <w:bottom w:val="single" w:sz="4" w:space="0" w:color="auto"/>
              <w:right w:val="single" w:sz="4" w:space="0" w:color="auto"/>
            </w:tcBorders>
          </w:tcPr>
          <w:p w:rsidR="000204B0" w:rsidRPr="00C00F34" w:rsidRDefault="000204B0" w:rsidP="000204B0">
            <w:pPr>
              <w:pStyle w:val="ae"/>
              <w:rPr>
                <w:rFonts w:ascii="Times New Roman" w:hAnsi="Times New Roman" w:cs="Times New Roman"/>
                <w:sz w:val="28"/>
                <w:szCs w:val="28"/>
              </w:rPr>
            </w:pPr>
          </w:p>
        </w:tc>
        <w:tc>
          <w:tcPr>
            <w:tcW w:w="3685" w:type="dxa"/>
            <w:vMerge/>
            <w:tcBorders>
              <w:top w:val="nil"/>
              <w:left w:val="single" w:sz="4" w:space="0" w:color="auto"/>
              <w:bottom w:val="single" w:sz="4" w:space="0" w:color="auto"/>
              <w:right w:val="single" w:sz="4" w:space="0" w:color="auto"/>
            </w:tcBorders>
          </w:tcPr>
          <w:p w:rsidR="000204B0" w:rsidRPr="00C00F34" w:rsidRDefault="000204B0" w:rsidP="000204B0">
            <w:pPr>
              <w:pStyle w:val="ae"/>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0204B0" w:rsidRPr="00C00F34" w:rsidRDefault="000204B0" w:rsidP="000204B0">
            <w:pPr>
              <w:pStyle w:val="ae"/>
              <w:jc w:val="center"/>
              <w:rPr>
                <w:rFonts w:ascii="Times New Roman" w:hAnsi="Times New Roman" w:cs="Times New Roman"/>
                <w:sz w:val="28"/>
                <w:szCs w:val="28"/>
              </w:rPr>
            </w:pPr>
            <w:r w:rsidRPr="00C00F34">
              <w:rPr>
                <w:rFonts w:ascii="Times New Roman" w:hAnsi="Times New Roman" w:cs="Times New Roman"/>
                <w:sz w:val="28"/>
                <w:szCs w:val="28"/>
              </w:rPr>
              <w:t>высшая категория</w:t>
            </w:r>
          </w:p>
        </w:tc>
        <w:tc>
          <w:tcPr>
            <w:tcW w:w="1276" w:type="dxa"/>
            <w:tcBorders>
              <w:top w:val="single" w:sz="4" w:space="0" w:color="auto"/>
              <w:left w:val="single" w:sz="4" w:space="0" w:color="auto"/>
              <w:bottom w:val="single" w:sz="4" w:space="0" w:color="auto"/>
              <w:right w:val="single" w:sz="4" w:space="0" w:color="auto"/>
            </w:tcBorders>
          </w:tcPr>
          <w:p w:rsidR="000204B0" w:rsidRPr="00C00F34" w:rsidRDefault="000204B0" w:rsidP="000204B0">
            <w:pPr>
              <w:pStyle w:val="ae"/>
              <w:jc w:val="center"/>
              <w:rPr>
                <w:rFonts w:ascii="Times New Roman" w:hAnsi="Times New Roman" w:cs="Times New Roman"/>
                <w:sz w:val="28"/>
                <w:szCs w:val="28"/>
              </w:rPr>
            </w:pPr>
            <w:r w:rsidRPr="00C00F34">
              <w:rPr>
                <w:rFonts w:ascii="Times New Roman" w:hAnsi="Times New Roman" w:cs="Times New Roman"/>
                <w:sz w:val="28"/>
                <w:szCs w:val="28"/>
              </w:rPr>
              <w:t>I категория</w:t>
            </w:r>
          </w:p>
        </w:tc>
        <w:tc>
          <w:tcPr>
            <w:tcW w:w="1276" w:type="dxa"/>
            <w:tcBorders>
              <w:top w:val="single" w:sz="4" w:space="0" w:color="auto"/>
              <w:left w:val="single" w:sz="4" w:space="0" w:color="auto"/>
              <w:bottom w:val="single" w:sz="4" w:space="0" w:color="auto"/>
              <w:right w:val="single" w:sz="4" w:space="0" w:color="auto"/>
            </w:tcBorders>
          </w:tcPr>
          <w:p w:rsidR="000204B0" w:rsidRPr="00C00F34" w:rsidRDefault="000204B0" w:rsidP="000204B0">
            <w:pPr>
              <w:pStyle w:val="ae"/>
              <w:jc w:val="center"/>
              <w:rPr>
                <w:rFonts w:ascii="Times New Roman" w:hAnsi="Times New Roman" w:cs="Times New Roman"/>
                <w:sz w:val="28"/>
                <w:szCs w:val="28"/>
              </w:rPr>
            </w:pPr>
            <w:r w:rsidRPr="00C00F34">
              <w:rPr>
                <w:rFonts w:ascii="Times New Roman" w:hAnsi="Times New Roman" w:cs="Times New Roman"/>
                <w:sz w:val="28"/>
                <w:szCs w:val="28"/>
              </w:rPr>
              <w:t>II категория</w:t>
            </w:r>
          </w:p>
        </w:tc>
        <w:tc>
          <w:tcPr>
            <w:tcW w:w="1275" w:type="dxa"/>
            <w:tcBorders>
              <w:top w:val="single" w:sz="4" w:space="0" w:color="auto"/>
              <w:left w:val="single" w:sz="4" w:space="0" w:color="auto"/>
              <w:bottom w:val="single" w:sz="4" w:space="0" w:color="auto"/>
            </w:tcBorders>
          </w:tcPr>
          <w:p w:rsidR="000204B0" w:rsidRPr="00C00F34" w:rsidRDefault="000204B0" w:rsidP="000204B0">
            <w:pPr>
              <w:pStyle w:val="ae"/>
              <w:jc w:val="center"/>
              <w:rPr>
                <w:rFonts w:ascii="Times New Roman" w:hAnsi="Times New Roman" w:cs="Times New Roman"/>
                <w:sz w:val="28"/>
                <w:szCs w:val="28"/>
              </w:rPr>
            </w:pPr>
            <w:r w:rsidRPr="00C00F34">
              <w:rPr>
                <w:rFonts w:ascii="Times New Roman" w:hAnsi="Times New Roman" w:cs="Times New Roman"/>
                <w:sz w:val="28"/>
                <w:szCs w:val="28"/>
              </w:rPr>
              <w:t>без категории</w:t>
            </w:r>
          </w:p>
        </w:tc>
      </w:tr>
      <w:tr w:rsidR="000204B0" w:rsidRPr="00C00F34" w:rsidTr="000204B0">
        <w:tc>
          <w:tcPr>
            <w:tcW w:w="851" w:type="dxa"/>
            <w:tcBorders>
              <w:top w:val="single" w:sz="4" w:space="0" w:color="auto"/>
              <w:bottom w:val="single" w:sz="4" w:space="0" w:color="auto"/>
              <w:right w:val="single" w:sz="4" w:space="0" w:color="auto"/>
            </w:tcBorders>
          </w:tcPr>
          <w:p w:rsidR="000204B0" w:rsidRPr="00C00F34" w:rsidRDefault="000204B0" w:rsidP="000204B0">
            <w:pPr>
              <w:pStyle w:val="ae"/>
              <w:jc w:val="center"/>
              <w:rPr>
                <w:rFonts w:ascii="Times New Roman" w:hAnsi="Times New Roman" w:cs="Times New Roman"/>
                <w:sz w:val="28"/>
                <w:szCs w:val="28"/>
              </w:rPr>
            </w:pPr>
            <w:r w:rsidRPr="00C00F34">
              <w:rPr>
                <w:rFonts w:ascii="Times New Roman" w:hAnsi="Times New Roman" w:cs="Times New Roman"/>
                <w:sz w:val="28"/>
                <w:szCs w:val="28"/>
              </w:rPr>
              <w:t>4.</w:t>
            </w:r>
          </w:p>
        </w:tc>
        <w:tc>
          <w:tcPr>
            <w:tcW w:w="3685" w:type="dxa"/>
            <w:tcBorders>
              <w:top w:val="single" w:sz="4" w:space="0" w:color="auto"/>
              <w:left w:val="single" w:sz="4" w:space="0" w:color="auto"/>
              <w:bottom w:val="single" w:sz="4" w:space="0" w:color="auto"/>
              <w:right w:val="single" w:sz="4" w:space="0" w:color="auto"/>
            </w:tcBorders>
          </w:tcPr>
          <w:p w:rsidR="000204B0" w:rsidRPr="00C00F34" w:rsidRDefault="000204B0" w:rsidP="000204B0">
            <w:pPr>
              <w:pStyle w:val="ae"/>
              <w:rPr>
                <w:rFonts w:ascii="Times New Roman" w:hAnsi="Times New Roman" w:cs="Times New Roman"/>
                <w:sz w:val="28"/>
                <w:szCs w:val="28"/>
              </w:rPr>
            </w:pPr>
            <w:r w:rsidRPr="00C00F34">
              <w:rPr>
                <w:rFonts w:ascii="Times New Roman" w:hAnsi="Times New Roman" w:cs="Times New Roman"/>
                <w:sz w:val="28"/>
                <w:szCs w:val="28"/>
              </w:rPr>
              <w:t>Старшая медицинская сестра</w:t>
            </w:r>
          </w:p>
        </w:tc>
        <w:tc>
          <w:tcPr>
            <w:tcW w:w="1276" w:type="dxa"/>
            <w:tcBorders>
              <w:top w:val="single" w:sz="4" w:space="0" w:color="auto"/>
              <w:left w:val="single" w:sz="4" w:space="0" w:color="auto"/>
              <w:bottom w:val="single" w:sz="4" w:space="0" w:color="auto"/>
              <w:right w:val="single" w:sz="4" w:space="0" w:color="auto"/>
            </w:tcBorders>
          </w:tcPr>
          <w:p w:rsidR="000204B0" w:rsidRPr="00C00F34" w:rsidRDefault="000204B0" w:rsidP="000204B0">
            <w:pPr>
              <w:pStyle w:val="ae"/>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0204B0" w:rsidRPr="00C00F34" w:rsidRDefault="000204B0" w:rsidP="000204B0">
            <w:pPr>
              <w:pStyle w:val="ae"/>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0204B0" w:rsidRPr="00C00F34" w:rsidRDefault="000204B0" w:rsidP="000204B0">
            <w:pPr>
              <w:pStyle w:val="ae"/>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tcBorders>
          </w:tcPr>
          <w:p w:rsidR="000204B0" w:rsidRPr="00C00F34" w:rsidRDefault="000204B0" w:rsidP="000204B0">
            <w:pPr>
              <w:pStyle w:val="ae"/>
              <w:jc w:val="center"/>
              <w:rPr>
                <w:rFonts w:ascii="Times New Roman" w:hAnsi="Times New Roman" w:cs="Times New Roman"/>
                <w:sz w:val="28"/>
                <w:szCs w:val="28"/>
              </w:rPr>
            </w:pPr>
          </w:p>
        </w:tc>
      </w:tr>
      <w:tr w:rsidR="000204B0" w:rsidRPr="00C00F34" w:rsidTr="000204B0">
        <w:tc>
          <w:tcPr>
            <w:tcW w:w="851" w:type="dxa"/>
            <w:tcBorders>
              <w:top w:val="single" w:sz="4" w:space="0" w:color="auto"/>
              <w:bottom w:val="single" w:sz="4" w:space="0" w:color="auto"/>
              <w:right w:val="single" w:sz="4" w:space="0" w:color="auto"/>
            </w:tcBorders>
          </w:tcPr>
          <w:p w:rsidR="000204B0" w:rsidRPr="00C00F34" w:rsidRDefault="000204B0" w:rsidP="000204B0">
            <w:pPr>
              <w:pStyle w:val="ae"/>
              <w:jc w:val="center"/>
              <w:rPr>
                <w:rFonts w:ascii="Times New Roman" w:hAnsi="Times New Roman" w:cs="Times New Roman"/>
                <w:sz w:val="28"/>
                <w:szCs w:val="28"/>
              </w:rPr>
            </w:pPr>
            <w:r w:rsidRPr="00C00F34">
              <w:rPr>
                <w:rFonts w:ascii="Times New Roman" w:hAnsi="Times New Roman" w:cs="Times New Roman"/>
                <w:sz w:val="28"/>
                <w:szCs w:val="28"/>
              </w:rPr>
              <w:t>5.</w:t>
            </w:r>
          </w:p>
        </w:tc>
        <w:tc>
          <w:tcPr>
            <w:tcW w:w="3685" w:type="dxa"/>
            <w:tcBorders>
              <w:top w:val="single" w:sz="4" w:space="0" w:color="auto"/>
              <w:left w:val="single" w:sz="4" w:space="0" w:color="auto"/>
              <w:bottom w:val="single" w:sz="4" w:space="0" w:color="auto"/>
              <w:right w:val="single" w:sz="4" w:space="0" w:color="auto"/>
            </w:tcBorders>
          </w:tcPr>
          <w:p w:rsidR="000204B0" w:rsidRPr="00C00F34" w:rsidRDefault="000204B0" w:rsidP="000204B0">
            <w:pPr>
              <w:pStyle w:val="af1"/>
              <w:rPr>
                <w:rFonts w:ascii="Times New Roman" w:hAnsi="Times New Roman" w:cs="Times New Roman"/>
                <w:sz w:val="28"/>
                <w:szCs w:val="28"/>
              </w:rPr>
            </w:pPr>
            <w:r w:rsidRPr="00C00F34">
              <w:rPr>
                <w:rFonts w:ascii="Times New Roman" w:hAnsi="Times New Roman" w:cs="Times New Roman"/>
                <w:sz w:val="28"/>
                <w:szCs w:val="28"/>
              </w:rPr>
              <w:t>Медицинская сестра</w:t>
            </w:r>
          </w:p>
        </w:tc>
        <w:tc>
          <w:tcPr>
            <w:tcW w:w="1276" w:type="dxa"/>
            <w:tcBorders>
              <w:top w:val="single" w:sz="4" w:space="0" w:color="auto"/>
              <w:left w:val="single" w:sz="4" w:space="0" w:color="auto"/>
              <w:bottom w:val="single" w:sz="4" w:space="0" w:color="auto"/>
              <w:right w:val="single" w:sz="4" w:space="0" w:color="auto"/>
            </w:tcBorders>
          </w:tcPr>
          <w:p w:rsidR="000204B0" w:rsidRPr="00C00F34" w:rsidRDefault="000204B0" w:rsidP="000204B0">
            <w:pPr>
              <w:pStyle w:val="ae"/>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0204B0" w:rsidRPr="00C00F34" w:rsidRDefault="000204B0" w:rsidP="000204B0">
            <w:pPr>
              <w:pStyle w:val="ae"/>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0204B0" w:rsidRPr="00C00F34" w:rsidRDefault="000204B0" w:rsidP="000204B0">
            <w:pPr>
              <w:pStyle w:val="ae"/>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tcBorders>
          </w:tcPr>
          <w:p w:rsidR="000204B0" w:rsidRPr="00C00F34" w:rsidRDefault="000204B0" w:rsidP="000204B0">
            <w:pPr>
              <w:pStyle w:val="ae"/>
              <w:jc w:val="center"/>
              <w:rPr>
                <w:rFonts w:ascii="Times New Roman" w:hAnsi="Times New Roman" w:cs="Times New Roman"/>
                <w:sz w:val="28"/>
                <w:szCs w:val="28"/>
              </w:rPr>
            </w:pPr>
          </w:p>
        </w:tc>
      </w:tr>
    </w:tbl>
    <w:p w:rsidR="000204B0" w:rsidRPr="00C00F34" w:rsidRDefault="000204B0" w:rsidP="000204B0">
      <w:pPr>
        <w:jc w:val="center"/>
        <w:rPr>
          <w:sz w:val="28"/>
          <w:szCs w:val="28"/>
        </w:rPr>
      </w:pPr>
    </w:p>
    <w:p w:rsidR="000204B0" w:rsidRPr="00C00F34" w:rsidRDefault="000204B0" w:rsidP="000204B0">
      <w:pPr>
        <w:jc w:val="right"/>
        <w:rPr>
          <w:b/>
          <w:sz w:val="28"/>
          <w:szCs w:val="28"/>
        </w:rPr>
      </w:pPr>
      <w:r w:rsidRPr="00C00F34">
        <w:rPr>
          <w:b/>
          <w:sz w:val="28"/>
          <w:szCs w:val="28"/>
        </w:rPr>
        <w:t>Таблица 3</w:t>
      </w:r>
    </w:p>
    <w:p w:rsidR="000204B0" w:rsidRPr="00C00F34" w:rsidRDefault="000204B0" w:rsidP="000204B0">
      <w:pPr>
        <w:pStyle w:val="1"/>
        <w:rPr>
          <w:szCs w:val="28"/>
        </w:rPr>
      </w:pPr>
      <w:r w:rsidRPr="00C00F34">
        <w:rPr>
          <w:szCs w:val="28"/>
        </w:rPr>
        <w:t xml:space="preserve">Должностные оклады работников учебно-вспомогательного персонала </w:t>
      </w:r>
    </w:p>
    <w:p w:rsidR="000204B0" w:rsidRPr="00C00F34" w:rsidRDefault="000204B0" w:rsidP="000204B0">
      <w:pPr>
        <w:ind w:firstLine="720"/>
        <w:jc w:val="both"/>
        <w:rPr>
          <w:sz w:val="28"/>
          <w:szCs w:val="28"/>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4819"/>
        <w:gridCol w:w="3544"/>
      </w:tblGrid>
      <w:tr w:rsidR="000204B0" w:rsidRPr="00C00F34" w:rsidTr="000204B0">
        <w:tc>
          <w:tcPr>
            <w:tcW w:w="993" w:type="dxa"/>
            <w:tcBorders>
              <w:top w:val="single" w:sz="4" w:space="0" w:color="auto"/>
              <w:bottom w:val="single" w:sz="4" w:space="0" w:color="auto"/>
              <w:right w:val="single" w:sz="4" w:space="0" w:color="auto"/>
            </w:tcBorders>
          </w:tcPr>
          <w:p w:rsidR="000204B0" w:rsidRPr="00C00F34" w:rsidRDefault="000204B0" w:rsidP="000204B0">
            <w:pPr>
              <w:pStyle w:val="ae"/>
              <w:jc w:val="center"/>
              <w:rPr>
                <w:rFonts w:ascii="Times New Roman" w:hAnsi="Times New Roman" w:cs="Times New Roman"/>
                <w:sz w:val="28"/>
                <w:szCs w:val="28"/>
              </w:rPr>
            </w:pPr>
            <w:r w:rsidRPr="00C00F34">
              <w:rPr>
                <w:rFonts w:ascii="Times New Roman" w:hAnsi="Times New Roman" w:cs="Times New Roman"/>
                <w:sz w:val="28"/>
                <w:szCs w:val="28"/>
              </w:rPr>
              <w:t>N п/п</w:t>
            </w:r>
          </w:p>
        </w:tc>
        <w:tc>
          <w:tcPr>
            <w:tcW w:w="4819" w:type="dxa"/>
            <w:tcBorders>
              <w:top w:val="single" w:sz="4" w:space="0" w:color="auto"/>
              <w:left w:val="single" w:sz="4" w:space="0" w:color="auto"/>
              <w:bottom w:val="single" w:sz="4" w:space="0" w:color="auto"/>
              <w:right w:val="single" w:sz="4" w:space="0" w:color="auto"/>
            </w:tcBorders>
          </w:tcPr>
          <w:p w:rsidR="000204B0" w:rsidRPr="00C00F34" w:rsidRDefault="000204B0" w:rsidP="000204B0">
            <w:pPr>
              <w:pStyle w:val="ae"/>
              <w:jc w:val="center"/>
              <w:rPr>
                <w:rFonts w:ascii="Times New Roman" w:hAnsi="Times New Roman" w:cs="Times New Roman"/>
                <w:sz w:val="28"/>
                <w:szCs w:val="28"/>
              </w:rPr>
            </w:pPr>
            <w:r w:rsidRPr="00C00F34">
              <w:rPr>
                <w:rFonts w:ascii="Times New Roman" w:hAnsi="Times New Roman" w:cs="Times New Roman"/>
                <w:sz w:val="28"/>
                <w:szCs w:val="28"/>
              </w:rPr>
              <w:t>Наименование должности</w:t>
            </w:r>
          </w:p>
        </w:tc>
        <w:tc>
          <w:tcPr>
            <w:tcW w:w="3544" w:type="dxa"/>
            <w:tcBorders>
              <w:top w:val="single" w:sz="4" w:space="0" w:color="auto"/>
              <w:left w:val="single" w:sz="4" w:space="0" w:color="auto"/>
              <w:bottom w:val="single" w:sz="4" w:space="0" w:color="auto"/>
            </w:tcBorders>
          </w:tcPr>
          <w:p w:rsidR="000204B0" w:rsidRPr="00C00F34" w:rsidRDefault="000204B0" w:rsidP="000204B0">
            <w:pPr>
              <w:pStyle w:val="ae"/>
              <w:jc w:val="center"/>
              <w:rPr>
                <w:rFonts w:ascii="Times New Roman" w:hAnsi="Times New Roman" w:cs="Times New Roman"/>
                <w:sz w:val="28"/>
                <w:szCs w:val="28"/>
              </w:rPr>
            </w:pPr>
            <w:r w:rsidRPr="00C00F34">
              <w:rPr>
                <w:rFonts w:ascii="Times New Roman" w:hAnsi="Times New Roman" w:cs="Times New Roman"/>
                <w:sz w:val="28"/>
                <w:szCs w:val="28"/>
              </w:rPr>
              <w:t>Должностной оклад (рублей)</w:t>
            </w:r>
          </w:p>
        </w:tc>
      </w:tr>
      <w:tr w:rsidR="000204B0" w:rsidRPr="00C00F34" w:rsidTr="000204B0">
        <w:tc>
          <w:tcPr>
            <w:tcW w:w="993" w:type="dxa"/>
            <w:tcBorders>
              <w:top w:val="single" w:sz="4" w:space="0" w:color="auto"/>
              <w:bottom w:val="single" w:sz="4" w:space="0" w:color="auto"/>
              <w:right w:val="single" w:sz="4" w:space="0" w:color="auto"/>
            </w:tcBorders>
          </w:tcPr>
          <w:p w:rsidR="000204B0" w:rsidRPr="00C00F34" w:rsidRDefault="000204B0" w:rsidP="000204B0">
            <w:pPr>
              <w:pStyle w:val="ae"/>
              <w:jc w:val="center"/>
              <w:rPr>
                <w:rFonts w:ascii="Times New Roman" w:hAnsi="Times New Roman" w:cs="Times New Roman"/>
                <w:sz w:val="28"/>
                <w:szCs w:val="28"/>
              </w:rPr>
            </w:pPr>
            <w:r w:rsidRPr="00C00F34">
              <w:rPr>
                <w:rFonts w:ascii="Times New Roman" w:hAnsi="Times New Roman" w:cs="Times New Roman"/>
                <w:sz w:val="28"/>
                <w:szCs w:val="28"/>
              </w:rPr>
              <w:t>1.</w:t>
            </w:r>
          </w:p>
        </w:tc>
        <w:tc>
          <w:tcPr>
            <w:tcW w:w="4819" w:type="dxa"/>
            <w:tcBorders>
              <w:top w:val="single" w:sz="4" w:space="0" w:color="auto"/>
              <w:left w:val="single" w:sz="4" w:space="0" w:color="auto"/>
              <w:bottom w:val="single" w:sz="4" w:space="0" w:color="auto"/>
              <w:right w:val="single" w:sz="4" w:space="0" w:color="auto"/>
            </w:tcBorders>
          </w:tcPr>
          <w:p w:rsidR="000204B0" w:rsidRPr="00C00F34" w:rsidRDefault="000204B0" w:rsidP="000204B0">
            <w:pPr>
              <w:pStyle w:val="af1"/>
              <w:rPr>
                <w:rFonts w:ascii="Times New Roman" w:hAnsi="Times New Roman" w:cs="Times New Roman"/>
                <w:sz w:val="28"/>
                <w:szCs w:val="28"/>
              </w:rPr>
            </w:pPr>
            <w:r w:rsidRPr="00C00F34">
              <w:rPr>
                <w:rFonts w:ascii="Times New Roman" w:hAnsi="Times New Roman" w:cs="Times New Roman"/>
                <w:sz w:val="28"/>
                <w:szCs w:val="28"/>
              </w:rPr>
              <w:t>Помощник воспитателя</w:t>
            </w:r>
          </w:p>
        </w:tc>
        <w:tc>
          <w:tcPr>
            <w:tcW w:w="3544" w:type="dxa"/>
            <w:tcBorders>
              <w:top w:val="single" w:sz="4" w:space="0" w:color="auto"/>
              <w:left w:val="single" w:sz="4" w:space="0" w:color="auto"/>
              <w:bottom w:val="single" w:sz="4" w:space="0" w:color="auto"/>
            </w:tcBorders>
          </w:tcPr>
          <w:p w:rsidR="000204B0" w:rsidRPr="00C00F34" w:rsidRDefault="000204B0" w:rsidP="000204B0">
            <w:pPr>
              <w:pStyle w:val="ae"/>
              <w:jc w:val="center"/>
              <w:rPr>
                <w:rFonts w:ascii="Times New Roman" w:hAnsi="Times New Roman" w:cs="Times New Roman"/>
                <w:sz w:val="28"/>
                <w:szCs w:val="28"/>
              </w:rPr>
            </w:pPr>
          </w:p>
        </w:tc>
      </w:tr>
      <w:tr w:rsidR="000204B0" w:rsidRPr="00C00F34" w:rsidTr="000204B0">
        <w:tc>
          <w:tcPr>
            <w:tcW w:w="993" w:type="dxa"/>
            <w:tcBorders>
              <w:top w:val="single" w:sz="4" w:space="0" w:color="auto"/>
              <w:bottom w:val="single" w:sz="4" w:space="0" w:color="auto"/>
              <w:right w:val="single" w:sz="4" w:space="0" w:color="auto"/>
            </w:tcBorders>
          </w:tcPr>
          <w:p w:rsidR="000204B0" w:rsidRPr="00C00F34" w:rsidRDefault="000204B0" w:rsidP="000204B0">
            <w:pPr>
              <w:pStyle w:val="ae"/>
              <w:jc w:val="center"/>
              <w:rPr>
                <w:rFonts w:ascii="Times New Roman" w:hAnsi="Times New Roman" w:cs="Times New Roman"/>
                <w:sz w:val="28"/>
                <w:szCs w:val="28"/>
              </w:rPr>
            </w:pPr>
            <w:r w:rsidRPr="00C00F34">
              <w:rPr>
                <w:rFonts w:ascii="Times New Roman" w:hAnsi="Times New Roman" w:cs="Times New Roman"/>
                <w:sz w:val="28"/>
                <w:szCs w:val="28"/>
              </w:rPr>
              <w:t>2.</w:t>
            </w:r>
          </w:p>
        </w:tc>
        <w:tc>
          <w:tcPr>
            <w:tcW w:w="4819" w:type="dxa"/>
            <w:tcBorders>
              <w:top w:val="single" w:sz="4" w:space="0" w:color="auto"/>
              <w:left w:val="single" w:sz="4" w:space="0" w:color="auto"/>
              <w:bottom w:val="single" w:sz="4" w:space="0" w:color="auto"/>
              <w:right w:val="single" w:sz="4" w:space="0" w:color="auto"/>
            </w:tcBorders>
          </w:tcPr>
          <w:p w:rsidR="000204B0" w:rsidRPr="00C00F34" w:rsidRDefault="000204B0" w:rsidP="000204B0">
            <w:pPr>
              <w:pStyle w:val="af1"/>
              <w:rPr>
                <w:rFonts w:ascii="Times New Roman" w:hAnsi="Times New Roman" w:cs="Times New Roman"/>
                <w:sz w:val="28"/>
                <w:szCs w:val="28"/>
              </w:rPr>
            </w:pPr>
            <w:r w:rsidRPr="00C00F34">
              <w:rPr>
                <w:rFonts w:ascii="Times New Roman" w:hAnsi="Times New Roman" w:cs="Times New Roman"/>
                <w:sz w:val="28"/>
                <w:szCs w:val="28"/>
              </w:rPr>
              <w:t>Младший воспитатель</w:t>
            </w:r>
          </w:p>
        </w:tc>
        <w:tc>
          <w:tcPr>
            <w:tcW w:w="3544" w:type="dxa"/>
            <w:tcBorders>
              <w:top w:val="single" w:sz="4" w:space="0" w:color="auto"/>
              <w:left w:val="single" w:sz="4" w:space="0" w:color="auto"/>
              <w:bottom w:val="single" w:sz="4" w:space="0" w:color="auto"/>
            </w:tcBorders>
          </w:tcPr>
          <w:p w:rsidR="000204B0" w:rsidRPr="00C00F34" w:rsidRDefault="000204B0" w:rsidP="000204B0">
            <w:pPr>
              <w:pStyle w:val="ae"/>
              <w:jc w:val="center"/>
              <w:rPr>
                <w:rFonts w:ascii="Times New Roman" w:hAnsi="Times New Roman" w:cs="Times New Roman"/>
                <w:sz w:val="28"/>
                <w:szCs w:val="28"/>
              </w:rPr>
            </w:pPr>
          </w:p>
        </w:tc>
      </w:tr>
    </w:tbl>
    <w:p w:rsidR="000204B0" w:rsidRPr="00C00F34" w:rsidRDefault="000204B0" w:rsidP="000204B0">
      <w:pPr>
        <w:ind w:firstLine="720"/>
        <w:jc w:val="both"/>
        <w:rPr>
          <w:sz w:val="28"/>
          <w:szCs w:val="28"/>
        </w:rPr>
      </w:pPr>
    </w:p>
    <w:p w:rsidR="000204B0" w:rsidRPr="00C00F34" w:rsidRDefault="000204B0" w:rsidP="000204B0">
      <w:pPr>
        <w:ind w:firstLine="720"/>
        <w:jc w:val="both"/>
        <w:rPr>
          <w:sz w:val="28"/>
          <w:szCs w:val="28"/>
        </w:rPr>
      </w:pPr>
      <w:r w:rsidRPr="00C00F34">
        <w:rPr>
          <w:rStyle w:val="af"/>
          <w:sz w:val="28"/>
          <w:szCs w:val="28"/>
        </w:rPr>
        <w:t xml:space="preserve">Примечание: </w:t>
      </w:r>
    </w:p>
    <w:p w:rsidR="000204B0" w:rsidRPr="00C00F34" w:rsidRDefault="000204B0" w:rsidP="000204B0">
      <w:pPr>
        <w:ind w:firstLine="720"/>
        <w:jc w:val="both"/>
        <w:rPr>
          <w:sz w:val="28"/>
          <w:szCs w:val="28"/>
        </w:rPr>
      </w:pPr>
      <w:r w:rsidRPr="00C00F34">
        <w:rPr>
          <w:sz w:val="28"/>
          <w:szCs w:val="28"/>
        </w:rPr>
        <w:lastRenderedPageBreak/>
        <w:t>лицам, не имеющим профессионального образования, оплата труда производится ниже установленного оклада по должности:</w:t>
      </w:r>
    </w:p>
    <w:p w:rsidR="000204B0" w:rsidRPr="00C00F34" w:rsidRDefault="000204B0" w:rsidP="000204B0">
      <w:pPr>
        <w:ind w:firstLine="720"/>
        <w:jc w:val="both"/>
        <w:rPr>
          <w:sz w:val="28"/>
          <w:szCs w:val="28"/>
        </w:rPr>
      </w:pPr>
      <w:r w:rsidRPr="00C00F34">
        <w:rPr>
          <w:sz w:val="28"/>
          <w:szCs w:val="28"/>
        </w:rPr>
        <w:t>помощник воспитателя - на 2,27 процента;</w:t>
      </w:r>
    </w:p>
    <w:p w:rsidR="00C95875" w:rsidRPr="003B501C" w:rsidRDefault="000204B0" w:rsidP="003B501C">
      <w:pPr>
        <w:ind w:firstLine="720"/>
        <w:jc w:val="both"/>
        <w:rPr>
          <w:rStyle w:val="af"/>
          <w:b w:val="0"/>
          <w:bCs w:val="0"/>
          <w:color w:val="auto"/>
          <w:sz w:val="28"/>
          <w:szCs w:val="28"/>
        </w:rPr>
      </w:pPr>
      <w:r w:rsidRPr="00C00F34">
        <w:rPr>
          <w:sz w:val="28"/>
          <w:szCs w:val="28"/>
        </w:rPr>
        <w:t>младший воспитатель - на 9,0 процентов.</w:t>
      </w:r>
      <w:bookmarkStart w:id="63" w:name="sub_777"/>
    </w:p>
    <w:p w:rsidR="00C95875" w:rsidRDefault="00C95875" w:rsidP="000204B0">
      <w:pPr>
        <w:ind w:firstLine="698"/>
        <w:jc w:val="right"/>
        <w:rPr>
          <w:rStyle w:val="af"/>
          <w:sz w:val="28"/>
          <w:szCs w:val="28"/>
        </w:rPr>
      </w:pPr>
    </w:p>
    <w:p w:rsidR="00C95875" w:rsidRDefault="00C95875" w:rsidP="000204B0">
      <w:pPr>
        <w:ind w:firstLine="698"/>
        <w:jc w:val="right"/>
        <w:rPr>
          <w:rStyle w:val="af"/>
          <w:sz w:val="28"/>
          <w:szCs w:val="28"/>
        </w:rPr>
      </w:pPr>
    </w:p>
    <w:p w:rsidR="00C95875" w:rsidRDefault="00C95875" w:rsidP="000204B0">
      <w:pPr>
        <w:ind w:firstLine="698"/>
        <w:jc w:val="right"/>
        <w:rPr>
          <w:rStyle w:val="af"/>
          <w:sz w:val="28"/>
          <w:szCs w:val="28"/>
        </w:rPr>
      </w:pPr>
    </w:p>
    <w:p w:rsidR="00C95875" w:rsidRDefault="00C95875" w:rsidP="000204B0">
      <w:pPr>
        <w:ind w:firstLine="698"/>
        <w:jc w:val="right"/>
        <w:rPr>
          <w:rStyle w:val="af"/>
          <w:sz w:val="28"/>
          <w:szCs w:val="28"/>
        </w:rPr>
      </w:pPr>
    </w:p>
    <w:p w:rsidR="000204B0" w:rsidRPr="00C00F34" w:rsidRDefault="000204B0" w:rsidP="000204B0">
      <w:pPr>
        <w:ind w:firstLine="698"/>
        <w:jc w:val="right"/>
        <w:rPr>
          <w:sz w:val="28"/>
          <w:szCs w:val="28"/>
        </w:rPr>
      </w:pPr>
      <w:r w:rsidRPr="00C00F34">
        <w:rPr>
          <w:rStyle w:val="af"/>
          <w:sz w:val="28"/>
          <w:szCs w:val="28"/>
        </w:rPr>
        <w:t>Таблица 4</w:t>
      </w:r>
    </w:p>
    <w:bookmarkEnd w:id="63"/>
    <w:p w:rsidR="000204B0" w:rsidRPr="00C00F34" w:rsidRDefault="000204B0" w:rsidP="000204B0">
      <w:pPr>
        <w:ind w:firstLine="720"/>
        <w:jc w:val="both"/>
        <w:rPr>
          <w:sz w:val="28"/>
          <w:szCs w:val="28"/>
        </w:rPr>
      </w:pPr>
    </w:p>
    <w:p w:rsidR="000204B0" w:rsidRPr="00C00F34" w:rsidRDefault="000204B0" w:rsidP="000204B0">
      <w:pPr>
        <w:jc w:val="center"/>
        <w:rPr>
          <w:b/>
          <w:sz w:val="28"/>
          <w:szCs w:val="28"/>
        </w:rPr>
      </w:pPr>
      <w:r w:rsidRPr="00C00F34">
        <w:rPr>
          <w:b/>
          <w:sz w:val="28"/>
          <w:szCs w:val="28"/>
        </w:rPr>
        <w:t xml:space="preserve">Размеры окладов по профессиям рабочих в </w:t>
      </w:r>
      <w:r w:rsidR="000005A4" w:rsidRPr="00C00F34">
        <w:rPr>
          <w:b/>
          <w:sz w:val="28"/>
          <w:szCs w:val="28"/>
        </w:rPr>
        <w:t>организациях</w:t>
      </w:r>
      <w:r w:rsidRPr="00C00F34">
        <w:rPr>
          <w:b/>
          <w:sz w:val="28"/>
          <w:szCs w:val="28"/>
        </w:rPr>
        <w:t xml:space="preserve"> дошкольного образования.</w:t>
      </w:r>
    </w:p>
    <w:p w:rsidR="000204B0" w:rsidRPr="00C00F34" w:rsidRDefault="000204B0" w:rsidP="000204B0">
      <w:pPr>
        <w:jc w:val="center"/>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
        <w:gridCol w:w="941"/>
        <w:gridCol w:w="1018"/>
        <w:gridCol w:w="1018"/>
        <w:gridCol w:w="1019"/>
        <w:gridCol w:w="1019"/>
        <w:gridCol w:w="939"/>
        <w:gridCol w:w="850"/>
      </w:tblGrid>
      <w:tr w:rsidR="000204B0" w:rsidRPr="00C00F34" w:rsidTr="000204B0">
        <w:trPr>
          <w:trHeight w:val="255"/>
        </w:trPr>
        <w:tc>
          <w:tcPr>
            <w:tcW w:w="1560" w:type="dxa"/>
            <w:vMerge w:val="restart"/>
          </w:tcPr>
          <w:p w:rsidR="000204B0" w:rsidRPr="00C00F34" w:rsidRDefault="000204B0" w:rsidP="000204B0">
            <w:pPr>
              <w:jc w:val="center"/>
              <w:rPr>
                <w:sz w:val="28"/>
                <w:szCs w:val="28"/>
              </w:rPr>
            </w:pPr>
          </w:p>
        </w:tc>
        <w:tc>
          <w:tcPr>
            <w:tcW w:w="7654" w:type="dxa"/>
            <w:gridSpan w:val="8"/>
          </w:tcPr>
          <w:p w:rsidR="000204B0" w:rsidRPr="00C00F34" w:rsidRDefault="000204B0" w:rsidP="000204B0">
            <w:pPr>
              <w:jc w:val="center"/>
              <w:rPr>
                <w:sz w:val="28"/>
                <w:szCs w:val="28"/>
              </w:rPr>
            </w:pPr>
            <w:r w:rsidRPr="00C00F34">
              <w:rPr>
                <w:sz w:val="28"/>
                <w:szCs w:val="28"/>
              </w:rPr>
              <w:t>Квалификационный разряд</w:t>
            </w:r>
          </w:p>
        </w:tc>
      </w:tr>
      <w:tr w:rsidR="000204B0" w:rsidRPr="00C00F34" w:rsidTr="000204B0">
        <w:trPr>
          <w:trHeight w:val="195"/>
        </w:trPr>
        <w:tc>
          <w:tcPr>
            <w:tcW w:w="1560" w:type="dxa"/>
            <w:vMerge/>
          </w:tcPr>
          <w:p w:rsidR="000204B0" w:rsidRPr="00C00F34" w:rsidRDefault="000204B0" w:rsidP="000204B0">
            <w:pPr>
              <w:jc w:val="center"/>
              <w:rPr>
                <w:sz w:val="28"/>
                <w:szCs w:val="28"/>
              </w:rPr>
            </w:pPr>
          </w:p>
        </w:tc>
        <w:tc>
          <w:tcPr>
            <w:tcW w:w="850" w:type="dxa"/>
          </w:tcPr>
          <w:p w:rsidR="000204B0" w:rsidRPr="00C00F34" w:rsidRDefault="000204B0" w:rsidP="000204B0">
            <w:pPr>
              <w:jc w:val="center"/>
              <w:rPr>
                <w:sz w:val="28"/>
                <w:szCs w:val="28"/>
              </w:rPr>
            </w:pPr>
            <w:r w:rsidRPr="00C00F34">
              <w:rPr>
                <w:sz w:val="28"/>
                <w:szCs w:val="28"/>
              </w:rPr>
              <w:t>1</w:t>
            </w:r>
          </w:p>
        </w:tc>
        <w:tc>
          <w:tcPr>
            <w:tcW w:w="941" w:type="dxa"/>
          </w:tcPr>
          <w:p w:rsidR="000204B0" w:rsidRPr="00C00F34" w:rsidRDefault="000204B0" w:rsidP="000204B0">
            <w:pPr>
              <w:jc w:val="center"/>
              <w:rPr>
                <w:sz w:val="28"/>
                <w:szCs w:val="28"/>
              </w:rPr>
            </w:pPr>
            <w:r w:rsidRPr="00C00F34">
              <w:rPr>
                <w:sz w:val="28"/>
                <w:szCs w:val="28"/>
              </w:rPr>
              <w:t>2</w:t>
            </w:r>
          </w:p>
        </w:tc>
        <w:tc>
          <w:tcPr>
            <w:tcW w:w="1018" w:type="dxa"/>
          </w:tcPr>
          <w:p w:rsidR="000204B0" w:rsidRPr="00C00F34" w:rsidRDefault="000204B0" w:rsidP="000204B0">
            <w:pPr>
              <w:jc w:val="center"/>
              <w:rPr>
                <w:sz w:val="28"/>
                <w:szCs w:val="28"/>
              </w:rPr>
            </w:pPr>
            <w:r w:rsidRPr="00C00F34">
              <w:rPr>
                <w:sz w:val="28"/>
                <w:szCs w:val="28"/>
              </w:rPr>
              <w:t>3</w:t>
            </w:r>
          </w:p>
        </w:tc>
        <w:tc>
          <w:tcPr>
            <w:tcW w:w="1018" w:type="dxa"/>
          </w:tcPr>
          <w:p w:rsidR="000204B0" w:rsidRPr="00C00F34" w:rsidRDefault="000204B0" w:rsidP="000204B0">
            <w:pPr>
              <w:jc w:val="center"/>
              <w:rPr>
                <w:sz w:val="28"/>
                <w:szCs w:val="28"/>
              </w:rPr>
            </w:pPr>
            <w:r w:rsidRPr="00C00F34">
              <w:rPr>
                <w:sz w:val="28"/>
                <w:szCs w:val="28"/>
              </w:rPr>
              <w:t>4</w:t>
            </w:r>
          </w:p>
        </w:tc>
        <w:tc>
          <w:tcPr>
            <w:tcW w:w="1019" w:type="dxa"/>
          </w:tcPr>
          <w:p w:rsidR="000204B0" w:rsidRPr="00C00F34" w:rsidRDefault="000204B0" w:rsidP="000204B0">
            <w:pPr>
              <w:jc w:val="center"/>
              <w:rPr>
                <w:sz w:val="28"/>
                <w:szCs w:val="28"/>
              </w:rPr>
            </w:pPr>
            <w:r w:rsidRPr="00C00F34">
              <w:rPr>
                <w:sz w:val="28"/>
                <w:szCs w:val="28"/>
              </w:rPr>
              <w:t>5</w:t>
            </w:r>
          </w:p>
        </w:tc>
        <w:tc>
          <w:tcPr>
            <w:tcW w:w="1019" w:type="dxa"/>
          </w:tcPr>
          <w:p w:rsidR="000204B0" w:rsidRPr="00C00F34" w:rsidRDefault="000204B0" w:rsidP="000204B0">
            <w:pPr>
              <w:jc w:val="center"/>
              <w:rPr>
                <w:sz w:val="28"/>
                <w:szCs w:val="28"/>
              </w:rPr>
            </w:pPr>
            <w:r w:rsidRPr="00C00F34">
              <w:rPr>
                <w:sz w:val="28"/>
                <w:szCs w:val="28"/>
              </w:rPr>
              <w:t>6</w:t>
            </w:r>
          </w:p>
        </w:tc>
        <w:tc>
          <w:tcPr>
            <w:tcW w:w="939" w:type="dxa"/>
          </w:tcPr>
          <w:p w:rsidR="000204B0" w:rsidRPr="00C00F34" w:rsidRDefault="000204B0" w:rsidP="000204B0">
            <w:pPr>
              <w:jc w:val="center"/>
              <w:rPr>
                <w:sz w:val="28"/>
                <w:szCs w:val="28"/>
              </w:rPr>
            </w:pPr>
            <w:r w:rsidRPr="00C00F34">
              <w:rPr>
                <w:sz w:val="28"/>
                <w:szCs w:val="28"/>
              </w:rPr>
              <w:t>7</w:t>
            </w:r>
          </w:p>
        </w:tc>
        <w:tc>
          <w:tcPr>
            <w:tcW w:w="850" w:type="dxa"/>
          </w:tcPr>
          <w:p w:rsidR="000204B0" w:rsidRPr="00C00F34" w:rsidRDefault="000204B0" w:rsidP="000204B0">
            <w:pPr>
              <w:jc w:val="center"/>
              <w:rPr>
                <w:sz w:val="28"/>
                <w:szCs w:val="28"/>
              </w:rPr>
            </w:pPr>
            <w:r w:rsidRPr="00C00F34">
              <w:rPr>
                <w:sz w:val="28"/>
                <w:szCs w:val="28"/>
              </w:rPr>
              <w:t>8</w:t>
            </w:r>
          </w:p>
        </w:tc>
      </w:tr>
      <w:tr w:rsidR="000204B0" w:rsidRPr="00C00F34" w:rsidTr="000204B0">
        <w:trPr>
          <w:trHeight w:val="322"/>
        </w:trPr>
        <w:tc>
          <w:tcPr>
            <w:tcW w:w="1560" w:type="dxa"/>
          </w:tcPr>
          <w:p w:rsidR="000204B0" w:rsidRPr="00C00F34" w:rsidRDefault="000204B0" w:rsidP="000204B0">
            <w:pPr>
              <w:jc w:val="center"/>
              <w:rPr>
                <w:sz w:val="28"/>
                <w:szCs w:val="28"/>
              </w:rPr>
            </w:pPr>
            <w:r w:rsidRPr="00C00F34">
              <w:rPr>
                <w:sz w:val="28"/>
                <w:szCs w:val="28"/>
              </w:rPr>
              <w:t>Месячный оклад (руб.)</w:t>
            </w:r>
          </w:p>
        </w:tc>
        <w:tc>
          <w:tcPr>
            <w:tcW w:w="850" w:type="dxa"/>
          </w:tcPr>
          <w:p w:rsidR="000204B0" w:rsidRPr="00C00F34" w:rsidRDefault="000204B0" w:rsidP="000204B0">
            <w:pPr>
              <w:jc w:val="center"/>
              <w:rPr>
                <w:sz w:val="28"/>
                <w:szCs w:val="28"/>
              </w:rPr>
            </w:pPr>
          </w:p>
        </w:tc>
        <w:tc>
          <w:tcPr>
            <w:tcW w:w="941" w:type="dxa"/>
          </w:tcPr>
          <w:p w:rsidR="000204B0" w:rsidRPr="00C00F34" w:rsidRDefault="000204B0" w:rsidP="000204B0">
            <w:pPr>
              <w:jc w:val="center"/>
              <w:rPr>
                <w:sz w:val="28"/>
                <w:szCs w:val="28"/>
              </w:rPr>
            </w:pPr>
          </w:p>
        </w:tc>
        <w:tc>
          <w:tcPr>
            <w:tcW w:w="1018" w:type="dxa"/>
          </w:tcPr>
          <w:p w:rsidR="000204B0" w:rsidRPr="00C00F34" w:rsidRDefault="000204B0" w:rsidP="000204B0">
            <w:pPr>
              <w:jc w:val="center"/>
              <w:rPr>
                <w:sz w:val="28"/>
                <w:szCs w:val="28"/>
              </w:rPr>
            </w:pPr>
          </w:p>
        </w:tc>
        <w:tc>
          <w:tcPr>
            <w:tcW w:w="1018" w:type="dxa"/>
          </w:tcPr>
          <w:p w:rsidR="000204B0" w:rsidRPr="00C00F34" w:rsidRDefault="000204B0" w:rsidP="000204B0">
            <w:pPr>
              <w:jc w:val="center"/>
              <w:rPr>
                <w:sz w:val="28"/>
                <w:szCs w:val="28"/>
              </w:rPr>
            </w:pPr>
          </w:p>
        </w:tc>
        <w:tc>
          <w:tcPr>
            <w:tcW w:w="1019" w:type="dxa"/>
          </w:tcPr>
          <w:p w:rsidR="000204B0" w:rsidRPr="00C00F34" w:rsidRDefault="000204B0" w:rsidP="000204B0">
            <w:pPr>
              <w:jc w:val="center"/>
              <w:rPr>
                <w:sz w:val="28"/>
                <w:szCs w:val="28"/>
              </w:rPr>
            </w:pPr>
          </w:p>
        </w:tc>
        <w:tc>
          <w:tcPr>
            <w:tcW w:w="1019" w:type="dxa"/>
          </w:tcPr>
          <w:p w:rsidR="000204B0" w:rsidRPr="00C00F34" w:rsidRDefault="000204B0" w:rsidP="000204B0">
            <w:pPr>
              <w:jc w:val="center"/>
              <w:rPr>
                <w:sz w:val="28"/>
                <w:szCs w:val="28"/>
              </w:rPr>
            </w:pPr>
          </w:p>
        </w:tc>
        <w:tc>
          <w:tcPr>
            <w:tcW w:w="939" w:type="dxa"/>
          </w:tcPr>
          <w:p w:rsidR="000204B0" w:rsidRPr="00C00F34" w:rsidRDefault="000204B0" w:rsidP="000204B0">
            <w:pPr>
              <w:jc w:val="center"/>
              <w:rPr>
                <w:sz w:val="28"/>
                <w:szCs w:val="28"/>
              </w:rPr>
            </w:pPr>
          </w:p>
        </w:tc>
        <w:tc>
          <w:tcPr>
            <w:tcW w:w="850" w:type="dxa"/>
          </w:tcPr>
          <w:p w:rsidR="000204B0" w:rsidRPr="00C00F34" w:rsidRDefault="000204B0" w:rsidP="000204B0">
            <w:pPr>
              <w:jc w:val="center"/>
              <w:rPr>
                <w:sz w:val="28"/>
                <w:szCs w:val="28"/>
              </w:rPr>
            </w:pPr>
          </w:p>
        </w:tc>
      </w:tr>
    </w:tbl>
    <w:p w:rsidR="000204B0" w:rsidRPr="00C00F34" w:rsidRDefault="000204B0" w:rsidP="000204B0">
      <w:pPr>
        <w:jc w:val="center"/>
        <w:rPr>
          <w:sz w:val="28"/>
          <w:szCs w:val="28"/>
        </w:rPr>
      </w:pPr>
    </w:p>
    <w:p w:rsidR="006F4F19" w:rsidRPr="00C00F34" w:rsidRDefault="006F4F19" w:rsidP="006F4F19">
      <w:pPr>
        <w:ind w:firstLine="698"/>
        <w:jc w:val="right"/>
        <w:rPr>
          <w:sz w:val="28"/>
          <w:szCs w:val="28"/>
        </w:rPr>
      </w:pPr>
      <w:bookmarkStart w:id="64" w:name="sub_779"/>
      <w:r w:rsidRPr="00C00F34">
        <w:rPr>
          <w:rStyle w:val="af"/>
          <w:sz w:val="28"/>
          <w:szCs w:val="28"/>
        </w:rPr>
        <w:t>Таблица 5</w:t>
      </w:r>
    </w:p>
    <w:bookmarkEnd w:id="64"/>
    <w:p w:rsidR="006F4F19" w:rsidRPr="00C00F34" w:rsidRDefault="006F4F19" w:rsidP="006F4F19">
      <w:pPr>
        <w:ind w:firstLine="720"/>
        <w:jc w:val="both"/>
        <w:rPr>
          <w:sz w:val="28"/>
          <w:szCs w:val="28"/>
        </w:rPr>
      </w:pPr>
    </w:p>
    <w:p w:rsidR="006F4F19" w:rsidRPr="00C00F34" w:rsidRDefault="006F4F19" w:rsidP="006F4F19">
      <w:pPr>
        <w:pStyle w:val="1"/>
        <w:rPr>
          <w:szCs w:val="28"/>
        </w:rPr>
      </w:pPr>
      <w:r w:rsidRPr="00C00F34">
        <w:rPr>
          <w:szCs w:val="28"/>
        </w:rPr>
        <w:t xml:space="preserve">Оклады по профессиям высококвалифицированных рабочих </w:t>
      </w:r>
    </w:p>
    <w:p w:rsidR="006F4F19" w:rsidRPr="00C00F34" w:rsidRDefault="006F4F19" w:rsidP="006F4F19">
      <w:pPr>
        <w:ind w:firstLine="720"/>
        <w:jc w:val="both"/>
        <w:rPr>
          <w:sz w:val="28"/>
          <w:szCs w:val="28"/>
        </w:rPr>
      </w:pPr>
    </w:p>
    <w:tbl>
      <w:tblPr>
        <w:tblW w:w="63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7"/>
        <w:gridCol w:w="3978"/>
        <w:gridCol w:w="1515"/>
      </w:tblGrid>
      <w:tr w:rsidR="006F4F19" w:rsidRPr="00C00F34" w:rsidTr="006F4F19">
        <w:trPr>
          <w:trHeight w:val="751"/>
        </w:trPr>
        <w:tc>
          <w:tcPr>
            <w:tcW w:w="887" w:type="dxa"/>
            <w:tcBorders>
              <w:top w:val="single" w:sz="4" w:space="0" w:color="auto"/>
              <w:bottom w:val="nil"/>
              <w:right w:val="single" w:sz="4" w:space="0" w:color="auto"/>
            </w:tcBorders>
          </w:tcPr>
          <w:p w:rsidR="006F4F19" w:rsidRPr="00C00F34" w:rsidRDefault="006F4F19" w:rsidP="006F4F19">
            <w:pPr>
              <w:pStyle w:val="ae"/>
              <w:jc w:val="center"/>
              <w:rPr>
                <w:rFonts w:ascii="Times New Roman" w:hAnsi="Times New Roman" w:cs="Times New Roman"/>
                <w:sz w:val="28"/>
                <w:szCs w:val="28"/>
              </w:rPr>
            </w:pPr>
            <w:r w:rsidRPr="00C00F34">
              <w:rPr>
                <w:rFonts w:ascii="Times New Roman" w:hAnsi="Times New Roman" w:cs="Times New Roman"/>
                <w:sz w:val="28"/>
                <w:szCs w:val="28"/>
              </w:rPr>
              <w:t>N п/п</w:t>
            </w:r>
          </w:p>
        </w:tc>
        <w:tc>
          <w:tcPr>
            <w:tcW w:w="3978" w:type="dxa"/>
            <w:tcBorders>
              <w:top w:val="single" w:sz="4" w:space="0" w:color="auto"/>
              <w:left w:val="single" w:sz="4" w:space="0" w:color="auto"/>
              <w:bottom w:val="nil"/>
              <w:right w:val="single" w:sz="4" w:space="0" w:color="auto"/>
            </w:tcBorders>
          </w:tcPr>
          <w:p w:rsidR="006F4F19" w:rsidRPr="00C00F34" w:rsidRDefault="006F4F19" w:rsidP="006F4F19">
            <w:pPr>
              <w:pStyle w:val="ae"/>
              <w:jc w:val="center"/>
              <w:rPr>
                <w:rFonts w:ascii="Times New Roman" w:hAnsi="Times New Roman" w:cs="Times New Roman"/>
                <w:sz w:val="28"/>
                <w:szCs w:val="28"/>
              </w:rPr>
            </w:pPr>
            <w:r w:rsidRPr="00C00F34">
              <w:rPr>
                <w:rFonts w:ascii="Times New Roman" w:hAnsi="Times New Roman" w:cs="Times New Roman"/>
                <w:sz w:val="28"/>
                <w:szCs w:val="28"/>
              </w:rPr>
              <w:t>Наименование профессии</w:t>
            </w:r>
          </w:p>
        </w:tc>
        <w:tc>
          <w:tcPr>
            <w:tcW w:w="1515" w:type="dxa"/>
            <w:tcBorders>
              <w:top w:val="single" w:sz="4" w:space="0" w:color="auto"/>
              <w:left w:val="single" w:sz="4" w:space="0" w:color="auto"/>
            </w:tcBorders>
          </w:tcPr>
          <w:p w:rsidR="006F4F19" w:rsidRPr="00C00F34" w:rsidRDefault="006F4F19" w:rsidP="006F4F19">
            <w:pPr>
              <w:pStyle w:val="ae"/>
              <w:jc w:val="center"/>
              <w:rPr>
                <w:rFonts w:ascii="Times New Roman" w:hAnsi="Times New Roman" w:cs="Times New Roman"/>
                <w:sz w:val="28"/>
                <w:szCs w:val="28"/>
              </w:rPr>
            </w:pPr>
            <w:r w:rsidRPr="00C00F34">
              <w:rPr>
                <w:rFonts w:ascii="Times New Roman" w:hAnsi="Times New Roman" w:cs="Times New Roman"/>
                <w:sz w:val="28"/>
                <w:szCs w:val="28"/>
              </w:rPr>
              <w:t>Оклад (рублей)</w:t>
            </w:r>
          </w:p>
        </w:tc>
      </w:tr>
      <w:tr w:rsidR="006F4F19" w:rsidRPr="00C00F34" w:rsidTr="006F4F19">
        <w:trPr>
          <w:trHeight w:val="144"/>
        </w:trPr>
        <w:tc>
          <w:tcPr>
            <w:tcW w:w="887" w:type="dxa"/>
            <w:tcBorders>
              <w:top w:val="single" w:sz="4" w:space="0" w:color="auto"/>
              <w:bottom w:val="single" w:sz="4" w:space="0" w:color="auto"/>
              <w:right w:val="single" w:sz="4" w:space="0" w:color="auto"/>
            </w:tcBorders>
          </w:tcPr>
          <w:p w:rsidR="006F4F19" w:rsidRPr="00C00F34" w:rsidRDefault="006F4F19" w:rsidP="006F4F19">
            <w:pPr>
              <w:pStyle w:val="ae"/>
              <w:jc w:val="center"/>
              <w:rPr>
                <w:rFonts w:ascii="Times New Roman" w:hAnsi="Times New Roman" w:cs="Times New Roman"/>
                <w:sz w:val="28"/>
                <w:szCs w:val="28"/>
              </w:rPr>
            </w:pPr>
            <w:r w:rsidRPr="00C00F34">
              <w:rPr>
                <w:rFonts w:ascii="Times New Roman" w:hAnsi="Times New Roman" w:cs="Times New Roman"/>
                <w:sz w:val="28"/>
                <w:szCs w:val="28"/>
              </w:rPr>
              <w:t>1.</w:t>
            </w:r>
          </w:p>
        </w:tc>
        <w:tc>
          <w:tcPr>
            <w:tcW w:w="3978" w:type="dxa"/>
            <w:tcBorders>
              <w:top w:val="single" w:sz="4" w:space="0" w:color="auto"/>
              <w:left w:val="single" w:sz="4" w:space="0" w:color="auto"/>
              <w:bottom w:val="single" w:sz="4" w:space="0" w:color="auto"/>
              <w:right w:val="single" w:sz="4" w:space="0" w:color="auto"/>
            </w:tcBorders>
          </w:tcPr>
          <w:p w:rsidR="006F4F19" w:rsidRPr="00C00F34" w:rsidRDefault="006F4F19" w:rsidP="006F4F19">
            <w:pPr>
              <w:pStyle w:val="af1"/>
              <w:rPr>
                <w:rFonts w:ascii="Times New Roman" w:hAnsi="Times New Roman" w:cs="Times New Roman"/>
                <w:sz w:val="28"/>
                <w:szCs w:val="28"/>
              </w:rPr>
            </w:pPr>
            <w:r w:rsidRPr="00C00F34">
              <w:rPr>
                <w:rFonts w:ascii="Times New Roman" w:hAnsi="Times New Roman" w:cs="Times New Roman"/>
                <w:sz w:val="28"/>
                <w:szCs w:val="28"/>
              </w:rPr>
              <w:t>Водитель автомобиля</w:t>
            </w:r>
            <w:hyperlink w:anchor="sub_10991" w:history="1">
              <w:r w:rsidRPr="00C00F34">
                <w:rPr>
                  <w:rStyle w:val="ac"/>
                  <w:rFonts w:ascii="Times New Roman" w:hAnsi="Times New Roman" w:cs="Times New Roman"/>
                  <w:b/>
                  <w:bCs/>
                  <w:color w:val="auto"/>
                  <w:sz w:val="28"/>
                  <w:szCs w:val="28"/>
                </w:rPr>
                <w:t>*</w:t>
              </w:r>
            </w:hyperlink>
          </w:p>
        </w:tc>
        <w:tc>
          <w:tcPr>
            <w:tcW w:w="1515" w:type="dxa"/>
            <w:tcBorders>
              <w:top w:val="single" w:sz="4" w:space="0" w:color="auto"/>
              <w:left w:val="single" w:sz="4" w:space="0" w:color="auto"/>
              <w:bottom w:val="single" w:sz="4" w:space="0" w:color="auto"/>
            </w:tcBorders>
          </w:tcPr>
          <w:p w:rsidR="006F4F19" w:rsidRPr="00C00F34" w:rsidRDefault="006F4F19" w:rsidP="006F4F19">
            <w:pPr>
              <w:pStyle w:val="ae"/>
              <w:jc w:val="center"/>
              <w:rPr>
                <w:rFonts w:ascii="Times New Roman" w:hAnsi="Times New Roman" w:cs="Times New Roman"/>
                <w:sz w:val="28"/>
                <w:szCs w:val="28"/>
              </w:rPr>
            </w:pPr>
          </w:p>
        </w:tc>
      </w:tr>
      <w:tr w:rsidR="006F4F19" w:rsidRPr="00C00F34" w:rsidTr="006F4F19">
        <w:trPr>
          <w:trHeight w:val="144"/>
        </w:trPr>
        <w:tc>
          <w:tcPr>
            <w:tcW w:w="887" w:type="dxa"/>
            <w:tcBorders>
              <w:top w:val="single" w:sz="4" w:space="0" w:color="auto"/>
              <w:bottom w:val="single" w:sz="4" w:space="0" w:color="auto"/>
              <w:right w:val="single" w:sz="4" w:space="0" w:color="auto"/>
            </w:tcBorders>
          </w:tcPr>
          <w:p w:rsidR="006F4F19" w:rsidRPr="00C00F34" w:rsidRDefault="006F4F19" w:rsidP="006F4F19">
            <w:pPr>
              <w:pStyle w:val="ae"/>
              <w:jc w:val="center"/>
              <w:rPr>
                <w:rFonts w:ascii="Times New Roman" w:hAnsi="Times New Roman" w:cs="Times New Roman"/>
                <w:sz w:val="28"/>
                <w:szCs w:val="28"/>
              </w:rPr>
            </w:pPr>
            <w:r w:rsidRPr="00C00F34">
              <w:rPr>
                <w:rFonts w:ascii="Times New Roman" w:hAnsi="Times New Roman" w:cs="Times New Roman"/>
                <w:sz w:val="28"/>
                <w:szCs w:val="28"/>
              </w:rPr>
              <w:t>2.</w:t>
            </w:r>
          </w:p>
        </w:tc>
        <w:tc>
          <w:tcPr>
            <w:tcW w:w="3978" w:type="dxa"/>
            <w:tcBorders>
              <w:top w:val="single" w:sz="4" w:space="0" w:color="auto"/>
              <w:left w:val="single" w:sz="4" w:space="0" w:color="auto"/>
              <w:bottom w:val="single" w:sz="4" w:space="0" w:color="auto"/>
              <w:right w:val="single" w:sz="4" w:space="0" w:color="auto"/>
            </w:tcBorders>
          </w:tcPr>
          <w:p w:rsidR="006F4F19" w:rsidRPr="00C00F34" w:rsidRDefault="006F4F19" w:rsidP="006F4F19">
            <w:pPr>
              <w:pStyle w:val="af1"/>
              <w:rPr>
                <w:rFonts w:ascii="Times New Roman" w:hAnsi="Times New Roman" w:cs="Times New Roman"/>
                <w:sz w:val="28"/>
                <w:szCs w:val="28"/>
              </w:rPr>
            </w:pPr>
            <w:r w:rsidRPr="00C00F34">
              <w:rPr>
                <w:rFonts w:ascii="Times New Roman" w:hAnsi="Times New Roman" w:cs="Times New Roman"/>
                <w:sz w:val="28"/>
                <w:szCs w:val="28"/>
              </w:rPr>
              <w:t>Газосварщик</w:t>
            </w:r>
          </w:p>
        </w:tc>
        <w:tc>
          <w:tcPr>
            <w:tcW w:w="1515" w:type="dxa"/>
            <w:tcBorders>
              <w:top w:val="single" w:sz="4" w:space="0" w:color="auto"/>
              <w:left w:val="single" w:sz="4" w:space="0" w:color="auto"/>
              <w:bottom w:val="single" w:sz="4" w:space="0" w:color="auto"/>
            </w:tcBorders>
          </w:tcPr>
          <w:p w:rsidR="006F4F19" w:rsidRPr="00C00F34" w:rsidRDefault="006F4F19" w:rsidP="006F4F19">
            <w:pPr>
              <w:pStyle w:val="ae"/>
              <w:jc w:val="center"/>
              <w:rPr>
                <w:rFonts w:ascii="Times New Roman" w:hAnsi="Times New Roman" w:cs="Times New Roman"/>
                <w:sz w:val="28"/>
                <w:szCs w:val="28"/>
              </w:rPr>
            </w:pPr>
          </w:p>
        </w:tc>
      </w:tr>
      <w:tr w:rsidR="006F4F19" w:rsidRPr="00C00F34" w:rsidTr="006F4F19">
        <w:trPr>
          <w:trHeight w:val="144"/>
        </w:trPr>
        <w:tc>
          <w:tcPr>
            <w:tcW w:w="887" w:type="dxa"/>
            <w:tcBorders>
              <w:top w:val="single" w:sz="4" w:space="0" w:color="auto"/>
              <w:bottom w:val="single" w:sz="4" w:space="0" w:color="auto"/>
              <w:right w:val="single" w:sz="4" w:space="0" w:color="auto"/>
            </w:tcBorders>
          </w:tcPr>
          <w:p w:rsidR="006F4F19" w:rsidRPr="00C00F34" w:rsidRDefault="006F4F19" w:rsidP="006F4F19">
            <w:pPr>
              <w:pStyle w:val="ae"/>
              <w:jc w:val="center"/>
              <w:rPr>
                <w:rFonts w:ascii="Times New Roman" w:hAnsi="Times New Roman" w:cs="Times New Roman"/>
                <w:sz w:val="28"/>
                <w:szCs w:val="28"/>
              </w:rPr>
            </w:pPr>
            <w:r w:rsidRPr="00C00F34">
              <w:rPr>
                <w:rFonts w:ascii="Times New Roman" w:hAnsi="Times New Roman" w:cs="Times New Roman"/>
                <w:sz w:val="28"/>
                <w:szCs w:val="28"/>
              </w:rPr>
              <w:t>3.</w:t>
            </w:r>
          </w:p>
        </w:tc>
        <w:tc>
          <w:tcPr>
            <w:tcW w:w="3978" w:type="dxa"/>
            <w:tcBorders>
              <w:top w:val="single" w:sz="4" w:space="0" w:color="auto"/>
              <w:left w:val="single" w:sz="4" w:space="0" w:color="auto"/>
              <w:bottom w:val="single" w:sz="4" w:space="0" w:color="auto"/>
              <w:right w:val="single" w:sz="4" w:space="0" w:color="auto"/>
            </w:tcBorders>
          </w:tcPr>
          <w:p w:rsidR="006F4F19" w:rsidRPr="00C00F34" w:rsidRDefault="006F4F19" w:rsidP="006F4F19">
            <w:pPr>
              <w:pStyle w:val="af1"/>
              <w:rPr>
                <w:rFonts w:ascii="Times New Roman" w:hAnsi="Times New Roman" w:cs="Times New Roman"/>
                <w:sz w:val="28"/>
                <w:szCs w:val="28"/>
              </w:rPr>
            </w:pPr>
            <w:r w:rsidRPr="00C00F34">
              <w:rPr>
                <w:rFonts w:ascii="Times New Roman" w:hAnsi="Times New Roman" w:cs="Times New Roman"/>
                <w:sz w:val="28"/>
                <w:szCs w:val="28"/>
              </w:rPr>
              <w:t>Жестянщик</w:t>
            </w:r>
          </w:p>
        </w:tc>
        <w:tc>
          <w:tcPr>
            <w:tcW w:w="1515" w:type="dxa"/>
            <w:tcBorders>
              <w:top w:val="single" w:sz="4" w:space="0" w:color="auto"/>
              <w:left w:val="single" w:sz="4" w:space="0" w:color="auto"/>
              <w:bottom w:val="single" w:sz="4" w:space="0" w:color="auto"/>
            </w:tcBorders>
          </w:tcPr>
          <w:p w:rsidR="006F4F19" w:rsidRPr="00C00F34" w:rsidRDefault="006F4F19" w:rsidP="006F4F19">
            <w:pPr>
              <w:pStyle w:val="ae"/>
              <w:jc w:val="center"/>
              <w:rPr>
                <w:rFonts w:ascii="Times New Roman" w:hAnsi="Times New Roman" w:cs="Times New Roman"/>
                <w:sz w:val="28"/>
                <w:szCs w:val="28"/>
              </w:rPr>
            </w:pPr>
          </w:p>
        </w:tc>
      </w:tr>
      <w:tr w:rsidR="006F4F19" w:rsidRPr="00C00F34" w:rsidTr="006F4F19">
        <w:trPr>
          <w:trHeight w:val="144"/>
        </w:trPr>
        <w:tc>
          <w:tcPr>
            <w:tcW w:w="887" w:type="dxa"/>
            <w:tcBorders>
              <w:top w:val="single" w:sz="4" w:space="0" w:color="auto"/>
              <w:bottom w:val="single" w:sz="4" w:space="0" w:color="auto"/>
              <w:right w:val="single" w:sz="4" w:space="0" w:color="auto"/>
            </w:tcBorders>
          </w:tcPr>
          <w:p w:rsidR="006F4F19" w:rsidRPr="00C00F34" w:rsidRDefault="006F4F19" w:rsidP="006F4F19">
            <w:pPr>
              <w:pStyle w:val="ae"/>
              <w:jc w:val="center"/>
              <w:rPr>
                <w:rFonts w:ascii="Times New Roman" w:hAnsi="Times New Roman" w:cs="Times New Roman"/>
                <w:sz w:val="28"/>
                <w:szCs w:val="28"/>
              </w:rPr>
            </w:pPr>
            <w:r w:rsidRPr="00C00F34">
              <w:rPr>
                <w:rFonts w:ascii="Times New Roman" w:hAnsi="Times New Roman" w:cs="Times New Roman"/>
                <w:sz w:val="28"/>
                <w:szCs w:val="28"/>
              </w:rPr>
              <w:t>4.</w:t>
            </w:r>
          </w:p>
        </w:tc>
        <w:tc>
          <w:tcPr>
            <w:tcW w:w="3978" w:type="dxa"/>
            <w:tcBorders>
              <w:top w:val="single" w:sz="4" w:space="0" w:color="auto"/>
              <w:left w:val="single" w:sz="4" w:space="0" w:color="auto"/>
              <w:bottom w:val="single" w:sz="4" w:space="0" w:color="auto"/>
              <w:right w:val="single" w:sz="4" w:space="0" w:color="auto"/>
            </w:tcBorders>
          </w:tcPr>
          <w:p w:rsidR="006F4F19" w:rsidRPr="00C00F34" w:rsidRDefault="006F4F19" w:rsidP="006F4F19">
            <w:pPr>
              <w:pStyle w:val="af1"/>
              <w:rPr>
                <w:rFonts w:ascii="Times New Roman" w:hAnsi="Times New Roman" w:cs="Times New Roman"/>
                <w:sz w:val="28"/>
                <w:szCs w:val="28"/>
              </w:rPr>
            </w:pPr>
            <w:r w:rsidRPr="00C00F34">
              <w:rPr>
                <w:rFonts w:ascii="Times New Roman" w:hAnsi="Times New Roman" w:cs="Times New Roman"/>
                <w:sz w:val="28"/>
                <w:szCs w:val="28"/>
              </w:rPr>
              <w:t>Оператор котельной</w:t>
            </w:r>
          </w:p>
        </w:tc>
        <w:tc>
          <w:tcPr>
            <w:tcW w:w="1515" w:type="dxa"/>
            <w:tcBorders>
              <w:top w:val="single" w:sz="4" w:space="0" w:color="auto"/>
              <w:left w:val="single" w:sz="4" w:space="0" w:color="auto"/>
              <w:bottom w:val="single" w:sz="4" w:space="0" w:color="auto"/>
            </w:tcBorders>
          </w:tcPr>
          <w:p w:rsidR="006F4F19" w:rsidRPr="00C00F34" w:rsidRDefault="006F4F19" w:rsidP="006F4F19">
            <w:pPr>
              <w:pStyle w:val="ae"/>
              <w:jc w:val="center"/>
              <w:rPr>
                <w:rFonts w:ascii="Times New Roman" w:hAnsi="Times New Roman" w:cs="Times New Roman"/>
                <w:sz w:val="28"/>
                <w:szCs w:val="28"/>
              </w:rPr>
            </w:pPr>
          </w:p>
        </w:tc>
      </w:tr>
      <w:tr w:rsidR="006F4F19" w:rsidRPr="00C00F34" w:rsidTr="006F4F19">
        <w:trPr>
          <w:trHeight w:val="144"/>
        </w:trPr>
        <w:tc>
          <w:tcPr>
            <w:tcW w:w="887" w:type="dxa"/>
            <w:tcBorders>
              <w:top w:val="single" w:sz="4" w:space="0" w:color="auto"/>
              <w:bottom w:val="single" w:sz="4" w:space="0" w:color="auto"/>
              <w:right w:val="single" w:sz="4" w:space="0" w:color="auto"/>
            </w:tcBorders>
          </w:tcPr>
          <w:p w:rsidR="006F4F19" w:rsidRPr="00C00F34" w:rsidRDefault="006F4F19" w:rsidP="006F4F19">
            <w:pPr>
              <w:pStyle w:val="ae"/>
              <w:jc w:val="center"/>
              <w:rPr>
                <w:rFonts w:ascii="Times New Roman" w:hAnsi="Times New Roman" w:cs="Times New Roman"/>
                <w:sz w:val="28"/>
                <w:szCs w:val="28"/>
              </w:rPr>
            </w:pPr>
            <w:r w:rsidRPr="00C00F34">
              <w:rPr>
                <w:rFonts w:ascii="Times New Roman" w:hAnsi="Times New Roman" w:cs="Times New Roman"/>
                <w:sz w:val="28"/>
                <w:szCs w:val="28"/>
              </w:rPr>
              <w:t>5.</w:t>
            </w:r>
          </w:p>
        </w:tc>
        <w:tc>
          <w:tcPr>
            <w:tcW w:w="3978" w:type="dxa"/>
            <w:tcBorders>
              <w:top w:val="single" w:sz="4" w:space="0" w:color="auto"/>
              <w:left w:val="single" w:sz="4" w:space="0" w:color="auto"/>
              <w:bottom w:val="single" w:sz="4" w:space="0" w:color="auto"/>
              <w:right w:val="single" w:sz="4" w:space="0" w:color="auto"/>
            </w:tcBorders>
          </w:tcPr>
          <w:p w:rsidR="006F4F19" w:rsidRPr="00C00F34" w:rsidRDefault="006F4F19" w:rsidP="006F4F19">
            <w:pPr>
              <w:pStyle w:val="ae"/>
              <w:rPr>
                <w:rFonts w:ascii="Times New Roman" w:hAnsi="Times New Roman" w:cs="Times New Roman"/>
                <w:sz w:val="28"/>
                <w:szCs w:val="28"/>
              </w:rPr>
            </w:pPr>
            <w:r w:rsidRPr="00C00F34">
              <w:rPr>
                <w:rFonts w:ascii="Times New Roman" w:hAnsi="Times New Roman" w:cs="Times New Roman"/>
                <w:sz w:val="28"/>
                <w:szCs w:val="28"/>
              </w:rPr>
              <w:t>Повар, выполняющий обязанности заведующего производством (шеф-повара), при отсутствии в штате учреждения такой должности</w:t>
            </w:r>
          </w:p>
        </w:tc>
        <w:tc>
          <w:tcPr>
            <w:tcW w:w="1515" w:type="dxa"/>
            <w:tcBorders>
              <w:top w:val="single" w:sz="4" w:space="0" w:color="auto"/>
              <w:left w:val="single" w:sz="4" w:space="0" w:color="auto"/>
              <w:bottom w:val="single" w:sz="4" w:space="0" w:color="auto"/>
            </w:tcBorders>
          </w:tcPr>
          <w:p w:rsidR="006F4F19" w:rsidRPr="00C00F34" w:rsidRDefault="006F4F19" w:rsidP="006F4F19">
            <w:pPr>
              <w:pStyle w:val="ae"/>
              <w:jc w:val="center"/>
              <w:rPr>
                <w:rFonts w:ascii="Times New Roman" w:hAnsi="Times New Roman" w:cs="Times New Roman"/>
                <w:sz w:val="28"/>
                <w:szCs w:val="28"/>
              </w:rPr>
            </w:pPr>
          </w:p>
        </w:tc>
      </w:tr>
      <w:tr w:rsidR="006F4F19" w:rsidRPr="00C00F34" w:rsidTr="006F4F19">
        <w:trPr>
          <w:trHeight w:val="894"/>
        </w:trPr>
        <w:tc>
          <w:tcPr>
            <w:tcW w:w="887" w:type="dxa"/>
            <w:tcBorders>
              <w:top w:val="single" w:sz="4" w:space="0" w:color="auto"/>
              <w:bottom w:val="single" w:sz="4" w:space="0" w:color="auto"/>
              <w:right w:val="single" w:sz="4" w:space="0" w:color="auto"/>
            </w:tcBorders>
          </w:tcPr>
          <w:p w:rsidR="006F4F19" w:rsidRPr="00C00F34" w:rsidRDefault="006F4F19" w:rsidP="006F4F19">
            <w:pPr>
              <w:pStyle w:val="ae"/>
              <w:jc w:val="center"/>
              <w:rPr>
                <w:rFonts w:ascii="Times New Roman" w:hAnsi="Times New Roman" w:cs="Times New Roman"/>
                <w:sz w:val="28"/>
                <w:szCs w:val="28"/>
              </w:rPr>
            </w:pPr>
            <w:r w:rsidRPr="00C00F34">
              <w:rPr>
                <w:rFonts w:ascii="Times New Roman" w:hAnsi="Times New Roman" w:cs="Times New Roman"/>
                <w:sz w:val="28"/>
                <w:szCs w:val="28"/>
              </w:rPr>
              <w:t>6.</w:t>
            </w:r>
          </w:p>
        </w:tc>
        <w:tc>
          <w:tcPr>
            <w:tcW w:w="3978" w:type="dxa"/>
            <w:tcBorders>
              <w:top w:val="single" w:sz="4" w:space="0" w:color="auto"/>
              <w:left w:val="single" w:sz="4" w:space="0" w:color="auto"/>
              <w:bottom w:val="single" w:sz="4" w:space="0" w:color="auto"/>
              <w:right w:val="single" w:sz="4" w:space="0" w:color="auto"/>
            </w:tcBorders>
          </w:tcPr>
          <w:p w:rsidR="006F4F19" w:rsidRPr="00C00F34" w:rsidRDefault="006F4F19" w:rsidP="006F4F19">
            <w:pPr>
              <w:pStyle w:val="ae"/>
              <w:rPr>
                <w:rFonts w:ascii="Times New Roman" w:hAnsi="Times New Roman" w:cs="Times New Roman"/>
                <w:sz w:val="28"/>
                <w:szCs w:val="28"/>
              </w:rPr>
            </w:pPr>
            <w:r w:rsidRPr="00C00F34">
              <w:rPr>
                <w:rFonts w:ascii="Times New Roman" w:hAnsi="Times New Roman" w:cs="Times New Roman"/>
                <w:sz w:val="28"/>
                <w:szCs w:val="28"/>
              </w:rPr>
              <w:t>Рабочий по комплексному обслуживанию и ремонту зданий</w:t>
            </w:r>
          </w:p>
        </w:tc>
        <w:tc>
          <w:tcPr>
            <w:tcW w:w="1515" w:type="dxa"/>
            <w:tcBorders>
              <w:top w:val="single" w:sz="4" w:space="0" w:color="auto"/>
              <w:left w:val="single" w:sz="4" w:space="0" w:color="auto"/>
              <w:bottom w:val="single" w:sz="4" w:space="0" w:color="auto"/>
            </w:tcBorders>
          </w:tcPr>
          <w:p w:rsidR="006F4F19" w:rsidRPr="00C00F34" w:rsidRDefault="006F4F19" w:rsidP="006F4F19">
            <w:pPr>
              <w:pStyle w:val="ae"/>
              <w:jc w:val="center"/>
              <w:rPr>
                <w:rFonts w:ascii="Times New Roman" w:hAnsi="Times New Roman" w:cs="Times New Roman"/>
                <w:sz w:val="28"/>
                <w:szCs w:val="28"/>
              </w:rPr>
            </w:pPr>
          </w:p>
        </w:tc>
      </w:tr>
      <w:tr w:rsidR="006F4F19" w:rsidRPr="00C00F34" w:rsidTr="006F4F19">
        <w:trPr>
          <w:trHeight w:val="298"/>
        </w:trPr>
        <w:tc>
          <w:tcPr>
            <w:tcW w:w="887" w:type="dxa"/>
            <w:tcBorders>
              <w:top w:val="single" w:sz="4" w:space="0" w:color="auto"/>
              <w:bottom w:val="single" w:sz="4" w:space="0" w:color="auto"/>
              <w:right w:val="single" w:sz="4" w:space="0" w:color="auto"/>
            </w:tcBorders>
          </w:tcPr>
          <w:p w:rsidR="006F4F19" w:rsidRPr="00C00F34" w:rsidRDefault="006F4F19" w:rsidP="006F4F19">
            <w:pPr>
              <w:pStyle w:val="ae"/>
              <w:jc w:val="center"/>
              <w:rPr>
                <w:rFonts w:ascii="Times New Roman" w:hAnsi="Times New Roman" w:cs="Times New Roman"/>
                <w:sz w:val="28"/>
                <w:szCs w:val="28"/>
              </w:rPr>
            </w:pPr>
            <w:r w:rsidRPr="00C00F34">
              <w:rPr>
                <w:rFonts w:ascii="Times New Roman" w:hAnsi="Times New Roman" w:cs="Times New Roman"/>
                <w:sz w:val="28"/>
                <w:szCs w:val="28"/>
              </w:rPr>
              <w:t>9.</w:t>
            </w:r>
          </w:p>
        </w:tc>
        <w:tc>
          <w:tcPr>
            <w:tcW w:w="3978" w:type="dxa"/>
            <w:tcBorders>
              <w:top w:val="single" w:sz="4" w:space="0" w:color="auto"/>
              <w:left w:val="single" w:sz="4" w:space="0" w:color="auto"/>
              <w:bottom w:val="single" w:sz="4" w:space="0" w:color="auto"/>
              <w:right w:val="single" w:sz="4" w:space="0" w:color="auto"/>
            </w:tcBorders>
          </w:tcPr>
          <w:p w:rsidR="006F4F19" w:rsidRPr="00C00F34" w:rsidRDefault="006F4F19" w:rsidP="006F4F19">
            <w:pPr>
              <w:pStyle w:val="af1"/>
              <w:rPr>
                <w:rFonts w:ascii="Times New Roman" w:hAnsi="Times New Roman" w:cs="Times New Roman"/>
                <w:sz w:val="28"/>
                <w:szCs w:val="28"/>
              </w:rPr>
            </w:pPr>
            <w:r w:rsidRPr="00C00F34">
              <w:rPr>
                <w:rFonts w:ascii="Times New Roman" w:hAnsi="Times New Roman" w:cs="Times New Roman"/>
                <w:sz w:val="28"/>
                <w:szCs w:val="28"/>
              </w:rPr>
              <w:t>Слесарь-ремонтник</w:t>
            </w:r>
          </w:p>
        </w:tc>
        <w:tc>
          <w:tcPr>
            <w:tcW w:w="1515" w:type="dxa"/>
            <w:tcBorders>
              <w:top w:val="single" w:sz="4" w:space="0" w:color="auto"/>
              <w:left w:val="single" w:sz="4" w:space="0" w:color="auto"/>
              <w:bottom w:val="single" w:sz="4" w:space="0" w:color="auto"/>
            </w:tcBorders>
          </w:tcPr>
          <w:p w:rsidR="006F4F19" w:rsidRPr="00C00F34" w:rsidRDefault="006F4F19" w:rsidP="006F4F19">
            <w:pPr>
              <w:pStyle w:val="ae"/>
              <w:jc w:val="center"/>
              <w:rPr>
                <w:rFonts w:ascii="Times New Roman" w:hAnsi="Times New Roman" w:cs="Times New Roman"/>
                <w:sz w:val="28"/>
                <w:szCs w:val="28"/>
              </w:rPr>
            </w:pPr>
          </w:p>
        </w:tc>
      </w:tr>
      <w:tr w:rsidR="006F4F19" w:rsidRPr="00C00F34" w:rsidTr="006F4F19">
        <w:trPr>
          <w:trHeight w:val="298"/>
        </w:trPr>
        <w:tc>
          <w:tcPr>
            <w:tcW w:w="887" w:type="dxa"/>
            <w:tcBorders>
              <w:top w:val="single" w:sz="4" w:space="0" w:color="auto"/>
              <w:bottom w:val="single" w:sz="4" w:space="0" w:color="auto"/>
              <w:right w:val="single" w:sz="4" w:space="0" w:color="auto"/>
            </w:tcBorders>
          </w:tcPr>
          <w:p w:rsidR="006F4F19" w:rsidRPr="00C00F34" w:rsidRDefault="006F4F19" w:rsidP="006F4F19">
            <w:pPr>
              <w:pStyle w:val="ae"/>
              <w:jc w:val="center"/>
              <w:rPr>
                <w:rFonts w:ascii="Times New Roman" w:hAnsi="Times New Roman" w:cs="Times New Roman"/>
                <w:sz w:val="28"/>
                <w:szCs w:val="28"/>
              </w:rPr>
            </w:pPr>
            <w:r w:rsidRPr="00C00F34">
              <w:rPr>
                <w:rFonts w:ascii="Times New Roman" w:hAnsi="Times New Roman" w:cs="Times New Roman"/>
                <w:sz w:val="28"/>
                <w:szCs w:val="28"/>
              </w:rPr>
              <w:t>10.</w:t>
            </w:r>
          </w:p>
        </w:tc>
        <w:tc>
          <w:tcPr>
            <w:tcW w:w="3978" w:type="dxa"/>
            <w:tcBorders>
              <w:top w:val="single" w:sz="4" w:space="0" w:color="auto"/>
              <w:left w:val="single" w:sz="4" w:space="0" w:color="auto"/>
              <w:bottom w:val="single" w:sz="4" w:space="0" w:color="auto"/>
              <w:right w:val="single" w:sz="4" w:space="0" w:color="auto"/>
            </w:tcBorders>
          </w:tcPr>
          <w:p w:rsidR="006F4F19" w:rsidRPr="00C00F34" w:rsidRDefault="006F4F19" w:rsidP="006F4F19">
            <w:pPr>
              <w:pStyle w:val="af1"/>
              <w:rPr>
                <w:rFonts w:ascii="Times New Roman" w:hAnsi="Times New Roman" w:cs="Times New Roman"/>
                <w:sz w:val="28"/>
                <w:szCs w:val="28"/>
              </w:rPr>
            </w:pPr>
            <w:r w:rsidRPr="00C00F34">
              <w:rPr>
                <w:rFonts w:ascii="Times New Roman" w:hAnsi="Times New Roman" w:cs="Times New Roman"/>
                <w:sz w:val="28"/>
                <w:szCs w:val="28"/>
              </w:rPr>
              <w:t>Слесарь-сантехник</w:t>
            </w:r>
          </w:p>
        </w:tc>
        <w:tc>
          <w:tcPr>
            <w:tcW w:w="1515" w:type="dxa"/>
            <w:tcBorders>
              <w:top w:val="single" w:sz="4" w:space="0" w:color="auto"/>
              <w:left w:val="single" w:sz="4" w:space="0" w:color="auto"/>
              <w:bottom w:val="single" w:sz="4" w:space="0" w:color="auto"/>
            </w:tcBorders>
          </w:tcPr>
          <w:p w:rsidR="006F4F19" w:rsidRPr="00C00F34" w:rsidRDefault="006F4F19" w:rsidP="006F4F19">
            <w:pPr>
              <w:pStyle w:val="ae"/>
              <w:jc w:val="center"/>
              <w:rPr>
                <w:rFonts w:ascii="Times New Roman" w:hAnsi="Times New Roman" w:cs="Times New Roman"/>
                <w:sz w:val="28"/>
                <w:szCs w:val="28"/>
              </w:rPr>
            </w:pPr>
          </w:p>
        </w:tc>
      </w:tr>
      <w:tr w:rsidR="006F4F19" w:rsidRPr="00C00F34" w:rsidTr="006F4F19">
        <w:trPr>
          <w:trHeight w:val="582"/>
        </w:trPr>
        <w:tc>
          <w:tcPr>
            <w:tcW w:w="887" w:type="dxa"/>
            <w:tcBorders>
              <w:top w:val="single" w:sz="4" w:space="0" w:color="auto"/>
              <w:bottom w:val="single" w:sz="4" w:space="0" w:color="auto"/>
              <w:right w:val="single" w:sz="4" w:space="0" w:color="auto"/>
            </w:tcBorders>
          </w:tcPr>
          <w:p w:rsidR="006F4F19" w:rsidRPr="00C00F34" w:rsidRDefault="006F4F19" w:rsidP="006F4F19">
            <w:pPr>
              <w:pStyle w:val="ae"/>
              <w:jc w:val="center"/>
              <w:rPr>
                <w:rFonts w:ascii="Times New Roman" w:hAnsi="Times New Roman" w:cs="Times New Roman"/>
                <w:sz w:val="28"/>
                <w:szCs w:val="28"/>
              </w:rPr>
            </w:pPr>
            <w:r w:rsidRPr="00C00F34">
              <w:rPr>
                <w:rFonts w:ascii="Times New Roman" w:hAnsi="Times New Roman" w:cs="Times New Roman"/>
                <w:sz w:val="28"/>
                <w:szCs w:val="28"/>
              </w:rPr>
              <w:t>11.</w:t>
            </w:r>
          </w:p>
        </w:tc>
        <w:tc>
          <w:tcPr>
            <w:tcW w:w="3978" w:type="dxa"/>
            <w:tcBorders>
              <w:top w:val="single" w:sz="4" w:space="0" w:color="auto"/>
              <w:left w:val="single" w:sz="4" w:space="0" w:color="auto"/>
              <w:bottom w:val="single" w:sz="4" w:space="0" w:color="auto"/>
              <w:right w:val="single" w:sz="4" w:space="0" w:color="auto"/>
            </w:tcBorders>
          </w:tcPr>
          <w:p w:rsidR="006F4F19" w:rsidRPr="00C00F34" w:rsidRDefault="006F4F19" w:rsidP="006F4F19">
            <w:pPr>
              <w:pStyle w:val="ae"/>
              <w:rPr>
                <w:rFonts w:ascii="Times New Roman" w:hAnsi="Times New Roman" w:cs="Times New Roman"/>
                <w:sz w:val="28"/>
                <w:szCs w:val="28"/>
              </w:rPr>
            </w:pPr>
            <w:r w:rsidRPr="00C00F34">
              <w:rPr>
                <w:rFonts w:ascii="Times New Roman" w:hAnsi="Times New Roman" w:cs="Times New Roman"/>
                <w:sz w:val="28"/>
                <w:szCs w:val="28"/>
              </w:rPr>
              <w:t>Слесарь-электрик по ремонту электрооборудования</w:t>
            </w:r>
          </w:p>
        </w:tc>
        <w:tc>
          <w:tcPr>
            <w:tcW w:w="1515" w:type="dxa"/>
            <w:tcBorders>
              <w:top w:val="single" w:sz="4" w:space="0" w:color="auto"/>
              <w:left w:val="single" w:sz="4" w:space="0" w:color="auto"/>
              <w:bottom w:val="single" w:sz="4" w:space="0" w:color="auto"/>
            </w:tcBorders>
          </w:tcPr>
          <w:p w:rsidR="006F4F19" w:rsidRPr="00C00F34" w:rsidRDefault="006F4F19" w:rsidP="006F4F19">
            <w:pPr>
              <w:pStyle w:val="ae"/>
              <w:jc w:val="center"/>
              <w:rPr>
                <w:rFonts w:ascii="Times New Roman" w:hAnsi="Times New Roman" w:cs="Times New Roman"/>
                <w:sz w:val="28"/>
                <w:szCs w:val="28"/>
              </w:rPr>
            </w:pPr>
          </w:p>
        </w:tc>
      </w:tr>
      <w:tr w:rsidR="006F4F19" w:rsidRPr="00C00F34" w:rsidTr="006F4F19">
        <w:trPr>
          <w:trHeight w:val="1192"/>
        </w:trPr>
        <w:tc>
          <w:tcPr>
            <w:tcW w:w="887" w:type="dxa"/>
            <w:tcBorders>
              <w:top w:val="single" w:sz="4" w:space="0" w:color="auto"/>
              <w:bottom w:val="single" w:sz="4" w:space="0" w:color="auto"/>
              <w:right w:val="single" w:sz="4" w:space="0" w:color="auto"/>
            </w:tcBorders>
          </w:tcPr>
          <w:p w:rsidR="006F4F19" w:rsidRPr="00C00F34" w:rsidRDefault="006F4F19" w:rsidP="006F4F19">
            <w:pPr>
              <w:pStyle w:val="ae"/>
              <w:jc w:val="center"/>
              <w:rPr>
                <w:rFonts w:ascii="Times New Roman" w:hAnsi="Times New Roman" w:cs="Times New Roman"/>
                <w:sz w:val="28"/>
                <w:szCs w:val="28"/>
              </w:rPr>
            </w:pPr>
            <w:r w:rsidRPr="00C00F34">
              <w:rPr>
                <w:rFonts w:ascii="Times New Roman" w:hAnsi="Times New Roman" w:cs="Times New Roman"/>
                <w:sz w:val="28"/>
                <w:szCs w:val="28"/>
              </w:rPr>
              <w:lastRenderedPageBreak/>
              <w:t>12.</w:t>
            </w:r>
          </w:p>
        </w:tc>
        <w:tc>
          <w:tcPr>
            <w:tcW w:w="3978" w:type="dxa"/>
            <w:tcBorders>
              <w:top w:val="single" w:sz="4" w:space="0" w:color="auto"/>
              <w:left w:val="single" w:sz="4" w:space="0" w:color="auto"/>
              <w:bottom w:val="single" w:sz="4" w:space="0" w:color="auto"/>
              <w:right w:val="single" w:sz="4" w:space="0" w:color="auto"/>
            </w:tcBorders>
          </w:tcPr>
          <w:p w:rsidR="006F4F19" w:rsidRPr="00C00F34" w:rsidRDefault="006F4F19" w:rsidP="006F4F19">
            <w:pPr>
              <w:pStyle w:val="ae"/>
              <w:rPr>
                <w:rFonts w:ascii="Times New Roman" w:hAnsi="Times New Roman" w:cs="Times New Roman"/>
                <w:sz w:val="28"/>
                <w:szCs w:val="28"/>
              </w:rPr>
            </w:pPr>
            <w:r w:rsidRPr="00C00F34">
              <w:rPr>
                <w:rFonts w:ascii="Times New Roman" w:hAnsi="Times New Roman" w:cs="Times New Roman"/>
                <w:sz w:val="28"/>
                <w:szCs w:val="28"/>
              </w:rPr>
              <w:t>Слесарь по ремонту и обслуживанию систем вентиляции и кондиционирования</w:t>
            </w:r>
          </w:p>
        </w:tc>
        <w:tc>
          <w:tcPr>
            <w:tcW w:w="1515" w:type="dxa"/>
            <w:tcBorders>
              <w:top w:val="single" w:sz="4" w:space="0" w:color="auto"/>
              <w:left w:val="single" w:sz="4" w:space="0" w:color="auto"/>
              <w:bottom w:val="single" w:sz="4" w:space="0" w:color="auto"/>
            </w:tcBorders>
          </w:tcPr>
          <w:p w:rsidR="006F4F19" w:rsidRPr="00C00F34" w:rsidRDefault="006F4F19" w:rsidP="006F4F19">
            <w:pPr>
              <w:pStyle w:val="ae"/>
              <w:jc w:val="center"/>
              <w:rPr>
                <w:rFonts w:ascii="Times New Roman" w:hAnsi="Times New Roman" w:cs="Times New Roman"/>
                <w:sz w:val="28"/>
                <w:szCs w:val="28"/>
              </w:rPr>
            </w:pPr>
          </w:p>
        </w:tc>
      </w:tr>
      <w:tr w:rsidR="006F4F19" w:rsidRPr="00C00F34" w:rsidTr="006F4F19">
        <w:trPr>
          <w:trHeight w:val="298"/>
        </w:trPr>
        <w:tc>
          <w:tcPr>
            <w:tcW w:w="887" w:type="dxa"/>
            <w:tcBorders>
              <w:top w:val="single" w:sz="4" w:space="0" w:color="auto"/>
              <w:bottom w:val="single" w:sz="4" w:space="0" w:color="auto"/>
              <w:right w:val="single" w:sz="4" w:space="0" w:color="auto"/>
            </w:tcBorders>
          </w:tcPr>
          <w:p w:rsidR="006F4F19" w:rsidRPr="00C00F34" w:rsidRDefault="006F4F19" w:rsidP="006F4F19">
            <w:pPr>
              <w:pStyle w:val="ae"/>
              <w:jc w:val="center"/>
              <w:rPr>
                <w:rFonts w:ascii="Times New Roman" w:hAnsi="Times New Roman" w:cs="Times New Roman"/>
                <w:sz w:val="28"/>
                <w:szCs w:val="28"/>
              </w:rPr>
            </w:pPr>
            <w:r w:rsidRPr="00C00F34">
              <w:rPr>
                <w:rFonts w:ascii="Times New Roman" w:hAnsi="Times New Roman" w:cs="Times New Roman"/>
                <w:sz w:val="28"/>
                <w:szCs w:val="28"/>
              </w:rPr>
              <w:t>13.</w:t>
            </w:r>
          </w:p>
        </w:tc>
        <w:tc>
          <w:tcPr>
            <w:tcW w:w="3978" w:type="dxa"/>
            <w:tcBorders>
              <w:top w:val="single" w:sz="4" w:space="0" w:color="auto"/>
              <w:left w:val="single" w:sz="4" w:space="0" w:color="auto"/>
              <w:bottom w:val="single" w:sz="4" w:space="0" w:color="auto"/>
              <w:right w:val="single" w:sz="4" w:space="0" w:color="auto"/>
            </w:tcBorders>
          </w:tcPr>
          <w:p w:rsidR="006F4F19" w:rsidRPr="00C00F34" w:rsidRDefault="006F4F19" w:rsidP="006F4F19">
            <w:pPr>
              <w:pStyle w:val="af1"/>
              <w:rPr>
                <w:rFonts w:ascii="Times New Roman" w:hAnsi="Times New Roman" w:cs="Times New Roman"/>
                <w:sz w:val="28"/>
                <w:szCs w:val="28"/>
              </w:rPr>
            </w:pPr>
            <w:r w:rsidRPr="00C00F34">
              <w:rPr>
                <w:rFonts w:ascii="Times New Roman" w:hAnsi="Times New Roman" w:cs="Times New Roman"/>
                <w:sz w:val="28"/>
                <w:szCs w:val="28"/>
              </w:rPr>
              <w:t>Столяр строительный</w:t>
            </w:r>
          </w:p>
        </w:tc>
        <w:tc>
          <w:tcPr>
            <w:tcW w:w="1515" w:type="dxa"/>
            <w:tcBorders>
              <w:top w:val="single" w:sz="4" w:space="0" w:color="auto"/>
              <w:left w:val="single" w:sz="4" w:space="0" w:color="auto"/>
              <w:bottom w:val="single" w:sz="4" w:space="0" w:color="auto"/>
            </w:tcBorders>
          </w:tcPr>
          <w:p w:rsidR="006F4F19" w:rsidRPr="00C00F34" w:rsidRDefault="006F4F19" w:rsidP="006F4F19">
            <w:pPr>
              <w:pStyle w:val="ae"/>
              <w:jc w:val="center"/>
              <w:rPr>
                <w:rFonts w:ascii="Times New Roman" w:hAnsi="Times New Roman" w:cs="Times New Roman"/>
                <w:sz w:val="28"/>
                <w:szCs w:val="28"/>
              </w:rPr>
            </w:pPr>
          </w:p>
        </w:tc>
      </w:tr>
      <w:tr w:rsidR="006F4F19" w:rsidRPr="00C00F34" w:rsidTr="006F4F19">
        <w:trPr>
          <w:trHeight w:val="894"/>
        </w:trPr>
        <w:tc>
          <w:tcPr>
            <w:tcW w:w="887" w:type="dxa"/>
            <w:tcBorders>
              <w:top w:val="single" w:sz="4" w:space="0" w:color="auto"/>
              <w:bottom w:val="single" w:sz="4" w:space="0" w:color="auto"/>
              <w:right w:val="single" w:sz="4" w:space="0" w:color="auto"/>
            </w:tcBorders>
          </w:tcPr>
          <w:p w:rsidR="006F4F19" w:rsidRPr="00C00F34" w:rsidRDefault="006F4F19" w:rsidP="006F4F19">
            <w:pPr>
              <w:pStyle w:val="ae"/>
              <w:jc w:val="center"/>
              <w:rPr>
                <w:rFonts w:ascii="Times New Roman" w:hAnsi="Times New Roman" w:cs="Times New Roman"/>
                <w:sz w:val="28"/>
                <w:szCs w:val="28"/>
              </w:rPr>
            </w:pPr>
            <w:r w:rsidRPr="00C00F34">
              <w:rPr>
                <w:rFonts w:ascii="Times New Roman" w:hAnsi="Times New Roman" w:cs="Times New Roman"/>
                <w:sz w:val="28"/>
                <w:szCs w:val="28"/>
              </w:rPr>
              <w:t>16.</w:t>
            </w:r>
          </w:p>
        </w:tc>
        <w:tc>
          <w:tcPr>
            <w:tcW w:w="3978" w:type="dxa"/>
            <w:tcBorders>
              <w:top w:val="single" w:sz="4" w:space="0" w:color="auto"/>
              <w:left w:val="single" w:sz="4" w:space="0" w:color="auto"/>
              <w:bottom w:val="single" w:sz="4" w:space="0" w:color="auto"/>
              <w:right w:val="single" w:sz="4" w:space="0" w:color="auto"/>
            </w:tcBorders>
          </w:tcPr>
          <w:p w:rsidR="006F4F19" w:rsidRPr="00C00F34" w:rsidRDefault="006F4F19" w:rsidP="006F4F19">
            <w:pPr>
              <w:pStyle w:val="ae"/>
              <w:rPr>
                <w:rFonts w:ascii="Times New Roman" w:hAnsi="Times New Roman" w:cs="Times New Roman"/>
                <w:sz w:val="28"/>
                <w:szCs w:val="28"/>
              </w:rPr>
            </w:pPr>
            <w:r w:rsidRPr="00C00F34">
              <w:rPr>
                <w:rFonts w:ascii="Times New Roman" w:hAnsi="Times New Roman" w:cs="Times New Roman"/>
                <w:sz w:val="28"/>
                <w:szCs w:val="28"/>
              </w:rPr>
              <w:t>Электромонтер по ремонту и обслуживанию электрооборудования</w:t>
            </w:r>
          </w:p>
        </w:tc>
        <w:tc>
          <w:tcPr>
            <w:tcW w:w="1515" w:type="dxa"/>
            <w:tcBorders>
              <w:top w:val="single" w:sz="4" w:space="0" w:color="auto"/>
              <w:left w:val="single" w:sz="4" w:space="0" w:color="auto"/>
              <w:bottom w:val="single" w:sz="4" w:space="0" w:color="auto"/>
            </w:tcBorders>
          </w:tcPr>
          <w:p w:rsidR="006F4F19" w:rsidRPr="00C00F34" w:rsidRDefault="006F4F19" w:rsidP="006F4F19">
            <w:pPr>
              <w:pStyle w:val="ae"/>
              <w:jc w:val="center"/>
              <w:rPr>
                <w:rFonts w:ascii="Times New Roman" w:hAnsi="Times New Roman" w:cs="Times New Roman"/>
                <w:sz w:val="28"/>
                <w:szCs w:val="28"/>
              </w:rPr>
            </w:pPr>
          </w:p>
        </w:tc>
      </w:tr>
    </w:tbl>
    <w:p w:rsidR="006F4F19" w:rsidRPr="00C00F34" w:rsidRDefault="006F4F19" w:rsidP="006F4F19">
      <w:pPr>
        <w:ind w:firstLine="720"/>
        <w:jc w:val="both"/>
        <w:rPr>
          <w:sz w:val="28"/>
          <w:szCs w:val="28"/>
        </w:rPr>
      </w:pPr>
    </w:p>
    <w:p w:rsidR="006F4F19" w:rsidRPr="00C00F34" w:rsidRDefault="006F4F19" w:rsidP="006F4F19">
      <w:pPr>
        <w:ind w:firstLine="720"/>
        <w:jc w:val="both"/>
        <w:rPr>
          <w:sz w:val="28"/>
          <w:szCs w:val="28"/>
        </w:rPr>
      </w:pPr>
      <w:r w:rsidRPr="00C00F34">
        <w:rPr>
          <w:sz w:val="28"/>
          <w:szCs w:val="28"/>
        </w:rPr>
        <w:t>_____________________________</w:t>
      </w:r>
    </w:p>
    <w:p w:rsidR="006F4F19" w:rsidRPr="00C00F34" w:rsidRDefault="006F4F19" w:rsidP="006F4F19">
      <w:pPr>
        <w:ind w:firstLine="720"/>
        <w:jc w:val="both"/>
        <w:rPr>
          <w:sz w:val="28"/>
          <w:szCs w:val="28"/>
        </w:rPr>
      </w:pPr>
      <w:bookmarkStart w:id="65" w:name="sub_10991"/>
      <w:r w:rsidRPr="00C00F34">
        <w:rPr>
          <w:sz w:val="28"/>
          <w:szCs w:val="28"/>
        </w:rPr>
        <w:t>* Оклады устанавливаются водителям:</w:t>
      </w:r>
    </w:p>
    <w:bookmarkEnd w:id="65"/>
    <w:p w:rsidR="006F4F19" w:rsidRPr="00C00F34" w:rsidRDefault="006F4F19" w:rsidP="006F4F19">
      <w:pPr>
        <w:ind w:firstLine="720"/>
        <w:jc w:val="both"/>
        <w:rPr>
          <w:sz w:val="28"/>
          <w:szCs w:val="28"/>
        </w:rPr>
      </w:pPr>
      <w:r w:rsidRPr="00C00F34">
        <w:rPr>
          <w:sz w:val="28"/>
          <w:szCs w:val="28"/>
        </w:rPr>
        <w:t>автобуса или специальных автомобилей, имеющих 1 класс, оборудованных специальными техническими средствами;</w:t>
      </w:r>
    </w:p>
    <w:p w:rsidR="006F4F19" w:rsidRPr="00C00F34" w:rsidRDefault="006F4F19" w:rsidP="006F4F19">
      <w:pPr>
        <w:ind w:firstLine="720"/>
        <w:jc w:val="both"/>
        <w:rPr>
          <w:sz w:val="28"/>
          <w:szCs w:val="28"/>
        </w:rPr>
      </w:pPr>
      <w:r w:rsidRPr="00C00F34">
        <w:rPr>
          <w:sz w:val="28"/>
          <w:szCs w:val="28"/>
        </w:rPr>
        <w:t>занятым перевозкой обучающихся (воспитанников);</w:t>
      </w:r>
    </w:p>
    <w:p w:rsidR="006F4F19" w:rsidRPr="00C00F34" w:rsidRDefault="006F4F19" w:rsidP="006F4F19">
      <w:pPr>
        <w:ind w:firstLine="720"/>
        <w:jc w:val="both"/>
        <w:rPr>
          <w:sz w:val="28"/>
          <w:szCs w:val="28"/>
        </w:rPr>
      </w:pPr>
      <w:r w:rsidRPr="00C00F34">
        <w:rPr>
          <w:sz w:val="28"/>
          <w:szCs w:val="28"/>
        </w:rPr>
        <w:t>при работе на оперативных автомобилях.</w:t>
      </w:r>
    </w:p>
    <w:p w:rsidR="006F4F19" w:rsidRPr="00C00F34" w:rsidRDefault="006F4F19" w:rsidP="006F4F19">
      <w:pPr>
        <w:rPr>
          <w:sz w:val="28"/>
          <w:szCs w:val="28"/>
        </w:rPr>
      </w:pPr>
    </w:p>
    <w:p w:rsidR="000204B0" w:rsidRPr="00C00F34" w:rsidRDefault="000204B0" w:rsidP="000204B0">
      <w:pPr>
        <w:jc w:val="center"/>
        <w:rPr>
          <w:sz w:val="28"/>
          <w:szCs w:val="28"/>
        </w:rPr>
      </w:pPr>
    </w:p>
    <w:p w:rsidR="000204B0" w:rsidRPr="00C00F34" w:rsidRDefault="000204B0" w:rsidP="000204B0">
      <w:pPr>
        <w:ind w:firstLine="698"/>
        <w:jc w:val="right"/>
        <w:rPr>
          <w:sz w:val="28"/>
          <w:szCs w:val="28"/>
        </w:rPr>
      </w:pPr>
      <w:r w:rsidRPr="00C00F34">
        <w:rPr>
          <w:rStyle w:val="af"/>
          <w:sz w:val="28"/>
          <w:szCs w:val="28"/>
        </w:rPr>
        <w:t>Приложение N 2</w:t>
      </w:r>
    </w:p>
    <w:p w:rsidR="000204B0" w:rsidRPr="00C00F34" w:rsidRDefault="000204B0" w:rsidP="000204B0">
      <w:pPr>
        <w:ind w:firstLine="698"/>
        <w:jc w:val="right"/>
        <w:rPr>
          <w:rStyle w:val="af"/>
          <w:sz w:val="28"/>
          <w:szCs w:val="28"/>
        </w:rPr>
      </w:pPr>
      <w:r w:rsidRPr="00C00F34">
        <w:rPr>
          <w:rStyle w:val="af"/>
          <w:sz w:val="28"/>
          <w:szCs w:val="28"/>
        </w:rPr>
        <w:t xml:space="preserve">к </w:t>
      </w:r>
      <w:hyperlink w:anchor="sub_1000" w:history="1">
        <w:r w:rsidRPr="00C00F34">
          <w:rPr>
            <w:rStyle w:val="ac"/>
            <w:b/>
            <w:bCs/>
            <w:color w:val="auto"/>
            <w:sz w:val="28"/>
            <w:szCs w:val="28"/>
          </w:rPr>
          <w:t>Положению</w:t>
        </w:r>
      </w:hyperlink>
      <w:r w:rsidRPr="00C00F34">
        <w:rPr>
          <w:rStyle w:val="af"/>
          <w:sz w:val="28"/>
          <w:szCs w:val="28"/>
        </w:rPr>
        <w:t xml:space="preserve"> об оплате труда</w:t>
      </w:r>
    </w:p>
    <w:p w:rsidR="000204B0" w:rsidRPr="00C00F34" w:rsidRDefault="000204B0" w:rsidP="000204B0">
      <w:pPr>
        <w:ind w:firstLine="698"/>
        <w:jc w:val="right"/>
        <w:rPr>
          <w:sz w:val="28"/>
          <w:szCs w:val="28"/>
        </w:rPr>
      </w:pPr>
      <w:r w:rsidRPr="00C00F34">
        <w:rPr>
          <w:rStyle w:val="af"/>
          <w:sz w:val="28"/>
          <w:szCs w:val="28"/>
        </w:rPr>
        <w:t xml:space="preserve"> </w:t>
      </w:r>
    </w:p>
    <w:p w:rsidR="000204B0" w:rsidRPr="00C00F34" w:rsidRDefault="000204B0" w:rsidP="000204B0">
      <w:pPr>
        <w:pStyle w:val="1"/>
        <w:rPr>
          <w:szCs w:val="28"/>
        </w:rPr>
      </w:pPr>
      <w:r w:rsidRPr="00C00F34">
        <w:rPr>
          <w:szCs w:val="28"/>
        </w:rPr>
        <w:t xml:space="preserve">Размеры повышения должностных окладов (окладов, ставок заработной платы) работников </w:t>
      </w:r>
    </w:p>
    <w:p w:rsidR="000204B0" w:rsidRPr="00C00F34" w:rsidRDefault="000204B0" w:rsidP="000204B0">
      <w:pPr>
        <w:ind w:firstLine="720"/>
        <w:jc w:val="both"/>
        <w:rPr>
          <w:sz w:val="28"/>
          <w:szCs w:val="28"/>
        </w:rPr>
      </w:pPr>
    </w:p>
    <w:p w:rsidR="000204B0" w:rsidRPr="00C00F34" w:rsidRDefault="000204B0" w:rsidP="000204B0">
      <w:pPr>
        <w:ind w:firstLine="720"/>
        <w:jc w:val="both"/>
        <w:rPr>
          <w:sz w:val="28"/>
          <w:szCs w:val="28"/>
        </w:rPr>
      </w:pPr>
      <w:bookmarkStart w:id="66" w:name="sub_10201"/>
      <w:r w:rsidRPr="00C00F34">
        <w:rPr>
          <w:sz w:val="28"/>
          <w:szCs w:val="28"/>
        </w:rPr>
        <w:t>1. За специфику работы:</w:t>
      </w:r>
      <w:bookmarkEnd w:id="66"/>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4111"/>
      </w:tblGrid>
      <w:tr w:rsidR="000204B0" w:rsidRPr="00C00F34" w:rsidTr="000204B0">
        <w:trPr>
          <w:trHeight w:val="142"/>
        </w:trPr>
        <w:tc>
          <w:tcPr>
            <w:tcW w:w="5245" w:type="dxa"/>
            <w:tcBorders>
              <w:top w:val="single" w:sz="4" w:space="0" w:color="auto"/>
              <w:bottom w:val="single" w:sz="4" w:space="0" w:color="auto"/>
              <w:right w:val="single" w:sz="4" w:space="0" w:color="auto"/>
            </w:tcBorders>
          </w:tcPr>
          <w:p w:rsidR="000204B0" w:rsidRPr="00C00F34" w:rsidRDefault="000204B0" w:rsidP="000204B0">
            <w:pPr>
              <w:pStyle w:val="ae"/>
              <w:rPr>
                <w:rFonts w:ascii="Times New Roman" w:hAnsi="Times New Roman" w:cs="Times New Roman"/>
                <w:sz w:val="28"/>
                <w:szCs w:val="28"/>
              </w:rPr>
            </w:pPr>
          </w:p>
        </w:tc>
        <w:tc>
          <w:tcPr>
            <w:tcW w:w="4111" w:type="dxa"/>
            <w:tcBorders>
              <w:top w:val="single" w:sz="4" w:space="0" w:color="auto"/>
              <w:left w:val="single" w:sz="4" w:space="0" w:color="auto"/>
              <w:bottom w:val="single" w:sz="4" w:space="0" w:color="auto"/>
            </w:tcBorders>
          </w:tcPr>
          <w:p w:rsidR="000204B0" w:rsidRPr="00C00F34" w:rsidRDefault="000204B0" w:rsidP="000204B0">
            <w:pPr>
              <w:pStyle w:val="ae"/>
              <w:jc w:val="center"/>
              <w:rPr>
                <w:rFonts w:ascii="Times New Roman" w:hAnsi="Times New Roman" w:cs="Times New Roman"/>
                <w:sz w:val="28"/>
                <w:szCs w:val="28"/>
              </w:rPr>
            </w:pPr>
            <w:r w:rsidRPr="00C00F34">
              <w:rPr>
                <w:rFonts w:ascii="Times New Roman" w:hAnsi="Times New Roman" w:cs="Times New Roman"/>
                <w:sz w:val="28"/>
                <w:szCs w:val="28"/>
              </w:rPr>
              <w:t>Размер повышения в процентах к должностным окладам (окладам) с учетом выплат за квалификационную категорию, выслугу лет (стаж педагогической работы)</w:t>
            </w:r>
          </w:p>
        </w:tc>
      </w:tr>
      <w:tr w:rsidR="000204B0" w:rsidRPr="00C00F34" w:rsidTr="000204B0">
        <w:trPr>
          <w:trHeight w:val="142"/>
        </w:trPr>
        <w:tc>
          <w:tcPr>
            <w:tcW w:w="5245" w:type="dxa"/>
            <w:tcBorders>
              <w:top w:val="single" w:sz="4" w:space="0" w:color="auto"/>
              <w:bottom w:val="single" w:sz="4" w:space="0" w:color="auto"/>
              <w:right w:val="single" w:sz="4" w:space="0" w:color="auto"/>
            </w:tcBorders>
          </w:tcPr>
          <w:p w:rsidR="000204B0" w:rsidRPr="00C00F34" w:rsidRDefault="000204B0" w:rsidP="000204B0">
            <w:pPr>
              <w:pStyle w:val="ae"/>
              <w:rPr>
                <w:rFonts w:ascii="Times New Roman" w:hAnsi="Times New Roman" w:cs="Times New Roman"/>
                <w:sz w:val="28"/>
                <w:szCs w:val="28"/>
              </w:rPr>
            </w:pPr>
            <w:r w:rsidRPr="00C00F34">
              <w:rPr>
                <w:rFonts w:ascii="Times New Roman" w:hAnsi="Times New Roman" w:cs="Times New Roman"/>
                <w:sz w:val="28"/>
                <w:szCs w:val="28"/>
              </w:rPr>
              <w:t xml:space="preserve">За работу в специальных (коррекционных) образовательных </w:t>
            </w:r>
            <w:r w:rsidR="000005A4" w:rsidRPr="00C00F34">
              <w:rPr>
                <w:rFonts w:ascii="Times New Roman" w:hAnsi="Times New Roman" w:cs="Times New Roman"/>
                <w:sz w:val="28"/>
                <w:szCs w:val="28"/>
              </w:rPr>
              <w:t>организациях</w:t>
            </w:r>
            <w:r w:rsidRPr="00C00F34">
              <w:rPr>
                <w:rFonts w:ascii="Times New Roman" w:hAnsi="Times New Roman" w:cs="Times New Roman"/>
                <w:sz w:val="28"/>
                <w:szCs w:val="28"/>
              </w:rPr>
              <w:t xml:space="preserve"> (группах) для воспитанников с отклонениями в развитии, с задержкой психического развития</w:t>
            </w:r>
          </w:p>
        </w:tc>
        <w:tc>
          <w:tcPr>
            <w:tcW w:w="4111" w:type="dxa"/>
            <w:tcBorders>
              <w:top w:val="single" w:sz="4" w:space="0" w:color="auto"/>
              <w:left w:val="single" w:sz="4" w:space="0" w:color="auto"/>
              <w:bottom w:val="single" w:sz="4" w:space="0" w:color="auto"/>
            </w:tcBorders>
          </w:tcPr>
          <w:p w:rsidR="000204B0" w:rsidRPr="00C00F34" w:rsidRDefault="000204B0" w:rsidP="000204B0">
            <w:pPr>
              <w:pStyle w:val="ae"/>
              <w:jc w:val="center"/>
              <w:rPr>
                <w:rFonts w:ascii="Times New Roman" w:hAnsi="Times New Roman" w:cs="Times New Roman"/>
                <w:sz w:val="28"/>
                <w:szCs w:val="28"/>
              </w:rPr>
            </w:pPr>
            <w:r w:rsidRPr="00C00F34">
              <w:rPr>
                <w:rFonts w:ascii="Times New Roman" w:hAnsi="Times New Roman" w:cs="Times New Roman"/>
                <w:sz w:val="28"/>
                <w:szCs w:val="28"/>
              </w:rPr>
              <w:t>15-20</w:t>
            </w:r>
          </w:p>
        </w:tc>
      </w:tr>
      <w:tr w:rsidR="000204B0" w:rsidRPr="00C00F34" w:rsidTr="000204B0">
        <w:trPr>
          <w:trHeight w:val="142"/>
        </w:trPr>
        <w:tc>
          <w:tcPr>
            <w:tcW w:w="5245" w:type="dxa"/>
            <w:tcBorders>
              <w:top w:val="single" w:sz="4" w:space="0" w:color="auto"/>
              <w:bottom w:val="single" w:sz="4" w:space="0" w:color="auto"/>
              <w:right w:val="single" w:sz="4" w:space="0" w:color="auto"/>
            </w:tcBorders>
          </w:tcPr>
          <w:p w:rsidR="000204B0" w:rsidRPr="00C00F34" w:rsidRDefault="000204B0" w:rsidP="000204B0">
            <w:pPr>
              <w:pStyle w:val="ae"/>
              <w:rPr>
                <w:rFonts w:ascii="Times New Roman" w:hAnsi="Times New Roman" w:cs="Times New Roman"/>
                <w:sz w:val="28"/>
                <w:szCs w:val="28"/>
              </w:rPr>
            </w:pPr>
            <w:r w:rsidRPr="00C00F34">
              <w:rPr>
                <w:rFonts w:ascii="Times New Roman" w:hAnsi="Times New Roman" w:cs="Times New Roman"/>
                <w:sz w:val="28"/>
                <w:szCs w:val="28"/>
              </w:rPr>
              <w:t xml:space="preserve">За работу в образовательных </w:t>
            </w:r>
            <w:r w:rsidR="000005A4" w:rsidRPr="00C00F34">
              <w:rPr>
                <w:rFonts w:ascii="Times New Roman" w:hAnsi="Times New Roman" w:cs="Times New Roman"/>
                <w:sz w:val="28"/>
                <w:szCs w:val="28"/>
              </w:rPr>
              <w:t>организациях</w:t>
            </w:r>
            <w:r w:rsidRPr="00C00F34">
              <w:rPr>
                <w:rFonts w:ascii="Times New Roman" w:hAnsi="Times New Roman" w:cs="Times New Roman"/>
                <w:sz w:val="28"/>
                <w:szCs w:val="28"/>
              </w:rPr>
              <w:t>, имеющих специальные (коррекционные) группы для воспитанников с отклонениями в развитии или группы для воспитанников, нуждающихся в длительном лечении:</w:t>
            </w:r>
          </w:p>
        </w:tc>
        <w:tc>
          <w:tcPr>
            <w:tcW w:w="4111" w:type="dxa"/>
            <w:tcBorders>
              <w:top w:val="single" w:sz="4" w:space="0" w:color="auto"/>
              <w:left w:val="single" w:sz="4" w:space="0" w:color="auto"/>
              <w:bottom w:val="single" w:sz="4" w:space="0" w:color="auto"/>
            </w:tcBorders>
            <w:vAlign w:val="center"/>
          </w:tcPr>
          <w:p w:rsidR="000204B0" w:rsidRPr="00C00F34" w:rsidRDefault="000204B0" w:rsidP="000204B0">
            <w:pPr>
              <w:pStyle w:val="ae"/>
              <w:rPr>
                <w:rFonts w:ascii="Times New Roman" w:hAnsi="Times New Roman" w:cs="Times New Roman"/>
                <w:sz w:val="28"/>
                <w:szCs w:val="28"/>
              </w:rPr>
            </w:pPr>
          </w:p>
        </w:tc>
      </w:tr>
      <w:tr w:rsidR="000204B0" w:rsidRPr="00C00F34" w:rsidTr="000204B0">
        <w:trPr>
          <w:trHeight w:val="142"/>
        </w:trPr>
        <w:tc>
          <w:tcPr>
            <w:tcW w:w="5245" w:type="dxa"/>
            <w:tcBorders>
              <w:top w:val="single" w:sz="4" w:space="0" w:color="auto"/>
              <w:bottom w:val="single" w:sz="4" w:space="0" w:color="auto"/>
              <w:right w:val="single" w:sz="4" w:space="0" w:color="auto"/>
            </w:tcBorders>
          </w:tcPr>
          <w:p w:rsidR="000204B0" w:rsidRPr="00C00F34" w:rsidRDefault="000204B0" w:rsidP="000204B0">
            <w:pPr>
              <w:pStyle w:val="ae"/>
              <w:rPr>
                <w:rFonts w:ascii="Times New Roman" w:hAnsi="Times New Roman" w:cs="Times New Roman"/>
                <w:sz w:val="28"/>
                <w:szCs w:val="28"/>
              </w:rPr>
            </w:pPr>
            <w:r w:rsidRPr="00C00F34">
              <w:rPr>
                <w:rFonts w:ascii="Times New Roman" w:hAnsi="Times New Roman" w:cs="Times New Roman"/>
                <w:sz w:val="28"/>
                <w:szCs w:val="28"/>
              </w:rPr>
              <w:t>работникам, непосредственно занятым в таких классах, группах</w:t>
            </w:r>
          </w:p>
        </w:tc>
        <w:tc>
          <w:tcPr>
            <w:tcW w:w="4111" w:type="dxa"/>
            <w:tcBorders>
              <w:top w:val="single" w:sz="4" w:space="0" w:color="auto"/>
              <w:left w:val="single" w:sz="4" w:space="0" w:color="auto"/>
              <w:bottom w:val="single" w:sz="4" w:space="0" w:color="auto"/>
            </w:tcBorders>
          </w:tcPr>
          <w:p w:rsidR="000204B0" w:rsidRPr="00C00F34" w:rsidRDefault="000204B0" w:rsidP="000204B0">
            <w:pPr>
              <w:pStyle w:val="ae"/>
              <w:jc w:val="center"/>
              <w:rPr>
                <w:rFonts w:ascii="Times New Roman" w:hAnsi="Times New Roman" w:cs="Times New Roman"/>
                <w:sz w:val="28"/>
                <w:szCs w:val="28"/>
              </w:rPr>
            </w:pPr>
            <w:r w:rsidRPr="00C00F34">
              <w:rPr>
                <w:rFonts w:ascii="Times New Roman" w:hAnsi="Times New Roman" w:cs="Times New Roman"/>
                <w:sz w:val="28"/>
                <w:szCs w:val="28"/>
              </w:rPr>
              <w:t>20</w:t>
            </w:r>
          </w:p>
        </w:tc>
      </w:tr>
      <w:tr w:rsidR="000204B0" w:rsidRPr="00C00F34" w:rsidTr="000204B0">
        <w:trPr>
          <w:trHeight w:val="872"/>
        </w:trPr>
        <w:tc>
          <w:tcPr>
            <w:tcW w:w="5245" w:type="dxa"/>
            <w:tcBorders>
              <w:top w:val="single" w:sz="4" w:space="0" w:color="auto"/>
              <w:bottom w:val="single" w:sz="4" w:space="0" w:color="auto"/>
              <w:right w:val="single" w:sz="4" w:space="0" w:color="auto"/>
            </w:tcBorders>
          </w:tcPr>
          <w:p w:rsidR="000204B0" w:rsidRPr="00C00F34" w:rsidRDefault="000204B0" w:rsidP="000204B0">
            <w:pPr>
              <w:pStyle w:val="ae"/>
              <w:rPr>
                <w:rFonts w:ascii="Times New Roman" w:hAnsi="Times New Roman" w:cs="Times New Roman"/>
                <w:sz w:val="28"/>
                <w:szCs w:val="28"/>
              </w:rPr>
            </w:pPr>
            <w:r w:rsidRPr="00C00F34">
              <w:rPr>
                <w:rFonts w:ascii="Times New Roman" w:hAnsi="Times New Roman" w:cs="Times New Roman"/>
                <w:sz w:val="28"/>
                <w:szCs w:val="28"/>
              </w:rPr>
              <w:lastRenderedPageBreak/>
              <w:t xml:space="preserve">Руководителям, специалистам за работу в образовательных </w:t>
            </w:r>
            <w:r w:rsidR="000005A4" w:rsidRPr="00C00F34">
              <w:rPr>
                <w:rFonts w:ascii="Times New Roman" w:hAnsi="Times New Roman" w:cs="Times New Roman"/>
                <w:sz w:val="28"/>
                <w:szCs w:val="28"/>
              </w:rPr>
              <w:t>организациях</w:t>
            </w:r>
            <w:r w:rsidRPr="00C00F34">
              <w:rPr>
                <w:rFonts w:ascii="Times New Roman" w:hAnsi="Times New Roman" w:cs="Times New Roman"/>
                <w:sz w:val="28"/>
                <w:szCs w:val="28"/>
              </w:rPr>
              <w:t xml:space="preserve"> в сельской местности</w:t>
            </w:r>
          </w:p>
        </w:tc>
        <w:tc>
          <w:tcPr>
            <w:tcW w:w="4111" w:type="dxa"/>
            <w:tcBorders>
              <w:top w:val="single" w:sz="4" w:space="0" w:color="auto"/>
              <w:left w:val="single" w:sz="4" w:space="0" w:color="auto"/>
              <w:bottom w:val="single" w:sz="4" w:space="0" w:color="auto"/>
            </w:tcBorders>
          </w:tcPr>
          <w:p w:rsidR="000204B0" w:rsidRPr="00C00F34" w:rsidRDefault="000204B0" w:rsidP="000204B0">
            <w:pPr>
              <w:pStyle w:val="ae"/>
              <w:jc w:val="center"/>
              <w:rPr>
                <w:rFonts w:ascii="Times New Roman" w:hAnsi="Times New Roman" w:cs="Times New Roman"/>
                <w:sz w:val="28"/>
                <w:szCs w:val="28"/>
              </w:rPr>
            </w:pPr>
            <w:r w:rsidRPr="00C00F34">
              <w:rPr>
                <w:rFonts w:ascii="Times New Roman" w:hAnsi="Times New Roman" w:cs="Times New Roman"/>
                <w:sz w:val="28"/>
                <w:szCs w:val="28"/>
              </w:rPr>
              <w:t>25</w:t>
            </w:r>
          </w:p>
        </w:tc>
      </w:tr>
      <w:tr w:rsidR="000204B0" w:rsidRPr="00C00F34" w:rsidTr="000204B0">
        <w:trPr>
          <w:trHeight w:val="1179"/>
        </w:trPr>
        <w:tc>
          <w:tcPr>
            <w:tcW w:w="5245" w:type="dxa"/>
            <w:tcBorders>
              <w:top w:val="single" w:sz="4" w:space="0" w:color="auto"/>
              <w:bottom w:val="single" w:sz="4" w:space="0" w:color="auto"/>
              <w:right w:val="single" w:sz="4" w:space="0" w:color="auto"/>
            </w:tcBorders>
          </w:tcPr>
          <w:p w:rsidR="000204B0" w:rsidRPr="00C00F34" w:rsidRDefault="000204B0" w:rsidP="000204B0">
            <w:pPr>
              <w:pStyle w:val="ae"/>
              <w:rPr>
                <w:rFonts w:ascii="Times New Roman" w:hAnsi="Times New Roman" w:cs="Times New Roman"/>
                <w:sz w:val="28"/>
                <w:szCs w:val="28"/>
              </w:rPr>
            </w:pPr>
            <w:r w:rsidRPr="00C00F34">
              <w:rPr>
                <w:rFonts w:ascii="Times New Roman" w:hAnsi="Times New Roman" w:cs="Times New Roman"/>
                <w:sz w:val="28"/>
                <w:szCs w:val="28"/>
              </w:rPr>
              <w:t>логопедам, учителям-логопедам, учителям-дефектологам, дефектологам-сурдопедагогам.</w:t>
            </w:r>
          </w:p>
        </w:tc>
        <w:tc>
          <w:tcPr>
            <w:tcW w:w="4111" w:type="dxa"/>
            <w:tcBorders>
              <w:top w:val="single" w:sz="4" w:space="0" w:color="auto"/>
              <w:left w:val="single" w:sz="4" w:space="0" w:color="auto"/>
              <w:bottom w:val="single" w:sz="4" w:space="0" w:color="auto"/>
            </w:tcBorders>
          </w:tcPr>
          <w:p w:rsidR="000204B0" w:rsidRPr="00C00F34" w:rsidRDefault="000204B0" w:rsidP="000204B0">
            <w:pPr>
              <w:pStyle w:val="ae"/>
              <w:jc w:val="center"/>
              <w:rPr>
                <w:rFonts w:ascii="Times New Roman" w:hAnsi="Times New Roman" w:cs="Times New Roman"/>
                <w:sz w:val="28"/>
                <w:szCs w:val="28"/>
              </w:rPr>
            </w:pPr>
            <w:r w:rsidRPr="00C00F34">
              <w:rPr>
                <w:rFonts w:ascii="Times New Roman" w:hAnsi="Times New Roman" w:cs="Times New Roman"/>
                <w:sz w:val="28"/>
                <w:szCs w:val="28"/>
              </w:rPr>
              <w:t>20</w:t>
            </w:r>
          </w:p>
        </w:tc>
      </w:tr>
    </w:tbl>
    <w:p w:rsidR="00C00F34" w:rsidRPr="00C00F34" w:rsidRDefault="000204B0" w:rsidP="00C95875">
      <w:pPr>
        <w:pStyle w:val="11"/>
        <w:spacing w:line="240" w:lineRule="exact"/>
        <w:ind w:firstLine="0"/>
        <w:jc w:val="center"/>
        <w:rPr>
          <w:b/>
          <w:sz w:val="28"/>
          <w:szCs w:val="28"/>
        </w:rPr>
      </w:pPr>
      <w:r w:rsidRPr="00C00F34">
        <w:rPr>
          <w:sz w:val="28"/>
          <w:szCs w:val="28"/>
        </w:rPr>
        <w:t xml:space="preserve">                                                     </w:t>
      </w:r>
    </w:p>
    <w:p w:rsidR="000204B0" w:rsidRPr="00C00F34" w:rsidRDefault="000204B0" w:rsidP="000204B0">
      <w:pPr>
        <w:ind w:firstLine="720"/>
        <w:jc w:val="both"/>
        <w:rPr>
          <w:sz w:val="28"/>
          <w:szCs w:val="28"/>
        </w:rPr>
      </w:pPr>
      <w:r w:rsidRPr="00C00F34">
        <w:rPr>
          <w:b/>
          <w:sz w:val="28"/>
          <w:szCs w:val="28"/>
        </w:rPr>
        <w:t xml:space="preserve"> </w:t>
      </w:r>
      <w:bookmarkStart w:id="67" w:name="sub_10202"/>
      <w:r w:rsidRPr="00C00F34">
        <w:rPr>
          <w:sz w:val="28"/>
          <w:szCs w:val="28"/>
        </w:rPr>
        <w:t>2. За наличие ученой степени и почетного звания.</w:t>
      </w:r>
    </w:p>
    <w:bookmarkEnd w:id="67"/>
    <w:p w:rsidR="000204B0" w:rsidRPr="00C00F34" w:rsidRDefault="000204B0" w:rsidP="000204B0">
      <w:pPr>
        <w:ind w:firstLine="720"/>
        <w:jc w:val="both"/>
        <w:rPr>
          <w:sz w:val="28"/>
          <w:szCs w:val="28"/>
        </w:rPr>
      </w:pPr>
      <w:r w:rsidRPr="00C00F34">
        <w:rPr>
          <w:sz w:val="28"/>
          <w:szCs w:val="28"/>
        </w:rPr>
        <w:t>Работникам организации, имеющим почетные звания "Заслуженный учитель", "Народный учитель" и другие почетные звания по профилю работы, а также ученую степень кандидата наук по профилю работы, оплата труда производится на 5 процентов выше должностного оклада (ставки заработной платы), установленного им в соответствии с настоящим Положением.</w:t>
      </w:r>
    </w:p>
    <w:p w:rsidR="000204B0" w:rsidRPr="00C00F34" w:rsidRDefault="000204B0" w:rsidP="000204B0">
      <w:pPr>
        <w:ind w:firstLine="720"/>
        <w:jc w:val="both"/>
        <w:rPr>
          <w:sz w:val="28"/>
          <w:szCs w:val="28"/>
        </w:rPr>
      </w:pPr>
      <w:r w:rsidRPr="00C00F34">
        <w:rPr>
          <w:sz w:val="28"/>
          <w:szCs w:val="28"/>
        </w:rPr>
        <w:t>Работникам организации, имеющим ученую степень доктора наук и работающим по профилю, оплата труда производится на 10 процентов выше должностного оклада (ставки заработной платы), установленного им в соответствии с настоящим Положением.</w:t>
      </w:r>
    </w:p>
    <w:p w:rsidR="000204B0" w:rsidRPr="00C00F34" w:rsidRDefault="000204B0" w:rsidP="000204B0">
      <w:pPr>
        <w:ind w:firstLine="720"/>
        <w:jc w:val="both"/>
        <w:rPr>
          <w:sz w:val="28"/>
          <w:szCs w:val="28"/>
        </w:rPr>
      </w:pPr>
      <w:r w:rsidRPr="00C00F34">
        <w:rPr>
          <w:sz w:val="28"/>
          <w:szCs w:val="28"/>
        </w:rPr>
        <w:t>При наличии у работника двух оснований (наличие почетного звания и ученой степени) повышение оплаты труда производится по одному максимальному основанию.</w:t>
      </w:r>
    </w:p>
    <w:p w:rsidR="009F3667" w:rsidRPr="00C00F34" w:rsidRDefault="009F3667" w:rsidP="000204B0">
      <w:pPr>
        <w:ind w:firstLine="720"/>
        <w:jc w:val="both"/>
        <w:rPr>
          <w:sz w:val="28"/>
          <w:szCs w:val="28"/>
        </w:rPr>
      </w:pPr>
    </w:p>
    <w:p w:rsidR="000204B0" w:rsidRPr="00C00F34" w:rsidRDefault="000204B0" w:rsidP="000204B0">
      <w:pPr>
        <w:ind w:firstLine="698"/>
        <w:jc w:val="right"/>
        <w:rPr>
          <w:sz w:val="28"/>
          <w:szCs w:val="28"/>
        </w:rPr>
      </w:pPr>
      <w:bookmarkStart w:id="68" w:name="sub_10300"/>
      <w:r w:rsidRPr="00C00F34">
        <w:rPr>
          <w:rStyle w:val="af"/>
          <w:sz w:val="28"/>
          <w:szCs w:val="28"/>
        </w:rPr>
        <w:t>Приложение N 3</w:t>
      </w:r>
    </w:p>
    <w:bookmarkEnd w:id="68"/>
    <w:p w:rsidR="000204B0" w:rsidRPr="00C00F34" w:rsidRDefault="000204B0" w:rsidP="000204B0">
      <w:pPr>
        <w:ind w:firstLine="698"/>
        <w:jc w:val="right"/>
        <w:rPr>
          <w:sz w:val="28"/>
          <w:szCs w:val="28"/>
        </w:rPr>
      </w:pPr>
      <w:r w:rsidRPr="00C00F34">
        <w:rPr>
          <w:rStyle w:val="af"/>
          <w:sz w:val="28"/>
          <w:szCs w:val="28"/>
        </w:rPr>
        <w:t xml:space="preserve">к </w:t>
      </w:r>
      <w:hyperlink w:anchor="sub_1000" w:history="1">
        <w:r w:rsidRPr="00C00F34">
          <w:rPr>
            <w:rStyle w:val="ac"/>
            <w:b/>
            <w:bCs/>
            <w:color w:val="auto"/>
            <w:sz w:val="28"/>
            <w:szCs w:val="28"/>
          </w:rPr>
          <w:t>Положению</w:t>
        </w:r>
      </w:hyperlink>
      <w:r w:rsidRPr="00C00F34">
        <w:rPr>
          <w:rStyle w:val="af"/>
          <w:sz w:val="28"/>
          <w:szCs w:val="28"/>
        </w:rPr>
        <w:t xml:space="preserve"> об оплате труда </w:t>
      </w:r>
    </w:p>
    <w:p w:rsidR="000204B0" w:rsidRPr="00C00F34" w:rsidRDefault="000204B0" w:rsidP="000204B0">
      <w:pPr>
        <w:ind w:firstLine="720"/>
        <w:jc w:val="both"/>
        <w:rPr>
          <w:sz w:val="28"/>
          <w:szCs w:val="28"/>
        </w:rPr>
      </w:pPr>
    </w:p>
    <w:p w:rsidR="000204B0" w:rsidRPr="00C00F34" w:rsidRDefault="000204B0" w:rsidP="000204B0">
      <w:pPr>
        <w:pStyle w:val="1"/>
        <w:rPr>
          <w:szCs w:val="28"/>
        </w:rPr>
      </w:pPr>
      <w:r w:rsidRPr="00C00F34">
        <w:rPr>
          <w:szCs w:val="28"/>
        </w:rPr>
        <w:t>Перечень</w:t>
      </w:r>
      <w:r w:rsidRPr="00C00F34">
        <w:rPr>
          <w:szCs w:val="28"/>
        </w:rPr>
        <w:br/>
      </w:r>
      <w:r w:rsidR="000005A4" w:rsidRPr="00C00F34">
        <w:rPr>
          <w:szCs w:val="28"/>
        </w:rPr>
        <w:t>организаций</w:t>
      </w:r>
      <w:r w:rsidRPr="00C00F34">
        <w:rPr>
          <w:szCs w:val="28"/>
        </w:rPr>
        <w:t xml:space="preserve">, организаций и должностей, время работы в которых засчитывается в педагогический стаж работников </w:t>
      </w:r>
      <w:r w:rsidR="000005A4" w:rsidRPr="00C00F34">
        <w:rPr>
          <w:szCs w:val="28"/>
        </w:rPr>
        <w:t>организаций</w:t>
      </w:r>
      <w:r w:rsidRPr="00C00F34">
        <w:rPr>
          <w:szCs w:val="28"/>
        </w:rPr>
        <w:t xml:space="preserve"> образования </w:t>
      </w:r>
    </w:p>
    <w:p w:rsidR="000204B0" w:rsidRPr="00C00F34" w:rsidRDefault="000204B0" w:rsidP="000204B0">
      <w:pPr>
        <w:ind w:firstLine="720"/>
        <w:jc w:val="both"/>
        <w:rPr>
          <w:sz w:val="28"/>
          <w:szCs w:val="28"/>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5954"/>
      </w:tblGrid>
      <w:tr w:rsidR="000204B0" w:rsidRPr="00C00F34" w:rsidTr="000204B0">
        <w:tc>
          <w:tcPr>
            <w:tcW w:w="3402" w:type="dxa"/>
            <w:tcBorders>
              <w:top w:val="single" w:sz="4" w:space="0" w:color="auto"/>
              <w:bottom w:val="single" w:sz="4" w:space="0" w:color="auto"/>
              <w:right w:val="single" w:sz="4" w:space="0" w:color="auto"/>
            </w:tcBorders>
          </w:tcPr>
          <w:p w:rsidR="000204B0" w:rsidRPr="00C00F34" w:rsidRDefault="000204B0" w:rsidP="000204B0">
            <w:pPr>
              <w:pStyle w:val="ae"/>
              <w:jc w:val="center"/>
              <w:rPr>
                <w:rFonts w:ascii="Times New Roman" w:hAnsi="Times New Roman" w:cs="Times New Roman"/>
                <w:sz w:val="28"/>
                <w:szCs w:val="28"/>
              </w:rPr>
            </w:pPr>
            <w:r w:rsidRPr="00C00F34">
              <w:rPr>
                <w:rFonts w:ascii="Times New Roman" w:hAnsi="Times New Roman" w:cs="Times New Roman"/>
                <w:sz w:val="28"/>
                <w:szCs w:val="28"/>
              </w:rPr>
              <w:t xml:space="preserve">Наименование </w:t>
            </w:r>
            <w:r w:rsidR="000005A4" w:rsidRPr="00C00F34">
              <w:rPr>
                <w:rFonts w:ascii="Times New Roman" w:hAnsi="Times New Roman" w:cs="Times New Roman"/>
                <w:sz w:val="28"/>
                <w:szCs w:val="28"/>
              </w:rPr>
              <w:t>организаций</w:t>
            </w:r>
            <w:r w:rsidRPr="00C00F34">
              <w:rPr>
                <w:rFonts w:ascii="Times New Roman" w:hAnsi="Times New Roman" w:cs="Times New Roman"/>
                <w:sz w:val="28"/>
                <w:szCs w:val="28"/>
              </w:rPr>
              <w:t xml:space="preserve"> и организаций</w:t>
            </w:r>
          </w:p>
        </w:tc>
        <w:tc>
          <w:tcPr>
            <w:tcW w:w="5954" w:type="dxa"/>
            <w:tcBorders>
              <w:top w:val="single" w:sz="4" w:space="0" w:color="auto"/>
              <w:left w:val="single" w:sz="4" w:space="0" w:color="auto"/>
              <w:bottom w:val="single" w:sz="4" w:space="0" w:color="auto"/>
            </w:tcBorders>
          </w:tcPr>
          <w:p w:rsidR="000204B0" w:rsidRPr="00C00F34" w:rsidRDefault="000204B0" w:rsidP="000204B0">
            <w:pPr>
              <w:pStyle w:val="ae"/>
              <w:jc w:val="center"/>
              <w:rPr>
                <w:rFonts w:ascii="Times New Roman" w:hAnsi="Times New Roman" w:cs="Times New Roman"/>
                <w:sz w:val="28"/>
                <w:szCs w:val="28"/>
              </w:rPr>
            </w:pPr>
            <w:r w:rsidRPr="00C00F34">
              <w:rPr>
                <w:rFonts w:ascii="Times New Roman" w:hAnsi="Times New Roman" w:cs="Times New Roman"/>
                <w:sz w:val="28"/>
                <w:szCs w:val="28"/>
              </w:rPr>
              <w:t>Наименование должностей</w:t>
            </w:r>
          </w:p>
        </w:tc>
      </w:tr>
      <w:tr w:rsidR="000204B0" w:rsidRPr="00C00F34" w:rsidTr="000204B0">
        <w:tc>
          <w:tcPr>
            <w:tcW w:w="3402" w:type="dxa"/>
            <w:tcBorders>
              <w:top w:val="single" w:sz="4" w:space="0" w:color="auto"/>
              <w:bottom w:val="single" w:sz="4" w:space="0" w:color="auto"/>
              <w:right w:val="single" w:sz="4" w:space="0" w:color="auto"/>
            </w:tcBorders>
          </w:tcPr>
          <w:p w:rsidR="000204B0" w:rsidRPr="00C00F34" w:rsidRDefault="000204B0" w:rsidP="000204B0">
            <w:pPr>
              <w:pStyle w:val="ae"/>
              <w:jc w:val="center"/>
              <w:rPr>
                <w:rFonts w:ascii="Times New Roman" w:hAnsi="Times New Roman" w:cs="Times New Roman"/>
                <w:sz w:val="28"/>
                <w:szCs w:val="28"/>
              </w:rPr>
            </w:pPr>
            <w:r w:rsidRPr="00C00F34">
              <w:rPr>
                <w:rFonts w:ascii="Times New Roman" w:hAnsi="Times New Roman" w:cs="Times New Roman"/>
                <w:sz w:val="28"/>
                <w:szCs w:val="28"/>
              </w:rPr>
              <w:t>I</w:t>
            </w:r>
          </w:p>
        </w:tc>
        <w:tc>
          <w:tcPr>
            <w:tcW w:w="5954" w:type="dxa"/>
            <w:tcBorders>
              <w:top w:val="single" w:sz="4" w:space="0" w:color="auto"/>
              <w:left w:val="single" w:sz="4" w:space="0" w:color="auto"/>
              <w:bottom w:val="single" w:sz="4" w:space="0" w:color="auto"/>
            </w:tcBorders>
          </w:tcPr>
          <w:p w:rsidR="000204B0" w:rsidRPr="00C00F34" w:rsidRDefault="000204B0" w:rsidP="000204B0">
            <w:pPr>
              <w:pStyle w:val="ae"/>
              <w:jc w:val="center"/>
              <w:rPr>
                <w:rFonts w:ascii="Times New Roman" w:hAnsi="Times New Roman" w:cs="Times New Roman"/>
                <w:sz w:val="28"/>
                <w:szCs w:val="28"/>
              </w:rPr>
            </w:pPr>
            <w:r w:rsidRPr="00C00F34">
              <w:rPr>
                <w:rFonts w:ascii="Times New Roman" w:hAnsi="Times New Roman" w:cs="Times New Roman"/>
                <w:sz w:val="28"/>
                <w:szCs w:val="28"/>
              </w:rPr>
              <w:t>I</w:t>
            </w:r>
          </w:p>
        </w:tc>
      </w:tr>
      <w:tr w:rsidR="000204B0" w:rsidRPr="00C00F34" w:rsidTr="000204B0">
        <w:tc>
          <w:tcPr>
            <w:tcW w:w="3402" w:type="dxa"/>
            <w:tcBorders>
              <w:top w:val="single" w:sz="4" w:space="0" w:color="auto"/>
              <w:bottom w:val="single" w:sz="4" w:space="0" w:color="auto"/>
              <w:right w:val="single" w:sz="4" w:space="0" w:color="auto"/>
            </w:tcBorders>
          </w:tcPr>
          <w:p w:rsidR="000204B0" w:rsidRPr="00C00F34" w:rsidRDefault="000204B0" w:rsidP="000204B0">
            <w:pPr>
              <w:pStyle w:val="ae"/>
              <w:rPr>
                <w:rFonts w:ascii="Times New Roman" w:hAnsi="Times New Roman" w:cs="Times New Roman"/>
                <w:sz w:val="28"/>
                <w:szCs w:val="28"/>
              </w:rPr>
            </w:pPr>
            <w:r w:rsidRPr="00C00F34">
              <w:rPr>
                <w:rFonts w:ascii="Times New Roman" w:hAnsi="Times New Roman" w:cs="Times New Roman"/>
                <w:sz w:val="28"/>
                <w:szCs w:val="28"/>
              </w:rPr>
              <w:t xml:space="preserve">Образовательные </w:t>
            </w:r>
            <w:r w:rsidR="000005A4" w:rsidRPr="00C00F34">
              <w:rPr>
                <w:rFonts w:ascii="Times New Roman" w:hAnsi="Times New Roman" w:cs="Times New Roman"/>
                <w:sz w:val="28"/>
                <w:szCs w:val="28"/>
              </w:rPr>
              <w:t>организации</w:t>
            </w:r>
            <w:r w:rsidRPr="00C00F34">
              <w:rPr>
                <w:rFonts w:ascii="Times New Roman" w:hAnsi="Times New Roman" w:cs="Times New Roman"/>
                <w:sz w:val="28"/>
                <w:szCs w:val="28"/>
              </w:rPr>
              <w:t xml:space="preserve">, кроме </w:t>
            </w:r>
            <w:r w:rsidR="000005A4" w:rsidRPr="00C00F34">
              <w:rPr>
                <w:rFonts w:ascii="Times New Roman" w:hAnsi="Times New Roman" w:cs="Times New Roman"/>
                <w:sz w:val="28"/>
                <w:szCs w:val="28"/>
              </w:rPr>
              <w:t>организаций</w:t>
            </w:r>
            <w:r w:rsidRPr="00C00F34">
              <w:rPr>
                <w:rFonts w:ascii="Times New Roman" w:hAnsi="Times New Roman" w:cs="Times New Roman"/>
                <w:sz w:val="28"/>
                <w:szCs w:val="28"/>
              </w:rPr>
              <w:t xml:space="preserve"> высшего и дополнительного профессионального образования (повышения квалификации специалистов) </w:t>
            </w:r>
            <w:r w:rsidR="000005A4" w:rsidRPr="00C00F34">
              <w:rPr>
                <w:rFonts w:ascii="Times New Roman" w:hAnsi="Times New Roman" w:cs="Times New Roman"/>
                <w:sz w:val="28"/>
                <w:szCs w:val="28"/>
              </w:rPr>
              <w:t>Организации</w:t>
            </w:r>
            <w:r w:rsidRPr="00C00F34">
              <w:rPr>
                <w:rFonts w:ascii="Times New Roman" w:hAnsi="Times New Roman" w:cs="Times New Roman"/>
                <w:sz w:val="28"/>
                <w:szCs w:val="28"/>
              </w:rPr>
              <w:t xml:space="preserve"> здравоохранения и социального обеспечения: </w:t>
            </w:r>
            <w:r w:rsidRPr="00C00F34">
              <w:rPr>
                <w:rFonts w:ascii="Times New Roman" w:hAnsi="Times New Roman" w:cs="Times New Roman"/>
                <w:sz w:val="28"/>
                <w:szCs w:val="28"/>
              </w:rPr>
              <w:lastRenderedPageBreak/>
              <w:t xml:space="preserve">дома ребенка; детские санатории, клиники, поликлиники, больницы и другое; а также отделения, палаты для детей в </w:t>
            </w:r>
            <w:r w:rsidR="000005A4" w:rsidRPr="00C00F34">
              <w:rPr>
                <w:rFonts w:ascii="Times New Roman" w:hAnsi="Times New Roman" w:cs="Times New Roman"/>
                <w:sz w:val="28"/>
                <w:szCs w:val="28"/>
              </w:rPr>
              <w:t>организациях</w:t>
            </w:r>
            <w:r w:rsidRPr="00C00F34">
              <w:rPr>
                <w:rFonts w:ascii="Times New Roman" w:hAnsi="Times New Roman" w:cs="Times New Roman"/>
                <w:sz w:val="28"/>
                <w:szCs w:val="28"/>
              </w:rPr>
              <w:t xml:space="preserve"> для взрослых</w:t>
            </w:r>
          </w:p>
        </w:tc>
        <w:tc>
          <w:tcPr>
            <w:tcW w:w="5954" w:type="dxa"/>
            <w:tcBorders>
              <w:top w:val="single" w:sz="4" w:space="0" w:color="auto"/>
              <w:left w:val="single" w:sz="4" w:space="0" w:color="auto"/>
              <w:bottom w:val="single" w:sz="4" w:space="0" w:color="auto"/>
            </w:tcBorders>
          </w:tcPr>
          <w:p w:rsidR="000204B0" w:rsidRPr="00C00F34" w:rsidRDefault="000204B0" w:rsidP="000204B0">
            <w:pPr>
              <w:pStyle w:val="ae"/>
              <w:rPr>
                <w:rFonts w:ascii="Times New Roman" w:hAnsi="Times New Roman" w:cs="Times New Roman"/>
                <w:sz w:val="28"/>
                <w:szCs w:val="28"/>
              </w:rPr>
            </w:pPr>
            <w:r w:rsidRPr="00C00F34">
              <w:rPr>
                <w:rFonts w:ascii="Times New Roman" w:hAnsi="Times New Roman" w:cs="Times New Roman"/>
                <w:sz w:val="28"/>
                <w:szCs w:val="28"/>
              </w:rPr>
              <w:lastRenderedPageBreak/>
              <w:t xml:space="preserve">учителя, преподаватели, учителя-дефектологи, учителя-логопеды, логопеды, преподаватели-организаторы (основ безопасности жизнедеятельности, допризывной подготовки), руководители физического воспитания, старшие мастера, мастера производственного обучения (в том числе обучения вождению транспортных средств, работе на сельскохозяйственных машинах, работе на пишущих машинах и другой организационной технике), старшие методисты, методисты, </w:t>
            </w:r>
            <w:r w:rsidRPr="00C00F34">
              <w:rPr>
                <w:rFonts w:ascii="Times New Roman" w:hAnsi="Times New Roman" w:cs="Times New Roman"/>
                <w:sz w:val="28"/>
                <w:szCs w:val="28"/>
              </w:rPr>
              <w:lastRenderedPageBreak/>
              <w:t>старшие инструкторы-методисты, инструкторы</w:t>
            </w:r>
            <w:r w:rsidR="00C95875">
              <w:rPr>
                <w:rFonts w:ascii="Times New Roman" w:hAnsi="Times New Roman" w:cs="Times New Roman"/>
                <w:sz w:val="28"/>
                <w:szCs w:val="28"/>
              </w:rPr>
              <w:t xml:space="preserve"> </w:t>
            </w:r>
            <w:r w:rsidRPr="00C00F34">
              <w:rPr>
                <w:rFonts w:ascii="Times New Roman" w:hAnsi="Times New Roman" w:cs="Times New Roman"/>
                <w:sz w:val="28"/>
                <w:szCs w:val="28"/>
              </w:rPr>
              <w:t>- методисты (в том числе по физической культуре и спорту, туризму), концертмейстеры, музыкальные руководители, старшие воспитатели, воспитатели, классные воспитатели, социальные педагоги, педагоги- психологи, педагоги-организаторы, педагоги дополнительного образования, старшие тренеры-преподаватели, тренеры-преподаватели, старшие вожатые (пионервожатые), инструкторы по физкультуре, инструкторы по труду, директора (начальники, заведующие), заместители директоров (начальников, заведующих) по учебной, учебно-воспитательной, учебно-производственной, воспитательной, культурно-воспитательной работе, по производственному обучению (работе), по иностранному языку, по учебно-летной подготовке, по общеобразовательной подготовке, по режиму, заведующие учебной частью, заведующие (начальники): практикой, учебно-консультационными пунктами, логопедическими пунктами, интернатами, отделениями, отделами, лабораториями, кабинетами, секциями, филиалами, курсами и другими структурными подразделениями, деятельность которых связана с образовательным (воспитательным) процессом, методическим обеспечением; старшие дежурные по режиму, дежурные по режиму, аккомпаниаторы, культорганизаторы, экскурсоводы</w:t>
            </w:r>
          </w:p>
        </w:tc>
      </w:tr>
      <w:tr w:rsidR="000204B0" w:rsidRPr="00C00F34" w:rsidTr="000204B0">
        <w:tc>
          <w:tcPr>
            <w:tcW w:w="3402" w:type="dxa"/>
            <w:tcBorders>
              <w:top w:val="single" w:sz="4" w:space="0" w:color="auto"/>
              <w:bottom w:val="single" w:sz="4" w:space="0" w:color="auto"/>
              <w:right w:val="single" w:sz="4" w:space="0" w:color="auto"/>
            </w:tcBorders>
          </w:tcPr>
          <w:p w:rsidR="000204B0" w:rsidRPr="00C00F34" w:rsidRDefault="000204B0" w:rsidP="000204B0">
            <w:pPr>
              <w:pStyle w:val="ae"/>
              <w:jc w:val="center"/>
              <w:rPr>
                <w:rFonts w:ascii="Times New Roman" w:hAnsi="Times New Roman" w:cs="Times New Roman"/>
                <w:sz w:val="28"/>
                <w:szCs w:val="28"/>
              </w:rPr>
            </w:pPr>
            <w:r w:rsidRPr="00C00F34">
              <w:rPr>
                <w:rFonts w:ascii="Times New Roman" w:hAnsi="Times New Roman" w:cs="Times New Roman"/>
                <w:sz w:val="28"/>
                <w:szCs w:val="28"/>
              </w:rPr>
              <w:lastRenderedPageBreak/>
              <w:t>II</w:t>
            </w:r>
          </w:p>
        </w:tc>
        <w:tc>
          <w:tcPr>
            <w:tcW w:w="5954" w:type="dxa"/>
            <w:tcBorders>
              <w:top w:val="single" w:sz="4" w:space="0" w:color="auto"/>
              <w:left w:val="single" w:sz="4" w:space="0" w:color="auto"/>
              <w:bottom w:val="single" w:sz="4" w:space="0" w:color="auto"/>
            </w:tcBorders>
          </w:tcPr>
          <w:p w:rsidR="000204B0" w:rsidRPr="00C00F34" w:rsidRDefault="000204B0" w:rsidP="000204B0">
            <w:pPr>
              <w:pStyle w:val="ae"/>
              <w:jc w:val="center"/>
              <w:rPr>
                <w:rFonts w:ascii="Times New Roman" w:hAnsi="Times New Roman" w:cs="Times New Roman"/>
                <w:sz w:val="28"/>
                <w:szCs w:val="28"/>
              </w:rPr>
            </w:pPr>
            <w:r w:rsidRPr="00C00F34">
              <w:rPr>
                <w:rFonts w:ascii="Times New Roman" w:hAnsi="Times New Roman" w:cs="Times New Roman"/>
                <w:sz w:val="28"/>
                <w:szCs w:val="28"/>
              </w:rPr>
              <w:t>II</w:t>
            </w:r>
          </w:p>
        </w:tc>
      </w:tr>
      <w:tr w:rsidR="000204B0" w:rsidRPr="00C00F34" w:rsidTr="000204B0">
        <w:tc>
          <w:tcPr>
            <w:tcW w:w="3402" w:type="dxa"/>
            <w:tcBorders>
              <w:top w:val="single" w:sz="4" w:space="0" w:color="auto"/>
              <w:bottom w:val="single" w:sz="4" w:space="0" w:color="auto"/>
              <w:right w:val="single" w:sz="4" w:space="0" w:color="auto"/>
            </w:tcBorders>
          </w:tcPr>
          <w:p w:rsidR="000204B0" w:rsidRPr="00C00F34" w:rsidRDefault="000204B0" w:rsidP="000204B0">
            <w:pPr>
              <w:pStyle w:val="ae"/>
              <w:rPr>
                <w:rFonts w:ascii="Times New Roman" w:hAnsi="Times New Roman" w:cs="Times New Roman"/>
                <w:sz w:val="28"/>
                <w:szCs w:val="28"/>
              </w:rPr>
            </w:pPr>
            <w:r w:rsidRPr="00C00F34">
              <w:rPr>
                <w:rFonts w:ascii="Times New Roman" w:hAnsi="Times New Roman" w:cs="Times New Roman"/>
                <w:sz w:val="28"/>
                <w:szCs w:val="28"/>
              </w:rPr>
              <w:t xml:space="preserve">Образовательные </w:t>
            </w:r>
            <w:r w:rsidR="000005A4" w:rsidRPr="00C00F34">
              <w:rPr>
                <w:rFonts w:ascii="Times New Roman" w:hAnsi="Times New Roman" w:cs="Times New Roman"/>
                <w:sz w:val="28"/>
                <w:szCs w:val="28"/>
              </w:rPr>
              <w:t>организации</w:t>
            </w:r>
            <w:r w:rsidRPr="00C00F34">
              <w:rPr>
                <w:rFonts w:ascii="Times New Roman" w:hAnsi="Times New Roman" w:cs="Times New Roman"/>
                <w:sz w:val="28"/>
                <w:szCs w:val="28"/>
              </w:rPr>
              <w:t xml:space="preserve"> высшего профессионального образования</w:t>
            </w:r>
          </w:p>
        </w:tc>
        <w:tc>
          <w:tcPr>
            <w:tcW w:w="5954" w:type="dxa"/>
            <w:tcBorders>
              <w:top w:val="single" w:sz="4" w:space="0" w:color="auto"/>
              <w:left w:val="single" w:sz="4" w:space="0" w:color="auto"/>
              <w:bottom w:val="single" w:sz="4" w:space="0" w:color="auto"/>
            </w:tcBorders>
          </w:tcPr>
          <w:p w:rsidR="000204B0" w:rsidRPr="00C00F34" w:rsidRDefault="000204B0" w:rsidP="000204B0">
            <w:pPr>
              <w:pStyle w:val="ae"/>
              <w:rPr>
                <w:rFonts w:ascii="Times New Roman" w:hAnsi="Times New Roman" w:cs="Times New Roman"/>
                <w:sz w:val="28"/>
                <w:szCs w:val="28"/>
              </w:rPr>
            </w:pPr>
            <w:r w:rsidRPr="00C00F34">
              <w:rPr>
                <w:rFonts w:ascii="Times New Roman" w:hAnsi="Times New Roman" w:cs="Times New Roman"/>
                <w:sz w:val="28"/>
                <w:szCs w:val="28"/>
              </w:rPr>
              <w:t>профессорско-преподавательский состав, концертмейстеры, аккомпаниаторы</w:t>
            </w:r>
          </w:p>
        </w:tc>
      </w:tr>
      <w:tr w:rsidR="000204B0" w:rsidRPr="00C00F34" w:rsidTr="000204B0">
        <w:tc>
          <w:tcPr>
            <w:tcW w:w="3402" w:type="dxa"/>
            <w:tcBorders>
              <w:top w:val="single" w:sz="4" w:space="0" w:color="auto"/>
              <w:bottom w:val="single" w:sz="4" w:space="0" w:color="auto"/>
              <w:right w:val="single" w:sz="4" w:space="0" w:color="auto"/>
            </w:tcBorders>
          </w:tcPr>
          <w:p w:rsidR="000204B0" w:rsidRPr="00C00F34" w:rsidRDefault="000204B0" w:rsidP="000204B0">
            <w:pPr>
              <w:pStyle w:val="ae"/>
              <w:jc w:val="center"/>
              <w:rPr>
                <w:rFonts w:ascii="Times New Roman" w:hAnsi="Times New Roman" w:cs="Times New Roman"/>
                <w:sz w:val="28"/>
                <w:szCs w:val="28"/>
              </w:rPr>
            </w:pPr>
            <w:r w:rsidRPr="00C00F34">
              <w:rPr>
                <w:rFonts w:ascii="Times New Roman" w:hAnsi="Times New Roman" w:cs="Times New Roman"/>
                <w:sz w:val="28"/>
                <w:szCs w:val="28"/>
              </w:rPr>
              <w:t>III</w:t>
            </w:r>
          </w:p>
        </w:tc>
        <w:tc>
          <w:tcPr>
            <w:tcW w:w="5954" w:type="dxa"/>
            <w:tcBorders>
              <w:top w:val="single" w:sz="4" w:space="0" w:color="auto"/>
              <w:left w:val="single" w:sz="4" w:space="0" w:color="auto"/>
              <w:bottom w:val="single" w:sz="4" w:space="0" w:color="auto"/>
            </w:tcBorders>
          </w:tcPr>
          <w:p w:rsidR="000204B0" w:rsidRPr="00C00F34" w:rsidRDefault="000204B0" w:rsidP="000204B0">
            <w:pPr>
              <w:pStyle w:val="ae"/>
              <w:jc w:val="center"/>
              <w:rPr>
                <w:rFonts w:ascii="Times New Roman" w:hAnsi="Times New Roman" w:cs="Times New Roman"/>
                <w:sz w:val="28"/>
                <w:szCs w:val="28"/>
              </w:rPr>
            </w:pPr>
            <w:r w:rsidRPr="00C00F34">
              <w:rPr>
                <w:rFonts w:ascii="Times New Roman" w:hAnsi="Times New Roman" w:cs="Times New Roman"/>
                <w:sz w:val="28"/>
                <w:szCs w:val="28"/>
              </w:rPr>
              <w:t>III</w:t>
            </w:r>
          </w:p>
        </w:tc>
      </w:tr>
      <w:tr w:rsidR="000204B0" w:rsidRPr="00C00F34" w:rsidTr="000204B0">
        <w:tc>
          <w:tcPr>
            <w:tcW w:w="3402" w:type="dxa"/>
            <w:tcBorders>
              <w:top w:val="single" w:sz="4" w:space="0" w:color="auto"/>
              <w:bottom w:val="single" w:sz="4" w:space="0" w:color="auto"/>
              <w:right w:val="single" w:sz="4" w:space="0" w:color="auto"/>
            </w:tcBorders>
          </w:tcPr>
          <w:p w:rsidR="000204B0" w:rsidRPr="00C00F34" w:rsidRDefault="000204B0" w:rsidP="000204B0">
            <w:pPr>
              <w:pStyle w:val="ae"/>
              <w:rPr>
                <w:rFonts w:ascii="Times New Roman" w:hAnsi="Times New Roman" w:cs="Times New Roman"/>
                <w:sz w:val="28"/>
                <w:szCs w:val="28"/>
              </w:rPr>
            </w:pPr>
            <w:r w:rsidRPr="00C00F34">
              <w:rPr>
                <w:rFonts w:ascii="Times New Roman" w:hAnsi="Times New Roman" w:cs="Times New Roman"/>
                <w:sz w:val="28"/>
                <w:szCs w:val="28"/>
              </w:rPr>
              <w:t xml:space="preserve">Высшие и средние военные образовательные </w:t>
            </w:r>
            <w:r w:rsidR="000005A4" w:rsidRPr="00C00F34">
              <w:rPr>
                <w:rFonts w:ascii="Times New Roman" w:hAnsi="Times New Roman" w:cs="Times New Roman"/>
                <w:sz w:val="28"/>
                <w:szCs w:val="28"/>
              </w:rPr>
              <w:t>организации</w:t>
            </w:r>
          </w:p>
        </w:tc>
        <w:tc>
          <w:tcPr>
            <w:tcW w:w="5954" w:type="dxa"/>
            <w:tcBorders>
              <w:top w:val="single" w:sz="4" w:space="0" w:color="auto"/>
              <w:left w:val="single" w:sz="4" w:space="0" w:color="auto"/>
              <w:bottom w:val="single" w:sz="4" w:space="0" w:color="auto"/>
            </w:tcBorders>
          </w:tcPr>
          <w:p w:rsidR="000204B0" w:rsidRPr="00C00F34" w:rsidRDefault="000204B0" w:rsidP="000204B0">
            <w:pPr>
              <w:pStyle w:val="ae"/>
              <w:rPr>
                <w:rFonts w:ascii="Times New Roman" w:hAnsi="Times New Roman" w:cs="Times New Roman"/>
                <w:sz w:val="28"/>
                <w:szCs w:val="28"/>
              </w:rPr>
            </w:pPr>
            <w:r w:rsidRPr="00C00F34">
              <w:rPr>
                <w:rFonts w:ascii="Times New Roman" w:hAnsi="Times New Roman" w:cs="Times New Roman"/>
                <w:sz w:val="28"/>
                <w:szCs w:val="28"/>
              </w:rPr>
              <w:t>работа (служба) на профессорско-преподавательских и преподавательских должностях</w:t>
            </w:r>
          </w:p>
        </w:tc>
      </w:tr>
      <w:tr w:rsidR="000204B0" w:rsidRPr="00C00F34" w:rsidTr="000204B0">
        <w:tc>
          <w:tcPr>
            <w:tcW w:w="3402" w:type="dxa"/>
            <w:tcBorders>
              <w:top w:val="single" w:sz="4" w:space="0" w:color="auto"/>
              <w:bottom w:val="single" w:sz="4" w:space="0" w:color="auto"/>
              <w:right w:val="single" w:sz="4" w:space="0" w:color="auto"/>
            </w:tcBorders>
          </w:tcPr>
          <w:p w:rsidR="000204B0" w:rsidRPr="00C00F34" w:rsidRDefault="000204B0" w:rsidP="000204B0">
            <w:pPr>
              <w:pStyle w:val="ae"/>
              <w:jc w:val="center"/>
              <w:rPr>
                <w:rFonts w:ascii="Times New Roman" w:hAnsi="Times New Roman" w:cs="Times New Roman"/>
                <w:sz w:val="28"/>
                <w:szCs w:val="28"/>
              </w:rPr>
            </w:pPr>
            <w:r w:rsidRPr="00C00F34">
              <w:rPr>
                <w:rFonts w:ascii="Times New Roman" w:hAnsi="Times New Roman" w:cs="Times New Roman"/>
                <w:sz w:val="28"/>
                <w:szCs w:val="28"/>
              </w:rPr>
              <w:t>IV</w:t>
            </w:r>
          </w:p>
        </w:tc>
        <w:tc>
          <w:tcPr>
            <w:tcW w:w="5954" w:type="dxa"/>
            <w:tcBorders>
              <w:top w:val="single" w:sz="4" w:space="0" w:color="auto"/>
              <w:left w:val="single" w:sz="4" w:space="0" w:color="auto"/>
              <w:bottom w:val="single" w:sz="4" w:space="0" w:color="auto"/>
            </w:tcBorders>
          </w:tcPr>
          <w:p w:rsidR="000204B0" w:rsidRPr="00C00F34" w:rsidRDefault="000204B0" w:rsidP="000204B0">
            <w:pPr>
              <w:pStyle w:val="ae"/>
              <w:jc w:val="center"/>
              <w:rPr>
                <w:rFonts w:ascii="Times New Roman" w:hAnsi="Times New Roman" w:cs="Times New Roman"/>
                <w:sz w:val="28"/>
                <w:szCs w:val="28"/>
              </w:rPr>
            </w:pPr>
            <w:r w:rsidRPr="00C00F34">
              <w:rPr>
                <w:rFonts w:ascii="Times New Roman" w:hAnsi="Times New Roman" w:cs="Times New Roman"/>
                <w:sz w:val="28"/>
                <w:szCs w:val="28"/>
              </w:rPr>
              <w:t>IV</w:t>
            </w:r>
          </w:p>
        </w:tc>
      </w:tr>
      <w:tr w:rsidR="000204B0" w:rsidRPr="00C00F34" w:rsidTr="000204B0">
        <w:tc>
          <w:tcPr>
            <w:tcW w:w="3402" w:type="dxa"/>
            <w:tcBorders>
              <w:top w:val="single" w:sz="4" w:space="0" w:color="auto"/>
              <w:bottom w:val="single" w:sz="4" w:space="0" w:color="auto"/>
              <w:right w:val="single" w:sz="4" w:space="0" w:color="auto"/>
            </w:tcBorders>
          </w:tcPr>
          <w:p w:rsidR="000204B0" w:rsidRPr="00C00F34" w:rsidRDefault="000204B0" w:rsidP="000204B0">
            <w:pPr>
              <w:pStyle w:val="ae"/>
              <w:rPr>
                <w:rFonts w:ascii="Times New Roman" w:hAnsi="Times New Roman" w:cs="Times New Roman"/>
                <w:sz w:val="28"/>
                <w:szCs w:val="28"/>
              </w:rPr>
            </w:pPr>
            <w:r w:rsidRPr="00C00F34">
              <w:rPr>
                <w:rFonts w:ascii="Times New Roman" w:hAnsi="Times New Roman" w:cs="Times New Roman"/>
                <w:sz w:val="28"/>
                <w:szCs w:val="28"/>
              </w:rPr>
              <w:t xml:space="preserve">Образовательные </w:t>
            </w:r>
            <w:r w:rsidR="000005A4" w:rsidRPr="00C00F34">
              <w:rPr>
                <w:rFonts w:ascii="Times New Roman" w:hAnsi="Times New Roman" w:cs="Times New Roman"/>
                <w:sz w:val="28"/>
                <w:szCs w:val="28"/>
              </w:rPr>
              <w:t>организации</w:t>
            </w:r>
            <w:r w:rsidRPr="00C00F34">
              <w:rPr>
                <w:rFonts w:ascii="Times New Roman" w:hAnsi="Times New Roman" w:cs="Times New Roman"/>
                <w:sz w:val="28"/>
                <w:szCs w:val="28"/>
              </w:rPr>
              <w:t xml:space="preserve"> </w:t>
            </w:r>
            <w:r w:rsidRPr="00C00F34">
              <w:rPr>
                <w:rFonts w:ascii="Times New Roman" w:hAnsi="Times New Roman" w:cs="Times New Roman"/>
                <w:sz w:val="28"/>
                <w:szCs w:val="28"/>
              </w:rPr>
              <w:lastRenderedPageBreak/>
              <w:t xml:space="preserve">дополнительного профессионального образования (повышения квалификации специалистов), методические (учебно-методические) </w:t>
            </w:r>
            <w:r w:rsidR="000005A4" w:rsidRPr="00C00F34">
              <w:rPr>
                <w:rFonts w:ascii="Times New Roman" w:hAnsi="Times New Roman" w:cs="Times New Roman"/>
                <w:sz w:val="28"/>
                <w:szCs w:val="28"/>
              </w:rPr>
              <w:t>организации</w:t>
            </w:r>
            <w:r w:rsidRPr="00C00F34">
              <w:rPr>
                <w:rFonts w:ascii="Times New Roman" w:hAnsi="Times New Roman" w:cs="Times New Roman"/>
                <w:sz w:val="28"/>
                <w:szCs w:val="28"/>
              </w:rPr>
              <w:t xml:space="preserve"> всех наименований (независимо от ведомственной подчиненности)</w:t>
            </w:r>
          </w:p>
        </w:tc>
        <w:tc>
          <w:tcPr>
            <w:tcW w:w="5954" w:type="dxa"/>
            <w:tcBorders>
              <w:top w:val="single" w:sz="4" w:space="0" w:color="auto"/>
              <w:left w:val="single" w:sz="4" w:space="0" w:color="auto"/>
              <w:bottom w:val="single" w:sz="4" w:space="0" w:color="auto"/>
            </w:tcBorders>
          </w:tcPr>
          <w:p w:rsidR="000204B0" w:rsidRPr="00C00F34" w:rsidRDefault="000204B0" w:rsidP="000204B0">
            <w:pPr>
              <w:pStyle w:val="ae"/>
              <w:rPr>
                <w:rFonts w:ascii="Times New Roman" w:hAnsi="Times New Roman" w:cs="Times New Roman"/>
                <w:sz w:val="28"/>
                <w:szCs w:val="28"/>
              </w:rPr>
            </w:pPr>
            <w:r w:rsidRPr="00C00F34">
              <w:rPr>
                <w:rFonts w:ascii="Times New Roman" w:hAnsi="Times New Roman" w:cs="Times New Roman"/>
                <w:sz w:val="28"/>
                <w:szCs w:val="28"/>
              </w:rPr>
              <w:lastRenderedPageBreak/>
              <w:t xml:space="preserve">профессорско-преподавательский состав; старшие методисты, методисты; директора </w:t>
            </w:r>
            <w:r w:rsidRPr="00C00F34">
              <w:rPr>
                <w:rFonts w:ascii="Times New Roman" w:hAnsi="Times New Roman" w:cs="Times New Roman"/>
                <w:sz w:val="28"/>
                <w:szCs w:val="28"/>
              </w:rPr>
              <w:lastRenderedPageBreak/>
              <w:t>(заведующие), ректоры; заместители директора (заведующего), проректоры; заведующие: секторами, кабинетами, лабораториями, отделами; научные сотрудники, деятельность которых связана с образовательным процессом, методическим обеспечением</w:t>
            </w:r>
          </w:p>
        </w:tc>
      </w:tr>
      <w:tr w:rsidR="000204B0" w:rsidRPr="00C00F34" w:rsidTr="000204B0">
        <w:tc>
          <w:tcPr>
            <w:tcW w:w="3402" w:type="dxa"/>
            <w:tcBorders>
              <w:top w:val="single" w:sz="4" w:space="0" w:color="auto"/>
              <w:bottom w:val="single" w:sz="4" w:space="0" w:color="auto"/>
              <w:right w:val="single" w:sz="4" w:space="0" w:color="auto"/>
            </w:tcBorders>
          </w:tcPr>
          <w:p w:rsidR="000204B0" w:rsidRPr="00C00F34" w:rsidRDefault="000204B0" w:rsidP="000204B0">
            <w:pPr>
              <w:pStyle w:val="ae"/>
              <w:jc w:val="center"/>
              <w:rPr>
                <w:rFonts w:ascii="Times New Roman" w:hAnsi="Times New Roman" w:cs="Times New Roman"/>
                <w:sz w:val="28"/>
                <w:szCs w:val="28"/>
              </w:rPr>
            </w:pPr>
            <w:r w:rsidRPr="00C00F34">
              <w:rPr>
                <w:rFonts w:ascii="Times New Roman" w:hAnsi="Times New Roman" w:cs="Times New Roman"/>
                <w:sz w:val="28"/>
                <w:szCs w:val="28"/>
              </w:rPr>
              <w:lastRenderedPageBreak/>
              <w:t>V</w:t>
            </w:r>
          </w:p>
        </w:tc>
        <w:tc>
          <w:tcPr>
            <w:tcW w:w="5954" w:type="dxa"/>
            <w:tcBorders>
              <w:top w:val="single" w:sz="4" w:space="0" w:color="auto"/>
              <w:left w:val="single" w:sz="4" w:space="0" w:color="auto"/>
              <w:bottom w:val="single" w:sz="4" w:space="0" w:color="auto"/>
            </w:tcBorders>
          </w:tcPr>
          <w:p w:rsidR="000204B0" w:rsidRPr="00C00F34" w:rsidRDefault="000204B0" w:rsidP="000204B0">
            <w:pPr>
              <w:pStyle w:val="ae"/>
              <w:jc w:val="center"/>
              <w:rPr>
                <w:rFonts w:ascii="Times New Roman" w:hAnsi="Times New Roman" w:cs="Times New Roman"/>
                <w:sz w:val="28"/>
                <w:szCs w:val="28"/>
              </w:rPr>
            </w:pPr>
            <w:r w:rsidRPr="00C00F34">
              <w:rPr>
                <w:rFonts w:ascii="Times New Roman" w:hAnsi="Times New Roman" w:cs="Times New Roman"/>
                <w:sz w:val="28"/>
                <w:szCs w:val="28"/>
              </w:rPr>
              <w:t>V</w:t>
            </w:r>
          </w:p>
        </w:tc>
      </w:tr>
      <w:tr w:rsidR="000204B0" w:rsidRPr="00C00F34" w:rsidTr="000204B0">
        <w:tc>
          <w:tcPr>
            <w:tcW w:w="3402" w:type="dxa"/>
            <w:tcBorders>
              <w:top w:val="single" w:sz="4" w:space="0" w:color="auto"/>
              <w:bottom w:val="single" w:sz="4" w:space="0" w:color="auto"/>
              <w:right w:val="single" w:sz="4" w:space="0" w:color="auto"/>
            </w:tcBorders>
          </w:tcPr>
          <w:p w:rsidR="000204B0" w:rsidRPr="00C00F34" w:rsidRDefault="000204B0" w:rsidP="000204B0">
            <w:pPr>
              <w:pStyle w:val="ae"/>
              <w:rPr>
                <w:rFonts w:ascii="Times New Roman" w:hAnsi="Times New Roman" w:cs="Times New Roman"/>
                <w:sz w:val="28"/>
                <w:szCs w:val="28"/>
              </w:rPr>
            </w:pPr>
            <w:r w:rsidRPr="00C00F34">
              <w:rPr>
                <w:rFonts w:ascii="Times New Roman" w:hAnsi="Times New Roman" w:cs="Times New Roman"/>
                <w:sz w:val="28"/>
                <w:szCs w:val="28"/>
              </w:rPr>
              <w:t xml:space="preserve">1. Органы управления образованием и органы (структурные подразделения), осуществляющие руководство образовательными </w:t>
            </w:r>
            <w:r w:rsidR="000005A4" w:rsidRPr="00C00F34">
              <w:rPr>
                <w:rFonts w:ascii="Times New Roman" w:hAnsi="Times New Roman" w:cs="Times New Roman"/>
                <w:sz w:val="28"/>
                <w:szCs w:val="28"/>
              </w:rPr>
              <w:t>организации</w:t>
            </w:r>
            <w:r w:rsidRPr="00C00F34">
              <w:rPr>
                <w:rFonts w:ascii="Times New Roman" w:hAnsi="Times New Roman" w:cs="Times New Roman"/>
                <w:sz w:val="28"/>
                <w:szCs w:val="28"/>
              </w:rPr>
              <w:t>ми</w:t>
            </w:r>
          </w:p>
        </w:tc>
        <w:tc>
          <w:tcPr>
            <w:tcW w:w="5954" w:type="dxa"/>
            <w:tcBorders>
              <w:top w:val="single" w:sz="4" w:space="0" w:color="auto"/>
              <w:left w:val="single" w:sz="4" w:space="0" w:color="auto"/>
              <w:bottom w:val="single" w:sz="4" w:space="0" w:color="auto"/>
            </w:tcBorders>
          </w:tcPr>
          <w:p w:rsidR="000204B0" w:rsidRPr="00C00F34" w:rsidRDefault="000204B0" w:rsidP="000204B0">
            <w:pPr>
              <w:pStyle w:val="ae"/>
              <w:rPr>
                <w:rFonts w:ascii="Times New Roman" w:hAnsi="Times New Roman" w:cs="Times New Roman"/>
                <w:sz w:val="28"/>
                <w:szCs w:val="28"/>
              </w:rPr>
            </w:pPr>
            <w:r w:rsidRPr="00C00F34">
              <w:rPr>
                <w:rFonts w:ascii="Times New Roman" w:hAnsi="Times New Roman" w:cs="Times New Roman"/>
                <w:sz w:val="28"/>
                <w:szCs w:val="28"/>
              </w:rPr>
              <w:t>руководящие, инспекторские, методические должности, инструкторские, а также другие должности специалистов (за исключением работы на должностях, связанных с экономической, финансовой, хозяйственной деятельностью, со строительством, снабжением, делопроизводством)</w:t>
            </w:r>
          </w:p>
        </w:tc>
      </w:tr>
      <w:tr w:rsidR="000204B0" w:rsidRPr="00C00F34" w:rsidTr="000204B0">
        <w:tc>
          <w:tcPr>
            <w:tcW w:w="3402" w:type="dxa"/>
            <w:tcBorders>
              <w:top w:val="single" w:sz="4" w:space="0" w:color="auto"/>
              <w:bottom w:val="single" w:sz="4" w:space="0" w:color="auto"/>
              <w:right w:val="single" w:sz="4" w:space="0" w:color="auto"/>
            </w:tcBorders>
          </w:tcPr>
          <w:p w:rsidR="000204B0" w:rsidRPr="00C00F34" w:rsidRDefault="000204B0" w:rsidP="000204B0">
            <w:pPr>
              <w:pStyle w:val="ae"/>
              <w:rPr>
                <w:rFonts w:ascii="Times New Roman" w:hAnsi="Times New Roman" w:cs="Times New Roman"/>
                <w:sz w:val="28"/>
                <w:szCs w:val="28"/>
              </w:rPr>
            </w:pPr>
            <w:r w:rsidRPr="00C00F34">
              <w:rPr>
                <w:rFonts w:ascii="Times New Roman" w:hAnsi="Times New Roman" w:cs="Times New Roman"/>
                <w:sz w:val="28"/>
                <w:szCs w:val="28"/>
              </w:rPr>
              <w:t>2. Отделы (бюро) технического обучения, отделы кадров предприятий, объединений, организаций, подразделения министерств (ведомств), занимающиеся вопросами подготовки и повышения квалификации кадров на производстве</w:t>
            </w:r>
          </w:p>
        </w:tc>
        <w:tc>
          <w:tcPr>
            <w:tcW w:w="5954" w:type="dxa"/>
            <w:tcBorders>
              <w:top w:val="single" w:sz="4" w:space="0" w:color="auto"/>
              <w:left w:val="single" w:sz="4" w:space="0" w:color="auto"/>
              <w:bottom w:val="single" w:sz="4" w:space="0" w:color="auto"/>
            </w:tcBorders>
          </w:tcPr>
          <w:p w:rsidR="000204B0" w:rsidRPr="00C00F34" w:rsidRDefault="000204B0" w:rsidP="000204B0">
            <w:pPr>
              <w:pStyle w:val="ae"/>
              <w:rPr>
                <w:rFonts w:ascii="Times New Roman" w:hAnsi="Times New Roman" w:cs="Times New Roman"/>
                <w:sz w:val="28"/>
                <w:szCs w:val="28"/>
              </w:rPr>
            </w:pPr>
            <w:r w:rsidRPr="00C00F34">
              <w:rPr>
                <w:rFonts w:ascii="Times New Roman" w:hAnsi="Times New Roman" w:cs="Times New Roman"/>
                <w:sz w:val="28"/>
                <w:szCs w:val="28"/>
              </w:rPr>
              <w:t>штатные преподаватели, мастера производственного обучения рабочих на производстве, руководящие, инспекторские, инженерные, методические должности, деятельность которых связана с вопросами подготовки и повышения квалификации кадров</w:t>
            </w:r>
          </w:p>
        </w:tc>
      </w:tr>
      <w:tr w:rsidR="000204B0" w:rsidRPr="00C00F34" w:rsidTr="000204B0">
        <w:tc>
          <w:tcPr>
            <w:tcW w:w="3402" w:type="dxa"/>
            <w:tcBorders>
              <w:top w:val="single" w:sz="4" w:space="0" w:color="auto"/>
              <w:bottom w:val="single" w:sz="4" w:space="0" w:color="auto"/>
              <w:right w:val="single" w:sz="4" w:space="0" w:color="auto"/>
            </w:tcBorders>
          </w:tcPr>
          <w:p w:rsidR="000204B0" w:rsidRPr="00C00F34" w:rsidRDefault="000204B0" w:rsidP="000204B0">
            <w:pPr>
              <w:pStyle w:val="ae"/>
              <w:jc w:val="center"/>
              <w:rPr>
                <w:rFonts w:ascii="Times New Roman" w:hAnsi="Times New Roman" w:cs="Times New Roman"/>
                <w:sz w:val="28"/>
                <w:szCs w:val="28"/>
              </w:rPr>
            </w:pPr>
            <w:r w:rsidRPr="00C00F34">
              <w:rPr>
                <w:rFonts w:ascii="Times New Roman" w:hAnsi="Times New Roman" w:cs="Times New Roman"/>
                <w:sz w:val="28"/>
                <w:szCs w:val="28"/>
              </w:rPr>
              <w:t>VI</w:t>
            </w:r>
          </w:p>
        </w:tc>
        <w:tc>
          <w:tcPr>
            <w:tcW w:w="5954" w:type="dxa"/>
            <w:tcBorders>
              <w:top w:val="single" w:sz="4" w:space="0" w:color="auto"/>
              <w:left w:val="single" w:sz="4" w:space="0" w:color="auto"/>
              <w:bottom w:val="single" w:sz="4" w:space="0" w:color="auto"/>
            </w:tcBorders>
          </w:tcPr>
          <w:p w:rsidR="000204B0" w:rsidRPr="00C00F34" w:rsidRDefault="000204B0" w:rsidP="000204B0">
            <w:pPr>
              <w:pStyle w:val="ae"/>
              <w:jc w:val="center"/>
              <w:rPr>
                <w:rFonts w:ascii="Times New Roman" w:hAnsi="Times New Roman" w:cs="Times New Roman"/>
                <w:sz w:val="28"/>
                <w:szCs w:val="28"/>
              </w:rPr>
            </w:pPr>
            <w:r w:rsidRPr="00C00F34">
              <w:rPr>
                <w:rFonts w:ascii="Times New Roman" w:hAnsi="Times New Roman" w:cs="Times New Roman"/>
                <w:sz w:val="28"/>
                <w:szCs w:val="28"/>
              </w:rPr>
              <w:t>VI</w:t>
            </w:r>
          </w:p>
        </w:tc>
      </w:tr>
      <w:tr w:rsidR="000204B0" w:rsidRPr="00C00F34" w:rsidTr="000204B0">
        <w:tc>
          <w:tcPr>
            <w:tcW w:w="3402" w:type="dxa"/>
            <w:tcBorders>
              <w:top w:val="single" w:sz="4" w:space="0" w:color="auto"/>
              <w:bottom w:val="single" w:sz="4" w:space="0" w:color="auto"/>
              <w:right w:val="single" w:sz="4" w:space="0" w:color="auto"/>
            </w:tcBorders>
          </w:tcPr>
          <w:p w:rsidR="000204B0" w:rsidRPr="00C00F34" w:rsidRDefault="000204B0" w:rsidP="000204B0">
            <w:pPr>
              <w:pStyle w:val="ae"/>
              <w:rPr>
                <w:rFonts w:ascii="Times New Roman" w:hAnsi="Times New Roman" w:cs="Times New Roman"/>
                <w:sz w:val="28"/>
                <w:szCs w:val="28"/>
              </w:rPr>
            </w:pPr>
            <w:r w:rsidRPr="00C00F34">
              <w:rPr>
                <w:rFonts w:ascii="Times New Roman" w:hAnsi="Times New Roman" w:cs="Times New Roman"/>
                <w:sz w:val="28"/>
                <w:szCs w:val="28"/>
              </w:rPr>
              <w:t xml:space="preserve">Образовательные </w:t>
            </w:r>
            <w:r w:rsidR="000005A4" w:rsidRPr="00C00F34">
              <w:rPr>
                <w:rFonts w:ascii="Times New Roman" w:hAnsi="Times New Roman" w:cs="Times New Roman"/>
                <w:sz w:val="28"/>
                <w:szCs w:val="28"/>
              </w:rPr>
              <w:t>организации</w:t>
            </w:r>
            <w:r w:rsidRPr="00C00F34">
              <w:rPr>
                <w:rFonts w:ascii="Times New Roman" w:hAnsi="Times New Roman" w:cs="Times New Roman"/>
                <w:sz w:val="28"/>
                <w:szCs w:val="28"/>
              </w:rPr>
              <w:t xml:space="preserve"> РОСТО (ДОСААФ) и гражданской авиации</w:t>
            </w:r>
          </w:p>
        </w:tc>
        <w:tc>
          <w:tcPr>
            <w:tcW w:w="5954" w:type="dxa"/>
            <w:tcBorders>
              <w:top w:val="single" w:sz="4" w:space="0" w:color="auto"/>
              <w:left w:val="single" w:sz="4" w:space="0" w:color="auto"/>
              <w:bottom w:val="single" w:sz="4" w:space="0" w:color="auto"/>
            </w:tcBorders>
          </w:tcPr>
          <w:p w:rsidR="000204B0" w:rsidRPr="00C00F34" w:rsidRDefault="000204B0" w:rsidP="000204B0">
            <w:pPr>
              <w:pStyle w:val="ae"/>
              <w:rPr>
                <w:rFonts w:ascii="Times New Roman" w:hAnsi="Times New Roman" w:cs="Times New Roman"/>
                <w:sz w:val="28"/>
                <w:szCs w:val="28"/>
              </w:rPr>
            </w:pPr>
            <w:r w:rsidRPr="00C00F34">
              <w:rPr>
                <w:rFonts w:ascii="Times New Roman" w:hAnsi="Times New Roman" w:cs="Times New Roman"/>
                <w:sz w:val="28"/>
                <w:szCs w:val="28"/>
              </w:rPr>
              <w:t>руководящий, командно-летный, командно-инструкторский, инженерно-инструкторский, инструкторский и преподавательский составы, мастера производственного обучения, инженеры-инструкторы-методисты, инженеры- летчики-методисты</w:t>
            </w:r>
          </w:p>
        </w:tc>
      </w:tr>
      <w:tr w:rsidR="000204B0" w:rsidRPr="00C00F34" w:rsidTr="000204B0">
        <w:tc>
          <w:tcPr>
            <w:tcW w:w="3402" w:type="dxa"/>
            <w:tcBorders>
              <w:top w:val="single" w:sz="4" w:space="0" w:color="auto"/>
              <w:bottom w:val="single" w:sz="4" w:space="0" w:color="auto"/>
              <w:right w:val="single" w:sz="4" w:space="0" w:color="auto"/>
            </w:tcBorders>
          </w:tcPr>
          <w:p w:rsidR="000204B0" w:rsidRPr="00C00F34" w:rsidRDefault="000204B0" w:rsidP="000204B0">
            <w:pPr>
              <w:pStyle w:val="ae"/>
              <w:jc w:val="center"/>
              <w:rPr>
                <w:rFonts w:ascii="Times New Roman" w:hAnsi="Times New Roman" w:cs="Times New Roman"/>
                <w:sz w:val="28"/>
                <w:szCs w:val="28"/>
              </w:rPr>
            </w:pPr>
            <w:r w:rsidRPr="00C00F34">
              <w:rPr>
                <w:rFonts w:ascii="Times New Roman" w:hAnsi="Times New Roman" w:cs="Times New Roman"/>
                <w:sz w:val="28"/>
                <w:szCs w:val="28"/>
              </w:rPr>
              <w:t>VII</w:t>
            </w:r>
          </w:p>
        </w:tc>
        <w:tc>
          <w:tcPr>
            <w:tcW w:w="5954" w:type="dxa"/>
            <w:tcBorders>
              <w:top w:val="single" w:sz="4" w:space="0" w:color="auto"/>
              <w:left w:val="single" w:sz="4" w:space="0" w:color="auto"/>
              <w:bottom w:val="single" w:sz="4" w:space="0" w:color="auto"/>
            </w:tcBorders>
          </w:tcPr>
          <w:p w:rsidR="000204B0" w:rsidRPr="00C00F34" w:rsidRDefault="000204B0" w:rsidP="000204B0">
            <w:pPr>
              <w:pStyle w:val="ae"/>
              <w:jc w:val="center"/>
              <w:rPr>
                <w:rFonts w:ascii="Times New Roman" w:hAnsi="Times New Roman" w:cs="Times New Roman"/>
                <w:sz w:val="28"/>
                <w:szCs w:val="28"/>
              </w:rPr>
            </w:pPr>
            <w:r w:rsidRPr="00C00F34">
              <w:rPr>
                <w:rFonts w:ascii="Times New Roman" w:hAnsi="Times New Roman" w:cs="Times New Roman"/>
                <w:sz w:val="28"/>
                <w:szCs w:val="28"/>
              </w:rPr>
              <w:t>VII</w:t>
            </w:r>
          </w:p>
        </w:tc>
      </w:tr>
      <w:tr w:rsidR="000204B0" w:rsidRPr="00C00F34" w:rsidTr="000204B0">
        <w:tc>
          <w:tcPr>
            <w:tcW w:w="3402" w:type="dxa"/>
            <w:tcBorders>
              <w:top w:val="single" w:sz="4" w:space="0" w:color="auto"/>
              <w:bottom w:val="single" w:sz="4" w:space="0" w:color="auto"/>
              <w:right w:val="single" w:sz="4" w:space="0" w:color="auto"/>
            </w:tcBorders>
          </w:tcPr>
          <w:p w:rsidR="000204B0" w:rsidRPr="00C00F34" w:rsidRDefault="000204B0" w:rsidP="000204B0">
            <w:pPr>
              <w:pStyle w:val="ae"/>
              <w:rPr>
                <w:rFonts w:ascii="Times New Roman" w:hAnsi="Times New Roman" w:cs="Times New Roman"/>
                <w:sz w:val="28"/>
                <w:szCs w:val="28"/>
              </w:rPr>
            </w:pPr>
            <w:r w:rsidRPr="00C00F34">
              <w:rPr>
                <w:rFonts w:ascii="Times New Roman" w:hAnsi="Times New Roman" w:cs="Times New Roman"/>
                <w:sz w:val="28"/>
                <w:szCs w:val="28"/>
              </w:rPr>
              <w:t xml:space="preserve">Общежития </w:t>
            </w:r>
            <w:r w:rsidR="000005A4" w:rsidRPr="00C00F34">
              <w:rPr>
                <w:rFonts w:ascii="Times New Roman" w:hAnsi="Times New Roman" w:cs="Times New Roman"/>
                <w:sz w:val="28"/>
                <w:szCs w:val="28"/>
              </w:rPr>
              <w:t>организаций</w:t>
            </w:r>
            <w:r w:rsidRPr="00C00F34">
              <w:rPr>
                <w:rFonts w:ascii="Times New Roman" w:hAnsi="Times New Roman" w:cs="Times New Roman"/>
                <w:sz w:val="28"/>
                <w:szCs w:val="28"/>
              </w:rPr>
              <w:t>, предприятий и организаций, жилищно-</w:t>
            </w:r>
            <w:r w:rsidRPr="00C00F34">
              <w:rPr>
                <w:rFonts w:ascii="Times New Roman" w:hAnsi="Times New Roman" w:cs="Times New Roman"/>
                <w:sz w:val="28"/>
                <w:szCs w:val="28"/>
              </w:rPr>
              <w:lastRenderedPageBreak/>
              <w:t xml:space="preserve">эксплуатационные организации, молодежные жилищные комплексы, детские кинотеатры, театры юного зрителя, кукольные театры, культурно-просветительные </w:t>
            </w:r>
            <w:r w:rsidR="000005A4" w:rsidRPr="00C00F34">
              <w:rPr>
                <w:rFonts w:ascii="Times New Roman" w:hAnsi="Times New Roman" w:cs="Times New Roman"/>
                <w:sz w:val="28"/>
                <w:szCs w:val="28"/>
              </w:rPr>
              <w:t>организации</w:t>
            </w:r>
            <w:r w:rsidRPr="00C00F34">
              <w:rPr>
                <w:rFonts w:ascii="Times New Roman" w:hAnsi="Times New Roman" w:cs="Times New Roman"/>
                <w:sz w:val="28"/>
                <w:szCs w:val="28"/>
              </w:rPr>
              <w:t xml:space="preserve"> и подразделения предприятий и организаций по работе с детьми и подростками</w:t>
            </w:r>
          </w:p>
        </w:tc>
        <w:tc>
          <w:tcPr>
            <w:tcW w:w="5954" w:type="dxa"/>
            <w:tcBorders>
              <w:top w:val="single" w:sz="4" w:space="0" w:color="auto"/>
              <w:left w:val="single" w:sz="4" w:space="0" w:color="auto"/>
              <w:bottom w:val="single" w:sz="4" w:space="0" w:color="auto"/>
            </w:tcBorders>
          </w:tcPr>
          <w:p w:rsidR="000204B0" w:rsidRPr="00C00F34" w:rsidRDefault="000204B0" w:rsidP="000204B0">
            <w:pPr>
              <w:pStyle w:val="ae"/>
              <w:rPr>
                <w:rFonts w:ascii="Times New Roman" w:hAnsi="Times New Roman" w:cs="Times New Roman"/>
                <w:sz w:val="28"/>
                <w:szCs w:val="28"/>
              </w:rPr>
            </w:pPr>
            <w:r w:rsidRPr="00C00F34">
              <w:rPr>
                <w:rFonts w:ascii="Times New Roman" w:hAnsi="Times New Roman" w:cs="Times New Roman"/>
                <w:sz w:val="28"/>
                <w:szCs w:val="28"/>
              </w:rPr>
              <w:lastRenderedPageBreak/>
              <w:t xml:space="preserve">воспитатели, педагоги-организаторы, педагоги-психологи (психологи), преподаватели дополнительного образования (руководители </w:t>
            </w:r>
            <w:r w:rsidRPr="00C00F34">
              <w:rPr>
                <w:rFonts w:ascii="Times New Roman" w:hAnsi="Times New Roman" w:cs="Times New Roman"/>
                <w:sz w:val="28"/>
                <w:szCs w:val="28"/>
              </w:rPr>
              <w:lastRenderedPageBreak/>
              <w:t>кружков) для детей и подростков, инструкторы и инструкторы-методисты, тренеры-преподаватели и другие специалисты по работе с детьми и подростками, заведующие детскими отделами, секторами</w:t>
            </w:r>
          </w:p>
        </w:tc>
      </w:tr>
      <w:tr w:rsidR="000204B0" w:rsidRPr="00C00F34" w:rsidTr="000204B0">
        <w:tc>
          <w:tcPr>
            <w:tcW w:w="3402" w:type="dxa"/>
            <w:tcBorders>
              <w:top w:val="single" w:sz="4" w:space="0" w:color="auto"/>
              <w:bottom w:val="single" w:sz="4" w:space="0" w:color="auto"/>
              <w:right w:val="single" w:sz="4" w:space="0" w:color="auto"/>
            </w:tcBorders>
          </w:tcPr>
          <w:p w:rsidR="000204B0" w:rsidRPr="00C00F34" w:rsidRDefault="000204B0" w:rsidP="000204B0">
            <w:pPr>
              <w:pStyle w:val="ae"/>
              <w:jc w:val="center"/>
              <w:rPr>
                <w:rFonts w:ascii="Times New Roman" w:hAnsi="Times New Roman" w:cs="Times New Roman"/>
                <w:sz w:val="28"/>
                <w:szCs w:val="28"/>
              </w:rPr>
            </w:pPr>
            <w:r w:rsidRPr="00C00F34">
              <w:rPr>
                <w:rFonts w:ascii="Times New Roman" w:hAnsi="Times New Roman" w:cs="Times New Roman"/>
                <w:sz w:val="28"/>
                <w:szCs w:val="28"/>
              </w:rPr>
              <w:lastRenderedPageBreak/>
              <w:t>VIII</w:t>
            </w:r>
          </w:p>
        </w:tc>
        <w:tc>
          <w:tcPr>
            <w:tcW w:w="5954" w:type="dxa"/>
            <w:tcBorders>
              <w:top w:val="single" w:sz="4" w:space="0" w:color="auto"/>
              <w:left w:val="single" w:sz="4" w:space="0" w:color="auto"/>
              <w:bottom w:val="single" w:sz="4" w:space="0" w:color="auto"/>
            </w:tcBorders>
          </w:tcPr>
          <w:p w:rsidR="000204B0" w:rsidRPr="00C00F34" w:rsidRDefault="000204B0" w:rsidP="000204B0">
            <w:pPr>
              <w:pStyle w:val="ae"/>
              <w:jc w:val="center"/>
              <w:rPr>
                <w:rFonts w:ascii="Times New Roman" w:hAnsi="Times New Roman" w:cs="Times New Roman"/>
                <w:sz w:val="28"/>
                <w:szCs w:val="28"/>
              </w:rPr>
            </w:pPr>
            <w:r w:rsidRPr="00C00F34">
              <w:rPr>
                <w:rFonts w:ascii="Times New Roman" w:hAnsi="Times New Roman" w:cs="Times New Roman"/>
                <w:sz w:val="28"/>
                <w:szCs w:val="28"/>
              </w:rPr>
              <w:t>VIII</w:t>
            </w:r>
          </w:p>
        </w:tc>
      </w:tr>
      <w:tr w:rsidR="000204B0" w:rsidRPr="00C00F34" w:rsidTr="000204B0">
        <w:tc>
          <w:tcPr>
            <w:tcW w:w="3402" w:type="dxa"/>
            <w:tcBorders>
              <w:top w:val="single" w:sz="4" w:space="0" w:color="auto"/>
              <w:bottom w:val="single" w:sz="4" w:space="0" w:color="auto"/>
              <w:right w:val="single" w:sz="4" w:space="0" w:color="auto"/>
            </w:tcBorders>
          </w:tcPr>
          <w:p w:rsidR="000204B0" w:rsidRPr="00C00F34" w:rsidRDefault="000204B0" w:rsidP="000204B0">
            <w:pPr>
              <w:pStyle w:val="ae"/>
              <w:rPr>
                <w:rFonts w:ascii="Times New Roman" w:hAnsi="Times New Roman" w:cs="Times New Roman"/>
                <w:sz w:val="28"/>
                <w:szCs w:val="28"/>
              </w:rPr>
            </w:pPr>
            <w:r w:rsidRPr="00C00F34">
              <w:rPr>
                <w:rFonts w:ascii="Times New Roman" w:hAnsi="Times New Roman" w:cs="Times New Roman"/>
                <w:sz w:val="28"/>
                <w:szCs w:val="28"/>
              </w:rPr>
              <w:t xml:space="preserve">Исправительные колонии, воспитательные колонии, тюрьмы, лечебные исправительные </w:t>
            </w:r>
            <w:r w:rsidR="000005A4" w:rsidRPr="00C00F34">
              <w:rPr>
                <w:rFonts w:ascii="Times New Roman" w:hAnsi="Times New Roman" w:cs="Times New Roman"/>
                <w:sz w:val="28"/>
                <w:szCs w:val="28"/>
              </w:rPr>
              <w:t>организации</w:t>
            </w:r>
            <w:r w:rsidRPr="00C00F34">
              <w:rPr>
                <w:rFonts w:ascii="Times New Roman" w:hAnsi="Times New Roman" w:cs="Times New Roman"/>
                <w:sz w:val="28"/>
                <w:szCs w:val="28"/>
              </w:rPr>
              <w:t xml:space="preserve"> и следственные изоляторы</w:t>
            </w:r>
          </w:p>
        </w:tc>
        <w:tc>
          <w:tcPr>
            <w:tcW w:w="5954" w:type="dxa"/>
            <w:tcBorders>
              <w:top w:val="single" w:sz="4" w:space="0" w:color="auto"/>
              <w:left w:val="single" w:sz="4" w:space="0" w:color="auto"/>
              <w:bottom w:val="single" w:sz="4" w:space="0" w:color="auto"/>
            </w:tcBorders>
          </w:tcPr>
          <w:p w:rsidR="000204B0" w:rsidRPr="00C00F34" w:rsidRDefault="000204B0" w:rsidP="000204B0">
            <w:pPr>
              <w:pStyle w:val="ae"/>
              <w:rPr>
                <w:rFonts w:ascii="Times New Roman" w:hAnsi="Times New Roman" w:cs="Times New Roman"/>
                <w:sz w:val="28"/>
                <w:szCs w:val="28"/>
              </w:rPr>
            </w:pPr>
            <w:r w:rsidRPr="00C00F34">
              <w:rPr>
                <w:rFonts w:ascii="Times New Roman" w:hAnsi="Times New Roman" w:cs="Times New Roman"/>
                <w:sz w:val="28"/>
                <w:szCs w:val="28"/>
              </w:rPr>
              <w:t>работа (служба) при наличии педагогического образования на должностях: заместителя начальника по воспитательной работе, начальника отряда, старшего инспектора, инспектора по общеобразовательной работе (обучению), старшего инспектора-методиста и инспектора-методиста, старшего инженера и инженера по производственно-техническому обучению, старшего мастера и мастера производственного обучения, старшего инспектора и инспектора по охране и режиму, заведующего учебно-техническим кабинетом, психолога</w:t>
            </w:r>
          </w:p>
        </w:tc>
      </w:tr>
    </w:tbl>
    <w:p w:rsidR="000204B0" w:rsidRPr="00C00F34" w:rsidRDefault="000204B0" w:rsidP="000204B0">
      <w:pPr>
        <w:ind w:firstLine="720"/>
        <w:jc w:val="both"/>
        <w:rPr>
          <w:sz w:val="28"/>
          <w:szCs w:val="28"/>
        </w:rPr>
      </w:pPr>
    </w:p>
    <w:p w:rsidR="000204B0" w:rsidRPr="00C00F34" w:rsidRDefault="000204B0" w:rsidP="000204B0">
      <w:pPr>
        <w:ind w:firstLine="720"/>
        <w:jc w:val="both"/>
        <w:rPr>
          <w:sz w:val="28"/>
          <w:szCs w:val="28"/>
        </w:rPr>
      </w:pPr>
      <w:r w:rsidRPr="00C00F34">
        <w:rPr>
          <w:rStyle w:val="af"/>
          <w:sz w:val="28"/>
          <w:szCs w:val="28"/>
        </w:rPr>
        <w:t>Примечание:</w:t>
      </w:r>
      <w:r w:rsidRPr="00C00F34">
        <w:rPr>
          <w:sz w:val="28"/>
          <w:szCs w:val="28"/>
        </w:rPr>
        <w:t xml:space="preserve"> в стаж педагогической работы включается время работы в должностях учителя-дефектолога, логопеда, воспитателя в </w:t>
      </w:r>
      <w:r w:rsidR="000005A4" w:rsidRPr="00C00F34">
        <w:rPr>
          <w:sz w:val="28"/>
          <w:szCs w:val="28"/>
        </w:rPr>
        <w:t>организациях</w:t>
      </w:r>
      <w:r w:rsidRPr="00C00F34">
        <w:rPr>
          <w:sz w:val="28"/>
          <w:szCs w:val="28"/>
        </w:rPr>
        <w:t xml:space="preserve"> здравоохранения и социального обеспечения для взрослых, методистов организационно-методического отдела республиканской, краевой, областной больниц.</w:t>
      </w:r>
    </w:p>
    <w:p w:rsidR="000204B0" w:rsidRPr="00C00F34" w:rsidRDefault="000204B0" w:rsidP="000204B0">
      <w:pPr>
        <w:pStyle w:val="1"/>
        <w:rPr>
          <w:szCs w:val="28"/>
        </w:rPr>
      </w:pPr>
      <w:bookmarkStart w:id="69" w:name="sub_10310"/>
      <w:r w:rsidRPr="00C00F34">
        <w:rPr>
          <w:szCs w:val="28"/>
        </w:rPr>
        <w:t xml:space="preserve">Порядок </w:t>
      </w:r>
      <w:r w:rsidRPr="00C00F34">
        <w:rPr>
          <w:szCs w:val="28"/>
        </w:rPr>
        <w:br/>
        <w:t xml:space="preserve">зачета в педагогический стаж времени работы в отдельных </w:t>
      </w:r>
      <w:r w:rsidR="000005A4" w:rsidRPr="00C00F34">
        <w:rPr>
          <w:szCs w:val="28"/>
        </w:rPr>
        <w:t>организациях</w:t>
      </w:r>
      <w:r w:rsidRPr="00C00F34">
        <w:rPr>
          <w:szCs w:val="28"/>
        </w:rPr>
        <w:t xml:space="preserve"> (организациях), а также времени обучения в </w:t>
      </w:r>
      <w:r w:rsidR="000005A4" w:rsidRPr="00C00F34">
        <w:rPr>
          <w:szCs w:val="28"/>
        </w:rPr>
        <w:t>организациях</w:t>
      </w:r>
      <w:r w:rsidRPr="00C00F34">
        <w:rPr>
          <w:szCs w:val="28"/>
        </w:rPr>
        <w:t xml:space="preserve"> высшего и среднего профессионального образования и службы в Вооруженных Силах СССР и Российской Федерации</w:t>
      </w:r>
    </w:p>
    <w:bookmarkEnd w:id="69"/>
    <w:p w:rsidR="000204B0" w:rsidRPr="00C00F34" w:rsidRDefault="000204B0" w:rsidP="000204B0">
      <w:pPr>
        <w:ind w:firstLine="720"/>
        <w:jc w:val="both"/>
        <w:rPr>
          <w:sz w:val="28"/>
          <w:szCs w:val="28"/>
        </w:rPr>
      </w:pPr>
    </w:p>
    <w:p w:rsidR="000204B0" w:rsidRPr="00C00F34" w:rsidRDefault="000204B0" w:rsidP="000204B0">
      <w:pPr>
        <w:ind w:firstLine="720"/>
        <w:jc w:val="both"/>
        <w:rPr>
          <w:sz w:val="28"/>
          <w:szCs w:val="28"/>
        </w:rPr>
      </w:pPr>
      <w:bookmarkStart w:id="70" w:name="sub_103101"/>
      <w:r w:rsidRPr="00C00F34">
        <w:rPr>
          <w:sz w:val="28"/>
          <w:szCs w:val="28"/>
        </w:rPr>
        <w:t>1. Педагогическим работникам в стаж педагогической работы засчитывается без всяких условий и ограничений:</w:t>
      </w:r>
    </w:p>
    <w:p w:rsidR="000204B0" w:rsidRPr="00C00F34" w:rsidRDefault="000204B0" w:rsidP="000204B0">
      <w:pPr>
        <w:ind w:firstLine="720"/>
        <w:jc w:val="both"/>
        <w:rPr>
          <w:sz w:val="28"/>
          <w:szCs w:val="28"/>
        </w:rPr>
      </w:pPr>
      <w:bookmarkStart w:id="71" w:name="sub_1031012"/>
      <w:bookmarkEnd w:id="70"/>
      <w:r w:rsidRPr="00C00F34">
        <w:rPr>
          <w:sz w:val="28"/>
          <w:szCs w:val="28"/>
        </w:rPr>
        <w:t>время нахождения на военной службе по контракту из расчета один день военной службы за один день работы, а время нахождения на военной службе по призыву - один день военной службы за два дня работы;</w:t>
      </w:r>
    </w:p>
    <w:bookmarkEnd w:id="71"/>
    <w:p w:rsidR="000204B0" w:rsidRPr="00C00F34" w:rsidRDefault="000204B0" w:rsidP="000204B0">
      <w:pPr>
        <w:ind w:firstLine="720"/>
        <w:jc w:val="both"/>
        <w:rPr>
          <w:sz w:val="28"/>
          <w:szCs w:val="28"/>
        </w:rPr>
      </w:pPr>
      <w:r w:rsidRPr="00C00F34">
        <w:rPr>
          <w:sz w:val="28"/>
          <w:szCs w:val="28"/>
        </w:rPr>
        <w:lastRenderedPageBreak/>
        <w:t>время работы в должности заведующего фильмотекой и методиста фильмотеки.</w:t>
      </w:r>
    </w:p>
    <w:p w:rsidR="000204B0" w:rsidRPr="00C00F34" w:rsidRDefault="000204B0" w:rsidP="000204B0">
      <w:pPr>
        <w:ind w:firstLine="720"/>
        <w:jc w:val="both"/>
        <w:rPr>
          <w:sz w:val="28"/>
          <w:szCs w:val="28"/>
        </w:rPr>
      </w:pPr>
      <w:bookmarkStart w:id="72" w:name="sub_103102"/>
      <w:r w:rsidRPr="00C00F34">
        <w:rPr>
          <w:sz w:val="28"/>
          <w:szCs w:val="28"/>
        </w:rPr>
        <w:t>2. 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bookmarkEnd w:id="72"/>
    <w:p w:rsidR="000204B0" w:rsidRPr="00C00F34" w:rsidRDefault="000204B0" w:rsidP="000204B0">
      <w:pPr>
        <w:ind w:firstLine="720"/>
        <w:jc w:val="both"/>
        <w:rPr>
          <w:sz w:val="28"/>
          <w:szCs w:val="28"/>
        </w:rPr>
      </w:pPr>
      <w:r w:rsidRPr="00C00F34">
        <w:rPr>
          <w:sz w:val="28"/>
          <w:szCs w:val="28"/>
        </w:rPr>
        <w:t xml:space="preserve">время службы в Вооруженных Силах СССР и Российской Федерации на должностях офицерского, сержантского, старшинского состава, прапорщиков и мичманов (в том числе в войсках МВД, в войсках и органах безопасности), кроме периодов, предусмотренных </w:t>
      </w:r>
      <w:hyperlink w:anchor="sub_1031012" w:history="1">
        <w:r w:rsidRPr="00C00F34">
          <w:rPr>
            <w:rStyle w:val="ac"/>
            <w:color w:val="auto"/>
            <w:sz w:val="28"/>
            <w:szCs w:val="28"/>
          </w:rPr>
          <w:t>абзацем вторым пункта 1</w:t>
        </w:r>
      </w:hyperlink>
      <w:r w:rsidRPr="00C00F34">
        <w:rPr>
          <w:sz w:val="28"/>
          <w:szCs w:val="28"/>
        </w:rPr>
        <w:t xml:space="preserve"> настоящего Порядка;</w:t>
      </w:r>
    </w:p>
    <w:p w:rsidR="000204B0" w:rsidRPr="00C00F34" w:rsidRDefault="000204B0" w:rsidP="000204B0">
      <w:pPr>
        <w:ind w:firstLine="720"/>
        <w:jc w:val="both"/>
        <w:rPr>
          <w:sz w:val="28"/>
          <w:szCs w:val="28"/>
        </w:rPr>
      </w:pPr>
      <w:r w:rsidRPr="00C00F34">
        <w:rPr>
          <w:sz w:val="28"/>
          <w:szCs w:val="28"/>
        </w:rPr>
        <w:t xml:space="preserve">время работы на руководящих, инспекторских, инструкторских и других должностях специалистов в аппаратах территориальных организаций (комитетах, советах) Профсоюза работников народного образования и науки Российской Федерации (просвещения, высшей школы и научных </w:t>
      </w:r>
      <w:r w:rsidR="000005A4" w:rsidRPr="00C00F34">
        <w:rPr>
          <w:sz w:val="28"/>
          <w:szCs w:val="28"/>
        </w:rPr>
        <w:t>организаций</w:t>
      </w:r>
      <w:r w:rsidRPr="00C00F34">
        <w:rPr>
          <w:sz w:val="28"/>
          <w:szCs w:val="28"/>
        </w:rPr>
        <w:t>);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профтехобразования); в комиссиях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w:t>
      </w:r>
    </w:p>
    <w:p w:rsidR="000204B0" w:rsidRPr="00C00F34" w:rsidRDefault="000204B0" w:rsidP="000204B0">
      <w:pPr>
        <w:ind w:firstLine="720"/>
        <w:jc w:val="both"/>
        <w:rPr>
          <w:sz w:val="28"/>
          <w:szCs w:val="28"/>
        </w:rPr>
      </w:pPr>
      <w:r w:rsidRPr="00C00F34">
        <w:rPr>
          <w:sz w:val="28"/>
          <w:szCs w:val="28"/>
        </w:rPr>
        <w:t xml:space="preserve">время обучения (по очной форме) в аспирантуре, </w:t>
      </w:r>
      <w:r w:rsidR="000005A4" w:rsidRPr="00C00F34">
        <w:rPr>
          <w:sz w:val="28"/>
          <w:szCs w:val="28"/>
        </w:rPr>
        <w:t>организациях</w:t>
      </w:r>
      <w:r w:rsidRPr="00C00F34">
        <w:rPr>
          <w:sz w:val="28"/>
          <w:szCs w:val="28"/>
        </w:rPr>
        <w:t xml:space="preserve"> высшего и среднего профессионального образования, имеющих государственную аккредитацию.</w:t>
      </w:r>
    </w:p>
    <w:p w:rsidR="000204B0" w:rsidRPr="00C00F34" w:rsidRDefault="000204B0" w:rsidP="000204B0">
      <w:pPr>
        <w:ind w:firstLine="720"/>
        <w:jc w:val="both"/>
        <w:rPr>
          <w:sz w:val="28"/>
          <w:szCs w:val="28"/>
        </w:rPr>
      </w:pPr>
      <w:bookmarkStart w:id="73" w:name="sub_103103"/>
      <w:r w:rsidRPr="00C00F34">
        <w:rPr>
          <w:sz w:val="28"/>
          <w:szCs w:val="28"/>
        </w:rPr>
        <w:t xml:space="preserve">3. В стаж педагогической работы отдельных категорий педагогических работников помимо периодов, предусмотренных </w:t>
      </w:r>
      <w:hyperlink w:anchor="sub_103101" w:history="1">
        <w:r w:rsidRPr="00C00F34">
          <w:rPr>
            <w:rStyle w:val="ac"/>
            <w:color w:val="auto"/>
            <w:sz w:val="28"/>
            <w:szCs w:val="28"/>
          </w:rPr>
          <w:t>пунктами 1</w:t>
        </w:r>
      </w:hyperlink>
      <w:r w:rsidRPr="00C00F34">
        <w:rPr>
          <w:sz w:val="28"/>
          <w:szCs w:val="28"/>
        </w:rPr>
        <w:t xml:space="preserve"> и </w:t>
      </w:r>
      <w:hyperlink w:anchor="sub_103102" w:history="1">
        <w:r w:rsidRPr="00C00F34">
          <w:rPr>
            <w:rStyle w:val="ac"/>
            <w:color w:val="auto"/>
            <w:sz w:val="28"/>
            <w:szCs w:val="28"/>
          </w:rPr>
          <w:t>2</w:t>
        </w:r>
      </w:hyperlink>
      <w:r w:rsidRPr="00C00F34">
        <w:rPr>
          <w:sz w:val="28"/>
          <w:szCs w:val="28"/>
        </w:rPr>
        <w:t xml:space="preserve"> настоящего Порядка, засчитывается 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образовательном учреждении или профилю преподаваемого предмета (курса, дисциплины, кружка):</w:t>
      </w:r>
    </w:p>
    <w:bookmarkEnd w:id="73"/>
    <w:p w:rsidR="000204B0" w:rsidRPr="00C00F34" w:rsidRDefault="000204B0" w:rsidP="000204B0">
      <w:pPr>
        <w:ind w:firstLine="720"/>
        <w:jc w:val="both"/>
        <w:rPr>
          <w:sz w:val="28"/>
          <w:szCs w:val="28"/>
        </w:rPr>
      </w:pPr>
      <w:r w:rsidRPr="00C00F34">
        <w:rPr>
          <w:sz w:val="28"/>
          <w:szCs w:val="28"/>
        </w:rPr>
        <w:t>преподавателям-организаторам (основ безопасности жизнедеятельности, допризывной подготовки);</w:t>
      </w:r>
    </w:p>
    <w:p w:rsidR="000204B0" w:rsidRPr="00C00F34" w:rsidRDefault="000204B0" w:rsidP="000204B0">
      <w:pPr>
        <w:ind w:firstLine="720"/>
        <w:jc w:val="both"/>
        <w:rPr>
          <w:sz w:val="28"/>
          <w:szCs w:val="28"/>
        </w:rPr>
      </w:pPr>
      <w:r w:rsidRPr="00C00F34">
        <w:rPr>
          <w:sz w:val="28"/>
          <w:szCs w:val="28"/>
        </w:rPr>
        <w:t>учителям и преподавателям физвоспитания, руководителям физического воспитания, инструкторам по физкультуре, инструкторам-методистам (старшим инструкторам-методистам), тренерам-преподавателям (старшим тренерам-преподавателям);</w:t>
      </w:r>
    </w:p>
    <w:p w:rsidR="000204B0" w:rsidRPr="00C00F34" w:rsidRDefault="000204B0" w:rsidP="000204B0">
      <w:pPr>
        <w:ind w:firstLine="720"/>
        <w:jc w:val="both"/>
        <w:rPr>
          <w:sz w:val="28"/>
          <w:szCs w:val="28"/>
        </w:rPr>
      </w:pPr>
      <w:r w:rsidRPr="00C00F34">
        <w:rPr>
          <w:sz w:val="28"/>
          <w:szCs w:val="28"/>
        </w:rPr>
        <w:t xml:space="preserve">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w:t>
      </w:r>
      <w:r w:rsidR="000005A4" w:rsidRPr="00C00F34">
        <w:rPr>
          <w:sz w:val="28"/>
          <w:szCs w:val="28"/>
        </w:rPr>
        <w:t>организаций</w:t>
      </w:r>
      <w:r w:rsidRPr="00C00F34">
        <w:rPr>
          <w:sz w:val="28"/>
          <w:szCs w:val="28"/>
        </w:rPr>
        <w:t xml:space="preserve"> (классов) с углубленным изучением отдельных предметов;</w:t>
      </w:r>
    </w:p>
    <w:p w:rsidR="000204B0" w:rsidRPr="00C00F34" w:rsidRDefault="000204B0" w:rsidP="000204B0">
      <w:pPr>
        <w:ind w:firstLine="720"/>
        <w:jc w:val="both"/>
        <w:rPr>
          <w:sz w:val="28"/>
          <w:szCs w:val="28"/>
        </w:rPr>
      </w:pPr>
      <w:r w:rsidRPr="00C00F34">
        <w:rPr>
          <w:sz w:val="28"/>
          <w:szCs w:val="28"/>
        </w:rPr>
        <w:t>мастерам производственного обучения;</w:t>
      </w:r>
    </w:p>
    <w:p w:rsidR="000204B0" w:rsidRPr="00C00F34" w:rsidRDefault="000204B0" w:rsidP="000204B0">
      <w:pPr>
        <w:ind w:firstLine="720"/>
        <w:jc w:val="both"/>
        <w:rPr>
          <w:sz w:val="28"/>
          <w:szCs w:val="28"/>
        </w:rPr>
      </w:pPr>
      <w:r w:rsidRPr="00C00F34">
        <w:rPr>
          <w:sz w:val="28"/>
          <w:szCs w:val="28"/>
        </w:rPr>
        <w:lastRenderedPageBreak/>
        <w:t>педагогам дополнительного образования;</w:t>
      </w:r>
    </w:p>
    <w:p w:rsidR="000204B0" w:rsidRPr="00C00F34" w:rsidRDefault="000204B0" w:rsidP="000204B0">
      <w:pPr>
        <w:ind w:firstLine="720"/>
        <w:jc w:val="both"/>
        <w:rPr>
          <w:sz w:val="28"/>
          <w:szCs w:val="28"/>
        </w:rPr>
      </w:pPr>
      <w:r w:rsidRPr="00C00F34">
        <w:rPr>
          <w:sz w:val="28"/>
          <w:szCs w:val="28"/>
        </w:rPr>
        <w:t xml:space="preserve">педагогическим работникам экспериментальных образовательных </w:t>
      </w:r>
      <w:r w:rsidR="000005A4" w:rsidRPr="00C00F34">
        <w:rPr>
          <w:sz w:val="28"/>
          <w:szCs w:val="28"/>
        </w:rPr>
        <w:t>организаций</w:t>
      </w:r>
      <w:r w:rsidRPr="00C00F34">
        <w:rPr>
          <w:sz w:val="28"/>
          <w:szCs w:val="28"/>
        </w:rPr>
        <w:t>;</w:t>
      </w:r>
    </w:p>
    <w:p w:rsidR="000204B0" w:rsidRPr="00C00F34" w:rsidRDefault="000204B0" w:rsidP="000204B0">
      <w:pPr>
        <w:ind w:firstLine="720"/>
        <w:jc w:val="both"/>
        <w:rPr>
          <w:sz w:val="28"/>
          <w:szCs w:val="28"/>
        </w:rPr>
      </w:pPr>
      <w:r w:rsidRPr="00C00F34">
        <w:rPr>
          <w:sz w:val="28"/>
          <w:szCs w:val="28"/>
        </w:rPr>
        <w:t>педагогам-психологам;</w:t>
      </w:r>
    </w:p>
    <w:p w:rsidR="000204B0" w:rsidRPr="00C00F34" w:rsidRDefault="000204B0" w:rsidP="000204B0">
      <w:pPr>
        <w:ind w:firstLine="720"/>
        <w:jc w:val="both"/>
        <w:rPr>
          <w:sz w:val="28"/>
          <w:szCs w:val="28"/>
        </w:rPr>
      </w:pPr>
      <w:r w:rsidRPr="00C00F34">
        <w:rPr>
          <w:sz w:val="28"/>
          <w:szCs w:val="28"/>
        </w:rPr>
        <w:t>методистам;</w:t>
      </w:r>
    </w:p>
    <w:p w:rsidR="000204B0" w:rsidRPr="00C00F34" w:rsidRDefault="000204B0" w:rsidP="000204B0">
      <w:pPr>
        <w:ind w:firstLine="720"/>
        <w:jc w:val="both"/>
        <w:rPr>
          <w:sz w:val="28"/>
          <w:szCs w:val="28"/>
        </w:rPr>
      </w:pPr>
      <w:r w:rsidRPr="00C00F34">
        <w:rPr>
          <w:sz w:val="28"/>
          <w:szCs w:val="28"/>
        </w:rPr>
        <w:t xml:space="preserve">педагогическим работникам </w:t>
      </w:r>
      <w:r w:rsidR="000005A4" w:rsidRPr="00C00F34">
        <w:rPr>
          <w:sz w:val="28"/>
          <w:szCs w:val="28"/>
        </w:rPr>
        <w:t>организаций</w:t>
      </w:r>
      <w:r w:rsidRPr="00C00F34">
        <w:rPr>
          <w:sz w:val="28"/>
          <w:szCs w:val="28"/>
        </w:rPr>
        <w:t xml:space="preserve"> среднего профессионального образования (отделений): культуры и искусства, музыкально-педагогических, художественно-графических, музыкальных;</w:t>
      </w:r>
    </w:p>
    <w:p w:rsidR="000204B0" w:rsidRPr="00C00F34" w:rsidRDefault="000204B0" w:rsidP="000204B0">
      <w:pPr>
        <w:ind w:firstLine="720"/>
        <w:jc w:val="both"/>
        <w:rPr>
          <w:sz w:val="28"/>
          <w:szCs w:val="28"/>
        </w:rPr>
      </w:pPr>
      <w:r w:rsidRPr="00C00F34">
        <w:rPr>
          <w:sz w:val="28"/>
          <w:szCs w:val="28"/>
        </w:rPr>
        <w:t xml:space="preserve">преподавателям </w:t>
      </w:r>
      <w:r w:rsidR="000005A4" w:rsidRPr="00C00F34">
        <w:rPr>
          <w:sz w:val="28"/>
          <w:szCs w:val="28"/>
        </w:rPr>
        <w:t>организаций</w:t>
      </w:r>
      <w:r w:rsidRPr="00C00F34">
        <w:rPr>
          <w:sz w:val="28"/>
          <w:szCs w:val="28"/>
        </w:rPr>
        <w:t xml:space="preserve"> дополнительного образования детей (культуры и искусства, в том числе музыкальных и художественных), преподавателям специальных дисциплин музыкальных и художественных общеобразовательных </w:t>
      </w:r>
      <w:r w:rsidR="000005A4" w:rsidRPr="00C00F34">
        <w:rPr>
          <w:sz w:val="28"/>
          <w:szCs w:val="28"/>
        </w:rPr>
        <w:t>организаций</w:t>
      </w:r>
      <w:r w:rsidRPr="00C00F34">
        <w:rPr>
          <w:sz w:val="28"/>
          <w:szCs w:val="28"/>
        </w:rPr>
        <w:t>, преподавателям музыкальных дисциплин педагогических училищ (педагогических колледжей), учителям музыки, музыкальным руководителям, концертмейстерам.</w:t>
      </w:r>
    </w:p>
    <w:p w:rsidR="000204B0" w:rsidRPr="00C00F34" w:rsidRDefault="000204B0" w:rsidP="000204B0">
      <w:pPr>
        <w:ind w:firstLine="720"/>
        <w:jc w:val="both"/>
        <w:rPr>
          <w:sz w:val="28"/>
          <w:szCs w:val="28"/>
        </w:rPr>
      </w:pPr>
      <w:bookmarkStart w:id="74" w:name="sub_103104"/>
      <w:r w:rsidRPr="00C00F34">
        <w:rPr>
          <w:sz w:val="28"/>
          <w:szCs w:val="28"/>
        </w:rPr>
        <w:t xml:space="preserve">4. Воспитателям (старшим воспитателям) дошкольных образовательных </w:t>
      </w:r>
      <w:r w:rsidR="000005A4" w:rsidRPr="00C00F34">
        <w:rPr>
          <w:sz w:val="28"/>
          <w:szCs w:val="28"/>
        </w:rPr>
        <w:t>организаций</w:t>
      </w:r>
      <w:r w:rsidRPr="00C00F34">
        <w:rPr>
          <w:sz w:val="28"/>
          <w:szCs w:val="28"/>
        </w:rPr>
        <w:t xml:space="preserve">, домов ребенка в педагогический стаж включается время работы в должности медицинской сестры ясельной группы дошкольных образовательных </w:t>
      </w:r>
      <w:r w:rsidR="000005A4" w:rsidRPr="00C00F34">
        <w:rPr>
          <w:sz w:val="28"/>
          <w:szCs w:val="28"/>
        </w:rPr>
        <w:t>организаций</w:t>
      </w:r>
      <w:r w:rsidRPr="00C00F34">
        <w:rPr>
          <w:sz w:val="28"/>
          <w:szCs w:val="28"/>
        </w:rPr>
        <w:t>, постовой медсестры домов ребенка, а воспитателям ясельных групп - время работы на медицинских должностях.</w:t>
      </w:r>
    </w:p>
    <w:p w:rsidR="000204B0" w:rsidRPr="00C00F34" w:rsidRDefault="000204B0" w:rsidP="000204B0">
      <w:pPr>
        <w:ind w:firstLine="720"/>
        <w:jc w:val="both"/>
        <w:rPr>
          <w:sz w:val="28"/>
          <w:szCs w:val="28"/>
        </w:rPr>
      </w:pPr>
      <w:bookmarkStart w:id="75" w:name="sub_103105"/>
      <w:bookmarkEnd w:id="74"/>
      <w:r w:rsidRPr="00C00F34">
        <w:rPr>
          <w:sz w:val="28"/>
          <w:szCs w:val="28"/>
        </w:rPr>
        <w:t xml:space="preserve">5. Право решать конкретные вопросы о соответствии работы в </w:t>
      </w:r>
      <w:r w:rsidR="000005A4" w:rsidRPr="00C00F34">
        <w:rPr>
          <w:sz w:val="28"/>
          <w:szCs w:val="28"/>
        </w:rPr>
        <w:t>организациях</w:t>
      </w:r>
      <w:r w:rsidRPr="00C00F34">
        <w:rPr>
          <w:sz w:val="28"/>
          <w:szCs w:val="28"/>
        </w:rPr>
        <w:t xml:space="preserve">, организациях и службы в Вооруженных Силах СССР и Российской Федерации профилю работы, преподаваемого предмета (курса, дисциплины, кружка) предоставляется руководителю образовательного </w:t>
      </w:r>
      <w:r w:rsidR="000005A4" w:rsidRPr="00C00F34">
        <w:rPr>
          <w:sz w:val="28"/>
          <w:szCs w:val="28"/>
        </w:rPr>
        <w:t>организации</w:t>
      </w:r>
      <w:r w:rsidRPr="00C00F34">
        <w:rPr>
          <w:sz w:val="28"/>
          <w:szCs w:val="28"/>
        </w:rPr>
        <w:t xml:space="preserve"> по согласованию с профсоюзным органом.</w:t>
      </w:r>
    </w:p>
    <w:p w:rsidR="000204B0" w:rsidRPr="00C00F34" w:rsidRDefault="000204B0" w:rsidP="000204B0">
      <w:pPr>
        <w:ind w:firstLine="720"/>
        <w:jc w:val="both"/>
        <w:rPr>
          <w:sz w:val="28"/>
          <w:szCs w:val="28"/>
        </w:rPr>
      </w:pPr>
      <w:bookmarkStart w:id="76" w:name="sub_103106"/>
      <w:bookmarkEnd w:id="75"/>
      <w:r w:rsidRPr="00C00F34">
        <w:rPr>
          <w:sz w:val="28"/>
          <w:szCs w:val="28"/>
        </w:rPr>
        <w:t>6. 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учреждении высшего или среднего профессионального (педагогического) образования.</w:t>
      </w:r>
    </w:p>
    <w:p w:rsidR="000204B0" w:rsidRPr="00C00F34" w:rsidRDefault="000204B0" w:rsidP="000204B0">
      <w:pPr>
        <w:ind w:firstLine="720"/>
        <w:jc w:val="both"/>
        <w:rPr>
          <w:sz w:val="28"/>
          <w:szCs w:val="28"/>
        </w:rPr>
      </w:pPr>
      <w:bookmarkStart w:id="77" w:name="sub_103107"/>
      <w:bookmarkEnd w:id="76"/>
      <w:r w:rsidRPr="00C00F34">
        <w:rPr>
          <w:sz w:val="28"/>
          <w:szCs w:val="28"/>
        </w:rPr>
        <w:t xml:space="preserve">7. Работникам организаций время педагогической работы в образовательных </w:t>
      </w:r>
      <w:r w:rsidR="000005A4" w:rsidRPr="00C00F34">
        <w:rPr>
          <w:sz w:val="28"/>
          <w:szCs w:val="28"/>
        </w:rPr>
        <w:t>организац</w:t>
      </w:r>
      <w:r w:rsidRPr="00C00F34">
        <w:rPr>
          <w:sz w:val="28"/>
          <w:szCs w:val="28"/>
        </w:rPr>
        <w:t xml:space="preserve">иях, выполняемой помимо основной работы на условиях почасовой оплаты, включается в педагогический стаж, если ее объем (в одном или нескольких образовательных </w:t>
      </w:r>
      <w:r w:rsidR="000005A4" w:rsidRPr="00C00F34">
        <w:rPr>
          <w:sz w:val="28"/>
          <w:szCs w:val="28"/>
        </w:rPr>
        <w:t>организациях</w:t>
      </w:r>
      <w:r w:rsidRPr="00C00F34">
        <w:rPr>
          <w:sz w:val="28"/>
          <w:szCs w:val="28"/>
        </w:rPr>
        <w:t>) составляет не менее 180 часов в учебном году.</w:t>
      </w:r>
    </w:p>
    <w:bookmarkEnd w:id="77"/>
    <w:p w:rsidR="000204B0" w:rsidRPr="00C00F34" w:rsidRDefault="000204B0" w:rsidP="000204B0">
      <w:pPr>
        <w:ind w:firstLine="720"/>
        <w:jc w:val="both"/>
        <w:rPr>
          <w:sz w:val="28"/>
          <w:szCs w:val="28"/>
        </w:rPr>
      </w:pPr>
      <w:r w:rsidRPr="00C00F34">
        <w:rPr>
          <w:sz w:val="28"/>
          <w:szCs w:val="28"/>
        </w:rPr>
        <w:t>При этом в педагогический стаж засчитываются только те месяцы, в течение которых выполнялась педагогическая работа.</w:t>
      </w:r>
    </w:p>
    <w:p w:rsidR="000204B0" w:rsidRPr="00C00F34" w:rsidRDefault="000204B0" w:rsidP="000204B0">
      <w:pPr>
        <w:ind w:firstLine="720"/>
        <w:jc w:val="both"/>
        <w:rPr>
          <w:sz w:val="28"/>
          <w:szCs w:val="28"/>
        </w:rPr>
      </w:pPr>
      <w:bookmarkStart w:id="78" w:name="sub_103108"/>
      <w:r w:rsidRPr="00C00F34">
        <w:rPr>
          <w:sz w:val="28"/>
          <w:szCs w:val="28"/>
        </w:rPr>
        <w:t>8. В случаях уменьшения стажа педагогической работы, исчисленного в соответствии с настоящим Порядком, по сравнению со стажем, исчисленным по ранее действовавшим инструкциям, за работниками сохраняется ранее установленный стаж педагогической работы.</w:t>
      </w:r>
    </w:p>
    <w:bookmarkEnd w:id="78"/>
    <w:p w:rsidR="00E31175" w:rsidRPr="00C00F34" w:rsidRDefault="000204B0" w:rsidP="000204B0">
      <w:pPr>
        <w:ind w:firstLine="720"/>
        <w:jc w:val="both"/>
        <w:rPr>
          <w:sz w:val="28"/>
          <w:szCs w:val="28"/>
        </w:rPr>
      </w:pPr>
      <w:r w:rsidRPr="00C00F34">
        <w:rPr>
          <w:sz w:val="28"/>
          <w:szCs w:val="28"/>
        </w:rPr>
        <w:t xml:space="preserve">Кроме того, если педагогическим работникам в период применения ранее действовавших инструкций могли быть включены в педагогический стаж те или иные периоды деятельности, но по каким-либо причинам они не были учтены, то за работниками сохраняется право на включение их в педагогический стаж в ранее установленном порядке. </w:t>
      </w:r>
    </w:p>
    <w:p w:rsidR="000204B0" w:rsidRDefault="009F3667" w:rsidP="003B501C">
      <w:pPr>
        <w:jc w:val="right"/>
        <w:rPr>
          <w:b/>
          <w:bCs/>
        </w:rPr>
      </w:pPr>
      <w:r>
        <w:rPr>
          <w:b/>
          <w:bCs/>
        </w:rPr>
        <w:lastRenderedPageBreak/>
        <w:t xml:space="preserve">Приложение  № 3 </w:t>
      </w:r>
    </w:p>
    <w:p w:rsidR="009F3667" w:rsidRDefault="009F3667" w:rsidP="00E31175">
      <w:pPr>
        <w:jc w:val="right"/>
        <w:rPr>
          <w:b/>
          <w:bCs/>
        </w:rPr>
      </w:pPr>
      <w:r>
        <w:rPr>
          <w:b/>
          <w:bCs/>
        </w:rPr>
        <w:t>к коллективному договору</w:t>
      </w:r>
    </w:p>
    <w:p w:rsidR="000204B0" w:rsidRDefault="000204B0" w:rsidP="00E31175">
      <w:pPr>
        <w:jc w:val="right"/>
        <w:rPr>
          <w:b/>
          <w:bCs/>
        </w:rPr>
      </w:pPr>
    </w:p>
    <w:p w:rsidR="000204B0" w:rsidRDefault="000204B0" w:rsidP="00E31175">
      <w:pPr>
        <w:jc w:val="right"/>
        <w:rPr>
          <w:b/>
          <w:bCs/>
        </w:rPr>
      </w:pPr>
    </w:p>
    <w:p w:rsidR="009F3667" w:rsidRDefault="009F3667" w:rsidP="009F3667">
      <w:pPr>
        <w:pStyle w:val="ab"/>
        <w:jc w:val="center"/>
        <w:rPr>
          <w:b/>
          <w:szCs w:val="28"/>
        </w:rPr>
      </w:pPr>
      <w:r w:rsidRPr="005A4E1F">
        <w:rPr>
          <w:b/>
          <w:szCs w:val="28"/>
        </w:rPr>
        <w:t>Положение о распределении стимулирующей части фонда оплаты труда</w:t>
      </w:r>
    </w:p>
    <w:p w:rsidR="009F3667" w:rsidRDefault="009F3667" w:rsidP="009F3667">
      <w:pPr>
        <w:pStyle w:val="ab"/>
        <w:jc w:val="center"/>
        <w:rPr>
          <w:b/>
          <w:szCs w:val="28"/>
        </w:rPr>
      </w:pPr>
      <w:r>
        <w:rPr>
          <w:b/>
          <w:szCs w:val="28"/>
        </w:rPr>
        <w:t>________________________________________</w:t>
      </w:r>
      <w:r w:rsidRPr="005A4E1F">
        <w:rPr>
          <w:b/>
          <w:szCs w:val="28"/>
        </w:rPr>
        <w:t>.</w:t>
      </w:r>
    </w:p>
    <w:p w:rsidR="009F3667" w:rsidRDefault="009F3667" w:rsidP="009F3667">
      <w:pPr>
        <w:pStyle w:val="ab"/>
        <w:jc w:val="center"/>
        <w:rPr>
          <w:sz w:val="16"/>
          <w:szCs w:val="16"/>
        </w:rPr>
      </w:pPr>
      <w:r>
        <w:rPr>
          <w:sz w:val="16"/>
          <w:szCs w:val="16"/>
        </w:rPr>
        <w:t>н</w:t>
      </w:r>
      <w:r w:rsidRPr="00C159C2">
        <w:rPr>
          <w:sz w:val="16"/>
          <w:szCs w:val="16"/>
        </w:rPr>
        <w:t>аименование  организации</w:t>
      </w:r>
    </w:p>
    <w:p w:rsidR="009F3667" w:rsidRPr="00C159C2" w:rsidRDefault="009F3667" w:rsidP="009F3667">
      <w:pPr>
        <w:pStyle w:val="ab"/>
        <w:jc w:val="center"/>
        <w:rPr>
          <w:sz w:val="16"/>
          <w:szCs w:val="16"/>
        </w:rPr>
      </w:pPr>
    </w:p>
    <w:p w:rsidR="009F3667" w:rsidRPr="00C159C2" w:rsidRDefault="009F3667" w:rsidP="009F3667">
      <w:pPr>
        <w:pStyle w:val="ab"/>
        <w:jc w:val="center"/>
        <w:rPr>
          <w:b/>
          <w:szCs w:val="28"/>
        </w:rPr>
      </w:pPr>
      <w:r w:rsidRPr="00C159C2">
        <w:rPr>
          <w:b/>
          <w:spacing w:val="-11"/>
          <w:szCs w:val="28"/>
        </w:rPr>
        <w:t>1. Общие положения.</w:t>
      </w:r>
    </w:p>
    <w:p w:rsidR="00F440A5" w:rsidRPr="00EB3684" w:rsidRDefault="009F3667" w:rsidP="00F440A5">
      <w:pPr>
        <w:shd w:val="clear" w:color="auto" w:fill="FFFFFF"/>
        <w:ind w:firstLine="709"/>
        <w:jc w:val="both"/>
        <w:rPr>
          <w:sz w:val="28"/>
          <w:szCs w:val="28"/>
        </w:rPr>
      </w:pPr>
      <w:r w:rsidRPr="00EB3684">
        <w:rPr>
          <w:spacing w:val="-22"/>
          <w:sz w:val="28"/>
          <w:szCs w:val="28"/>
        </w:rPr>
        <w:t>1.1.</w:t>
      </w:r>
      <w:r w:rsidRPr="00EB3684">
        <w:rPr>
          <w:sz w:val="28"/>
          <w:szCs w:val="28"/>
        </w:rPr>
        <w:tab/>
      </w:r>
      <w:r w:rsidRPr="00EB3684">
        <w:rPr>
          <w:spacing w:val="-2"/>
          <w:sz w:val="28"/>
          <w:szCs w:val="28"/>
        </w:rPr>
        <w:t>Настоящее положение о распределении стимулирующей части фонда</w:t>
      </w:r>
      <w:r w:rsidR="00795AAB" w:rsidRPr="00EB3684">
        <w:rPr>
          <w:spacing w:val="-5"/>
          <w:sz w:val="28"/>
          <w:szCs w:val="28"/>
        </w:rPr>
        <w:t xml:space="preserve"> оплаты   труда   дошкольной</w:t>
      </w:r>
      <w:r w:rsidRPr="00EB3684">
        <w:rPr>
          <w:spacing w:val="-5"/>
          <w:sz w:val="28"/>
          <w:szCs w:val="28"/>
        </w:rPr>
        <w:t xml:space="preserve">   образо</w:t>
      </w:r>
      <w:r w:rsidR="00795AAB" w:rsidRPr="00EB3684">
        <w:rPr>
          <w:spacing w:val="-5"/>
          <w:sz w:val="28"/>
          <w:szCs w:val="28"/>
        </w:rPr>
        <w:t>вательной</w:t>
      </w:r>
      <w:r w:rsidRPr="00EB3684">
        <w:rPr>
          <w:spacing w:val="-5"/>
          <w:sz w:val="28"/>
          <w:szCs w:val="28"/>
        </w:rPr>
        <w:t xml:space="preserve">   организации   (далее   -</w:t>
      </w:r>
      <w:r w:rsidRPr="00EB3684">
        <w:rPr>
          <w:sz w:val="28"/>
          <w:szCs w:val="28"/>
        </w:rPr>
        <w:t xml:space="preserve">  </w:t>
      </w:r>
      <w:r w:rsidR="003B501C" w:rsidRPr="00EB3684">
        <w:rPr>
          <w:spacing w:val="-3"/>
          <w:sz w:val="28"/>
          <w:szCs w:val="28"/>
        </w:rPr>
        <w:t>Положение</w:t>
      </w:r>
      <w:r w:rsidRPr="00EB3684">
        <w:rPr>
          <w:spacing w:val="-3"/>
          <w:sz w:val="28"/>
          <w:szCs w:val="28"/>
        </w:rPr>
        <w:t xml:space="preserve">), разработано в целях повышения качества и результата </w:t>
      </w:r>
      <w:r w:rsidRPr="00EB3684">
        <w:rPr>
          <w:spacing w:val="-5"/>
          <w:sz w:val="28"/>
          <w:szCs w:val="28"/>
        </w:rPr>
        <w:t xml:space="preserve">трудовой деятельности педагогических и руководящих работников </w:t>
      </w:r>
      <w:r w:rsidRPr="00EB3684">
        <w:rPr>
          <w:spacing w:val="-9"/>
          <w:sz w:val="28"/>
          <w:szCs w:val="28"/>
        </w:rPr>
        <w:t>дошкольной образовательной организации  (далее - работников ДОУ).</w:t>
      </w:r>
      <w:r w:rsidR="003B501C" w:rsidRPr="00EB3684">
        <w:rPr>
          <w:sz w:val="28"/>
          <w:szCs w:val="28"/>
        </w:rPr>
        <w:t xml:space="preserve"> (Настоящее Положение является примерным и служит основой для разработки положения о симулировании труда в дошкольной образовательной организации)</w:t>
      </w:r>
    </w:p>
    <w:p w:rsidR="00F440A5" w:rsidRPr="007F5F1F" w:rsidRDefault="003B501C" w:rsidP="00F440A5">
      <w:pPr>
        <w:pStyle w:val="ab"/>
        <w:ind w:firstLine="708"/>
        <w:rPr>
          <w:spacing w:val="-10"/>
          <w:szCs w:val="28"/>
        </w:rPr>
      </w:pPr>
      <w:r>
        <w:rPr>
          <w:szCs w:val="28"/>
        </w:rPr>
        <w:t xml:space="preserve">1.2. </w:t>
      </w:r>
      <w:r w:rsidR="00F440A5" w:rsidRPr="007F5F1F">
        <w:rPr>
          <w:spacing w:val="-2"/>
          <w:szCs w:val="28"/>
        </w:rPr>
        <w:t>Положение о</w:t>
      </w:r>
      <w:r w:rsidR="00F440A5">
        <w:rPr>
          <w:spacing w:val="-2"/>
          <w:szCs w:val="28"/>
        </w:rPr>
        <w:t xml:space="preserve"> стимулировании труда работников</w:t>
      </w:r>
      <w:r w:rsidR="00F440A5" w:rsidRPr="007F5F1F">
        <w:rPr>
          <w:spacing w:val="-2"/>
          <w:szCs w:val="28"/>
        </w:rPr>
        <w:t xml:space="preserve"> ДОУ принимается в</w:t>
      </w:r>
      <w:r w:rsidR="00F440A5" w:rsidRPr="007F5F1F">
        <w:rPr>
          <w:spacing w:val="-10"/>
          <w:szCs w:val="28"/>
        </w:rPr>
        <w:t xml:space="preserve"> соответствии с процедурой принятия локальных актов, предусмотренно</w:t>
      </w:r>
      <w:r w:rsidR="00F440A5">
        <w:rPr>
          <w:spacing w:val="-10"/>
          <w:szCs w:val="28"/>
        </w:rPr>
        <w:t>й</w:t>
      </w:r>
      <w:r w:rsidR="00F440A5" w:rsidRPr="007F5F1F">
        <w:rPr>
          <w:i/>
          <w:iCs/>
          <w:szCs w:val="28"/>
        </w:rPr>
        <w:t xml:space="preserve"> </w:t>
      </w:r>
      <w:r w:rsidR="00F440A5">
        <w:rPr>
          <w:spacing w:val="-3"/>
          <w:szCs w:val="28"/>
        </w:rPr>
        <w:t>Уставом образовательной</w:t>
      </w:r>
      <w:r w:rsidR="00F440A5" w:rsidRPr="007F5F1F">
        <w:rPr>
          <w:spacing w:val="-3"/>
          <w:szCs w:val="28"/>
        </w:rPr>
        <w:t xml:space="preserve">   </w:t>
      </w:r>
      <w:r w:rsidR="00F440A5">
        <w:rPr>
          <w:spacing w:val="-3"/>
          <w:szCs w:val="28"/>
        </w:rPr>
        <w:t>организации</w:t>
      </w:r>
      <w:r w:rsidR="00F440A5" w:rsidRPr="007F5F1F">
        <w:rPr>
          <w:spacing w:val="-3"/>
          <w:szCs w:val="28"/>
        </w:rPr>
        <w:t>,  с учетом мнения</w:t>
      </w:r>
      <w:r w:rsidR="00F440A5" w:rsidRPr="007F5F1F">
        <w:rPr>
          <w:szCs w:val="28"/>
        </w:rPr>
        <w:t xml:space="preserve"> </w:t>
      </w:r>
      <w:r w:rsidR="00F440A5" w:rsidRPr="007F5F1F">
        <w:rPr>
          <w:spacing w:val="-2"/>
          <w:szCs w:val="28"/>
        </w:rPr>
        <w:t xml:space="preserve">представительного органа работников и органа самоуправления </w:t>
      </w:r>
      <w:r w:rsidR="00F440A5">
        <w:rPr>
          <w:szCs w:val="28"/>
        </w:rPr>
        <w:t>дошкольной образовательной организации.</w:t>
      </w:r>
    </w:p>
    <w:p w:rsidR="00F440A5" w:rsidRPr="007F5F1F" w:rsidRDefault="00F440A5" w:rsidP="00F440A5">
      <w:pPr>
        <w:pStyle w:val="ab"/>
        <w:ind w:firstLine="708"/>
        <w:rPr>
          <w:szCs w:val="28"/>
        </w:rPr>
      </w:pPr>
      <w:r>
        <w:rPr>
          <w:spacing w:val="-6"/>
          <w:szCs w:val="28"/>
        </w:rPr>
        <w:t>1.3.</w:t>
      </w:r>
      <w:r w:rsidRPr="007F5F1F">
        <w:rPr>
          <w:spacing w:val="-6"/>
          <w:szCs w:val="28"/>
        </w:rPr>
        <w:t xml:space="preserve"> Стимулирующая часть фонда оплаты труда работников ДОУ составляет </w:t>
      </w:r>
      <w:r w:rsidRPr="007F5F1F">
        <w:rPr>
          <w:spacing w:val="-3"/>
          <w:szCs w:val="28"/>
        </w:rPr>
        <w:t xml:space="preserve">не менее 30 процентов </w:t>
      </w:r>
      <w:r w:rsidRPr="007F5F1F">
        <w:rPr>
          <w:szCs w:val="28"/>
        </w:rPr>
        <w:t>от объема средств, идущих на оклады</w:t>
      </w:r>
      <w:r w:rsidRPr="007F5F1F">
        <w:rPr>
          <w:spacing w:val="-3"/>
          <w:szCs w:val="28"/>
        </w:rPr>
        <w:t xml:space="preserve"> работников ДОУ</w:t>
      </w:r>
      <w:r>
        <w:rPr>
          <w:spacing w:val="-3"/>
          <w:szCs w:val="28"/>
        </w:rPr>
        <w:t xml:space="preserve"> с учетом выплат за стаж и за квалификацию педагогическим работникам</w:t>
      </w:r>
      <w:r w:rsidRPr="007F5F1F">
        <w:rPr>
          <w:spacing w:val="-3"/>
          <w:szCs w:val="28"/>
        </w:rPr>
        <w:t xml:space="preserve">. </w:t>
      </w:r>
      <w:r w:rsidRPr="007F5F1F">
        <w:rPr>
          <w:spacing w:val="-7"/>
          <w:szCs w:val="28"/>
        </w:rPr>
        <w:t xml:space="preserve">Стимулирующая часть фонда оплаты труда формируется в пределах </w:t>
      </w:r>
      <w:r w:rsidRPr="007F5F1F">
        <w:rPr>
          <w:spacing w:val="-11"/>
          <w:szCs w:val="28"/>
        </w:rPr>
        <w:t xml:space="preserve">бюджетных ассигнований на оплату труда работников </w:t>
      </w:r>
      <w:r>
        <w:rPr>
          <w:spacing w:val="-11"/>
          <w:szCs w:val="28"/>
        </w:rPr>
        <w:t>организации</w:t>
      </w:r>
      <w:r w:rsidRPr="007F5F1F">
        <w:rPr>
          <w:spacing w:val="-11"/>
          <w:szCs w:val="28"/>
        </w:rPr>
        <w:t xml:space="preserve">, а также </w:t>
      </w:r>
      <w:r w:rsidRPr="007F5F1F">
        <w:rPr>
          <w:spacing w:val="-12"/>
          <w:szCs w:val="28"/>
        </w:rPr>
        <w:t xml:space="preserve">средств от предпринимательской и иной приносящей доход деятельности, </w:t>
      </w:r>
      <w:r w:rsidRPr="007F5F1F">
        <w:rPr>
          <w:szCs w:val="28"/>
        </w:rPr>
        <w:t xml:space="preserve">направленных </w:t>
      </w:r>
      <w:r>
        <w:rPr>
          <w:szCs w:val="28"/>
        </w:rPr>
        <w:t>организация</w:t>
      </w:r>
      <w:r w:rsidRPr="007F5F1F">
        <w:rPr>
          <w:szCs w:val="28"/>
        </w:rPr>
        <w:t>м на вышеуказанные цели.</w:t>
      </w:r>
    </w:p>
    <w:p w:rsidR="00F440A5" w:rsidRDefault="00F440A5" w:rsidP="00F440A5">
      <w:pPr>
        <w:pStyle w:val="ab"/>
        <w:ind w:firstLine="708"/>
        <w:rPr>
          <w:szCs w:val="28"/>
        </w:rPr>
      </w:pPr>
      <w:r>
        <w:rPr>
          <w:spacing w:val="-6"/>
          <w:szCs w:val="28"/>
        </w:rPr>
        <w:t>1.4</w:t>
      </w:r>
      <w:r w:rsidRPr="007F5F1F">
        <w:rPr>
          <w:spacing w:val="-6"/>
          <w:szCs w:val="28"/>
        </w:rPr>
        <w:t>. Администрация до</w:t>
      </w:r>
      <w:r>
        <w:rPr>
          <w:spacing w:val="-6"/>
          <w:szCs w:val="28"/>
        </w:rPr>
        <w:t>школьной</w:t>
      </w:r>
      <w:r w:rsidRPr="007F5F1F">
        <w:rPr>
          <w:spacing w:val="-6"/>
          <w:szCs w:val="28"/>
        </w:rPr>
        <w:t xml:space="preserve"> </w:t>
      </w:r>
      <w:r>
        <w:rPr>
          <w:spacing w:val="-6"/>
          <w:szCs w:val="28"/>
        </w:rPr>
        <w:t xml:space="preserve">образовательной организации </w:t>
      </w:r>
      <w:r w:rsidRPr="007F5F1F">
        <w:rPr>
          <w:spacing w:val="-6"/>
          <w:szCs w:val="28"/>
        </w:rPr>
        <w:t xml:space="preserve">вправе </w:t>
      </w:r>
      <w:r w:rsidRPr="007F5F1F">
        <w:rPr>
          <w:spacing w:val="-7"/>
          <w:szCs w:val="28"/>
        </w:rPr>
        <w:t>направить на увеличение стимулирующей части фонда оплаты труда</w:t>
      </w:r>
      <w:r>
        <w:rPr>
          <w:spacing w:val="-7"/>
          <w:szCs w:val="28"/>
        </w:rPr>
        <w:t xml:space="preserve"> </w:t>
      </w:r>
      <w:r>
        <w:rPr>
          <w:spacing w:val="-5"/>
          <w:szCs w:val="28"/>
        </w:rPr>
        <w:t>д</w:t>
      </w:r>
      <w:r w:rsidRPr="007F5F1F">
        <w:rPr>
          <w:spacing w:val="-5"/>
          <w:szCs w:val="28"/>
        </w:rPr>
        <w:t>енежные средства экономии по фонду оплаты за месяц</w:t>
      </w:r>
      <w:r>
        <w:rPr>
          <w:spacing w:val="-5"/>
          <w:szCs w:val="28"/>
        </w:rPr>
        <w:t xml:space="preserve">, за </w:t>
      </w:r>
      <w:r w:rsidRPr="007F5F1F">
        <w:rPr>
          <w:spacing w:val="-5"/>
          <w:szCs w:val="28"/>
        </w:rPr>
        <w:t xml:space="preserve"> предыдущие </w:t>
      </w:r>
      <w:r>
        <w:rPr>
          <w:szCs w:val="28"/>
        </w:rPr>
        <w:t>периоды</w:t>
      </w:r>
      <w:r w:rsidRPr="007F5F1F">
        <w:rPr>
          <w:szCs w:val="28"/>
        </w:rPr>
        <w:t xml:space="preserve"> установления стимулирующих надбавок, средства, </w:t>
      </w:r>
      <w:r w:rsidRPr="007F5F1F">
        <w:rPr>
          <w:spacing w:val="-12"/>
          <w:szCs w:val="28"/>
        </w:rPr>
        <w:t xml:space="preserve">высвободившиеся в результате оптимизации образовательной программы и </w:t>
      </w:r>
      <w:r w:rsidRPr="007F5F1F">
        <w:rPr>
          <w:szCs w:val="28"/>
        </w:rPr>
        <w:t xml:space="preserve">штата </w:t>
      </w:r>
      <w:r>
        <w:rPr>
          <w:szCs w:val="28"/>
        </w:rPr>
        <w:t>дошкольной образовательной организации</w:t>
      </w:r>
      <w:r w:rsidRPr="007F5F1F">
        <w:rPr>
          <w:szCs w:val="28"/>
        </w:rPr>
        <w:t>.</w:t>
      </w:r>
    </w:p>
    <w:p w:rsidR="00F54927" w:rsidRPr="007F5F1F" w:rsidRDefault="00F54927" w:rsidP="00F440A5">
      <w:pPr>
        <w:pStyle w:val="ab"/>
        <w:ind w:firstLine="708"/>
        <w:rPr>
          <w:szCs w:val="28"/>
        </w:rPr>
      </w:pPr>
    </w:p>
    <w:p w:rsidR="00F440A5" w:rsidRPr="00D061BD" w:rsidRDefault="00F440A5" w:rsidP="00F440A5">
      <w:pPr>
        <w:pStyle w:val="ab"/>
        <w:jc w:val="center"/>
        <w:rPr>
          <w:b/>
          <w:szCs w:val="28"/>
        </w:rPr>
      </w:pPr>
      <w:r w:rsidRPr="00D061BD">
        <w:rPr>
          <w:b/>
          <w:spacing w:val="-4"/>
          <w:szCs w:val="28"/>
        </w:rPr>
        <w:t xml:space="preserve">2. Порядок распределения стимулирующей части фонда оплаты груда </w:t>
      </w:r>
      <w:r w:rsidRPr="00D061BD">
        <w:rPr>
          <w:b/>
          <w:szCs w:val="28"/>
        </w:rPr>
        <w:t>дошкольной образовательной организации.</w:t>
      </w:r>
    </w:p>
    <w:p w:rsidR="00F440A5" w:rsidRPr="007F5F1F" w:rsidRDefault="00F440A5" w:rsidP="00F440A5">
      <w:pPr>
        <w:pStyle w:val="ab"/>
        <w:ind w:firstLine="708"/>
        <w:rPr>
          <w:szCs w:val="28"/>
        </w:rPr>
      </w:pPr>
      <w:r w:rsidRPr="007F5F1F">
        <w:rPr>
          <w:spacing w:val="-10"/>
          <w:szCs w:val="28"/>
        </w:rPr>
        <w:t>2.1. Выплаты стимулирующего характера включают в себя:</w:t>
      </w:r>
    </w:p>
    <w:p w:rsidR="00F440A5" w:rsidRPr="007F5F1F" w:rsidRDefault="00F440A5" w:rsidP="00F440A5">
      <w:pPr>
        <w:pStyle w:val="ab"/>
        <w:rPr>
          <w:szCs w:val="28"/>
        </w:rPr>
      </w:pPr>
      <w:r>
        <w:rPr>
          <w:spacing w:val="-11"/>
          <w:szCs w:val="28"/>
        </w:rPr>
        <w:t>-</w:t>
      </w:r>
      <w:r w:rsidRPr="007F5F1F">
        <w:rPr>
          <w:spacing w:val="-11"/>
          <w:szCs w:val="28"/>
        </w:rPr>
        <w:t>выплаты за качество и высокие результаты работы;</w:t>
      </w:r>
    </w:p>
    <w:p w:rsidR="00F440A5" w:rsidRPr="007F5F1F" w:rsidRDefault="00F440A5" w:rsidP="00F440A5">
      <w:pPr>
        <w:pStyle w:val="ab"/>
        <w:rPr>
          <w:szCs w:val="28"/>
        </w:rPr>
      </w:pPr>
      <w:r>
        <w:rPr>
          <w:spacing w:val="-9"/>
          <w:szCs w:val="28"/>
        </w:rPr>
        <w:t>-</w:t>
      </w:r>
      <w:r w:rsidRPr="007F5F1F">
        <w:rPr>
          <w:spacing w:val="-9"/>
          <w:szCs w:val="28"/>
        </w:rPr>
        <w:t>выплаты за интенсивность и напряжённость выполняемых работ;</w:t>
      </w:r>
    </w:p>
    <w:p w:rsidR="00F440A5" w:rsidRPr="007F5F1F" w:rsidRDefault="00F440A5" w:rsidP="00F440A5">
      <w:pPr>
        <w:pStyle w:val="ab"/>
        <w:rPr>
          <w:szCs w:val="28"/>
        </w:rPr>
      </w:pPr>
      <w:r>
        <w:rPr>
          <w:spacing w:val="-10"/>
          <w:szCs w:val="28"/>
        </w:rPr>
        <w:t>-</w:t>
      </w:r>
      <w:r w:rsidRPr="007F5F1F">
        <w:rPr>
          <w:spacing w:val="-10"/>
          <w:szCs w:val="28"/>
        </w:rPr>
        <w:t>премиальные выплаты по итогам конкретной работы.</w:t>
      </w:r>
    </w:p>
    <w:p w:rsidR="00F440A5" w:rsidRPr="00F44BF0" w:rsidRDefault="00F440A5" w:rsidP="00F440A5">
      <w:pPr>
        <w:pStyle w:val="ab"/>
        <w:ind w:firstLine="708"/>
        <w:rPr>
          <w:i/>
          <w:szCs w:val="28"/>
        </w:rPr>
      </w:pPr>
      <w:r w:rsidRPr="00F440A5">
        <w:rPr>
          <w:spacing w:val="-2"/>
          <w:szCs w:val="28"/>
        </w:rPr>
        <w:t>2.1.1. Выплаты</w:t>
      </w:r>
      <w:r w:rsidRPr="007F5F1F">
        <w:rPr>
          <w:spacing w:val="-2"/>
          <w:szCs w:val="28"/>
        </w:rPr>
        <w:t xml:space="preserve"> стимулирующего характера за качество и высокие </w:t>
      </w:r>
      <w:r w:rsidRPr="007F5F1F">
        <w:rPr>
          <w:spacing w:val="-10"/>
          <w:szCs w:val="28"/>
        </w:rPr>
        <w:t xml:space="preserve">показатели работы предполагают поощрение работника за успешное и </w:t>
      </w:r>
      <w:r w:rsidRPr="007F5F1F">
        <w:rPr>
          <w:spacing w:val="-6"/>
          <w:szCs w:val="28"/>
        </w:rPr>
        <w:t xml:space="preserve">добросовестное исполнение работником своих должностных обязанностей: </w:t>
      </w:r>
      <w:r w:rsidRPr="007F5F1F">
        <w:rPr>
          <w:spacing w:val="-1"/>
          <w:szCs w:val="28"/>
        </w:rPr>
        <w:t xml:space="preserve">за инициативу, творчество и применение в работе современных форм, </w:t>
      </w:r>
      <w:r w:rsidRPr="007F5F1F">
        <w:rPr>
          <w:spacing w:val="-9"/>
          <w:szCs w:val="28"/>
        </w:rPr>
        <w:t xml:space="preserve">методов и содержания организации труда: за качественную подготовку и проведение </w:t>
      </w:r>
      <w:r w:rsidRPr="007F5F1F">
        <w:rPr>
          <w:spacing w:val="-9"/>
          <w:szCs w:val="28"/>
        </w:rPr>
        <w:lastRenderedPageBreak/>
        <w:t xml:space="preserve">мероприятий, связанных с уставной деятельностью </w:t>
      </w:r>
      <w:r>
        <w:rPr>
          <w:spacing w:val="-9"/>
          <w:szCs w:val="28"/>
        </w:rPr>
        <w:t>организации</w:t>
      </w:r>
      <w:r w:rsidRPr="007F5F1F">
        <w:rPr>
          <w:spacing w:val="-9"/>
          <w:szCs w:val="28"/>
        </w:rPr>
        <w:t xml:space="preserve">. </w:t>
      </w:r>
      <w:r w:rsidRPr="00F44BF0">
        <w:rPr>
          <w:i/>
          <w:spacing w:val="-3"/>
          <w:szCs w:val="28"/>
        </w:rPr>
        <w:t xml:space="preserve">Примерный перечень критериев оценки результативности и качества </w:t>
      </w:r>
      <w:r w:rsidRPr="00F44BF0">
        <w:rPr>
          <w:i/>
          <w:spacing w:val="-9"/>
          <w:szCs w:val="28"/>
        </w:rPr>
        <w:t>работников образовательных организаций изложен в приложении.</w:t>
      </w:r>
    </w:p>
    <w:p w:rsidR="00F440A5" w:rsidRPr="007F5F1F" w:rsidRDefault="00F440A5" w:rsidP="00F440A5">
      <w:pPr>
        <w:pStyle w:val="ab"/>
        <w:ind w:firstLine="708"/>
        <w:rPr>
          <w:szCs w:val="28"/>
        </w:rPr>
      </w:pPr>
      <w:r w:rsidRPr="007F5F1F">
        <w:rPr>
          <w:spacing w:val="-10"/>
          <w:szCs w:val="28"/>
        </w:rPr>
        <w:t>2.1.2.</w:t>
      </w:r>
      <w:r w:rsidRPr="007F5F1F">
        <w:rPr>
          <w:szCs w:val="28"/>
        </w:rPr>
        <w:tab/>
      </w:r>
      <w:r w:rsidRPr="007F5F1F">
        <w:rPr>
          <w:spacing w:val="-3"/>
          <w:szCs w:val="28"/>
        </w:rPr>
        <w:t xml:space="preserve">Выплаты стимулирующего характера за интенсивность и </w:t>
      </w:r>
      <w:r w:rsidRPr="007F5F1F">
        <w:rPr>
          <w:spacing w:val="-10"/>
          <w:szCs w:val="28"/>
        </w:rPr>
        <w:t xml:space="preserve">напряжённость выполняемых работ предполагает поощрение работника за </w:t>
      </w:r>
      <w:r w:rsidRPr="007F5F1F">
        <w:rPr>
          <w:spacing w:val="-8"/>
          <w:szCs w:val="28"/>
        </w:rPr>
        <w:t>участие в</w:t>
      </w:r>
      <w:r w:rsidRPr="007F5F1F">
        <w:rPr>
          <w:i/>
          <w:iCs/>
          <w:spacing w:val="-8"/>
          <w:szCs w:val="28"/>
        </w:rPr>
        <w:t xml:space="preserve"> </w:t>
      </w:r>
      <w:r w:rsidRPr="007F5F1F">
        <w:rPr>
          <w:spacing w:val="-8"/>
          <w:szCs w:val="28"/>
        </w:rPr>
        <w:t xml:space="preserve">течение рассматриваемого периода в выполнении важных работ, </w:t>
      </w:r>
      <w:r w:rsidRPr="007F5F1F">
        <w:rPr>
          <w:szCs w:val="28"/>
        </w:rPr>
        <w:t xml:space="preserve">мероприятий (подготовка к российским, окружным, областным </w:t>
      </w:r>
      <w:r w:rsidRPr="007F5F1F">
        <w:rPr>
          <w:spacing w:val="-10"/>
          <w:szCs w:val="28"/>
        </w:rPr>
        <w:t xml:space="preserve">мероприятиям: разработка образовательных проектов, программ); за особый режим работы (реализации программ профилактического и оздоровительного </w:t>
      </w:r>
      <w:r w:rsidRPr="007F5F1F">
        <w:rPr>
          <w:spacing w:val="-1"/>
          <w:szCs w:val="28"/>
        </w:rPr>
        <w:t xml:space="preserve">характера с детьми, требующими повышенного внимания и т.д.): за </w:t>
      </w:r>
      <w:r w:rsidRPr="007F5F1F">
        <w:rPr>
          <w:spacing w:val="-6"/>
          <w:szCs w:val="28"/>
        </w:rPr>
        <w:t xml:space="preserve">организацию и проведение мероприятий, направленных на повышение </w:t>
      </w:r>
      <w:r w:rsidRPr="007F5F1F">
        <w:rPr>
          <w:szCs w:val="28"/>
        </w:rPr>
        <w:t xml:space="preserve">авторитета и имиджа </w:t>
      </w:r>
      <w:r>
        <w:rPr>
          <w:szCs w:val="28"/>
        </w:rPr>
        <w:t>организации</w:t>
      </w:r>
      <w:r w:rsidRPr="007F5F1F">
        <w:rPr>
          <w:szCs w:val="28"/>
        </w:rPr>
        <w:t xml:space="preserve"> среди населения.</w:t>
      </w:r>
    </w:p>
    <w:p w:rsidR="00F440A5" w:rsidRPr="007F5F1F" w:rsidRDefault="00F440A5" w:rsidP="00F440A5">
      <w:pPr>
        <w:pStyle w:val="ab"/>
        <w:ind w:firstLine="708"/>
        <w:rPr>
          <w:szCs w:val="28"/>
        </w:rPr>
      </w:pPr>
      <w:r w:rsidRPr="007F5F1F">
        <w:rPr>
          <w:spacing w:val="-12"/>
          <w:szCs w:val="28"/>
        </w:rPr>
        <w:t>2.1.3</w:t>
      </w:r>
      <w:r>
        <w:rPr>
          <w:spacing w:val="-12"/>
          <w:szCs w:val="28"/>
        </w:rPr>
        <w:t>.</w:t>
      </w:r>
      <w:r w:rsidRPr="007F5F1F">
        <w:rPr>
          <w:szCs w:val="28"/>
        </w:rPr>
        <w:tab/>
      </w:r>
      <w:r w:rsidRPr="007F5F1F">
        <w:rPr>
          <w:spacing w:val="-9"/>
          <w:szCs w:val="28"/>
        </w:rPr>
        <w:t xml:space="preserve">Выплаты стимулирующего характера за выполнение конкретной </w:t>
      </w:r>
      <w:r w:rsidRPr="007F5F1F">
        <w:rPr>
          <w:spacing w:val="-8"/>
          <w:szCs w:val="28"/>
        </w:rPr>
        <w:t xml:space="preserve">работы предполагают поощрение работника за качественную подготовку и </w:t>
      </w:r>
      <w:r w:rsidRPr="007F5F1F">
        <w:rPr>
          <w:spacing w:val="-2"/>
          <w:szCs w:val="28"/>
        </w:rPr>
        <w:t>проведение конкретного мероприятия: за качественную</w:t>
      </w:r>
      <w:r w:rsidRPr="007F5F1F">
        <w:rPr>
          <w:szCs w:val="28"/>
        </w:rPr>
        <w:t xml:space="preserve"> подготовку и</w:t>
      </w:r>
      <w:r w:rsidRPr="007F5F1F">
        <w:rPr>
          <w:smallCaps/>
          <w:szCs w:val="28"/>
        </w:rPr>
        <w:t xml:space="preserve"> </w:t>
      </w:r>
      <w:r w:rsidRPr="007F5F1F">
        <w:rPr>
          <w:szCs w:val="28"/>
        </w:rPr>
        <w:t xml:space="preserve">своевременную сдачу отчетности: за выполнение работ </w:t>
      </w:r>
      <w:r w:rsidRPr="007F5F1F">
        <w:rPr>
          <w:spacing w:val="-4"/>
          <w:szCs w:val="28"/>
        </w:rPr>
        <w:t>связанных с обеспечением безаварийного, бесперебойного</w:t>
      </w:r>
      <w:r w:rsidRPr="007F5F1F">
        <w:rPr>
          <w:szCs w:val="28"/>
        </w:rPr>
        <w:t xml:space="preserve"> функционирования инженерных и эксплуатационных сис</w:t>
      </w:r>
      <w:r>
        <w:rPr>
          <w:szCs w:val="28"/>
        </w:rPr>
        <w:t>тем жизнеобеспечения организации.</w:t>
      </w:r>
    </w:p>
    <w:p w:rsidR="00F440A5" w:rsidRPr="007F5F1F" w:rsidRDefault="00F440A5" w:rsidP="00F440A5">
      <w:pPr>
        <w:pStyle w:val="ab"/>
        <w:ind w:firstLine="708"/>
        <w:rPr>
          <w:spacing w:val="-14"/>
          <w:szCs w:val="28"/>
        </w:rPr>
      </w:pPr>
      <w:r>
        <w:rPr>
          <w:spacing w:val="-1"/>
          <w:szCs w:val="28"/>
        </w:rPr>
        <w:t>2.2. Процентное р</w:t>
      </w:r>
      <w:r w:rsidRPr="007F5F1F">
        <w:rPr>
          <w:spacing w:val="-1"/>
          <w:szCs w:val="28"/>
        </w:rPr>
        <w:t>аспределение стимулирующе</w:t>
      </w:r>
      <w:r>
        <w:rPr>
          <w:spacing w:val="-1"/>
          <w:szCs w:val="28"/>
        </w:rPr>
        <w:t xml:space="preserve">го фонда </w:t>
      </w:r>
      <w:r w:rsidRPr="007F5F1F">
        <w:rPr>
          <w:spacing w:val="-1"/>
          <w:szCs w:val="28"/>
        </w:rPr>
        <w:t xml:space="preserve"> оплаты труда </w:t>
      </w:r>
      <w:r w:rsidRPr="007F5F1F">
        <w:rPr>
          <w:spacing w:val="-3"/>
          <w:szCs w:val="28"/>
        </w:rPr>
        <w:t>работников ДОУ по видам и формам материального стимулирования</w:t>
      </w:r>
      <w:r>
        <w:rPr>
          <w:spacing w:val="-3"/>
          <w:szCs w:val="28"/>
        </w:rPr>
        <w:t xml:space="preserve"> педагогических работников, учебно-вспомогательного персонала, а также рабочих</w:t>
      </w:r>
      <w:r w:rsidRPr="007F5F1F">
        <w:rPr>
          <w:spacing w:val="-3"/>
          <w:szCs w:val="28"/>
        </w:rPr>
        <w:t xml:space="preserve"> </w:t>
      </w:r>
      <w:r w:rsidRPr="007F5F1F">
        <w:rPr>
          <w:spacing w:val="-8"/>
          <w:szCs w:val="28"/>
        </w:rPr>
        <w:t>произво</w:t>
      </w:r>
      <w:r>
        <w:rPr>
          <w:spacing w:val="-8"/>
          <w:szCs w:val="28"/>
        </w:rPr>
        <w:t xml:space="preserve">дится администрацией </w:t>
      </w:r>
      <w:r w:rsidRPr="007F5F1F">
        <w:rPr>
          <w:spacing w:val="-9"/>
          <w:szCs w:val="28"/>
        </w:rPr>
        <w:t>по согласованию с профсоюзным органом</w:t>
      </w:r>
      <w:r>
        <w:rPr>
          <w:spacing w:val="-9"/>
          <w:szCs w:val="28"/>
        </w:rPr>
        <w:t xml:space="preserve"> дошкольной образовательной организации, принимается на профсоюзном собрании организации и является приложением № ___ к данному Положению.  </w:t>
      </w:r>
    </w:p>
    <w:p w:rsidR="00F440A5" w:rsidRPr="007F5F1F" w:rsidRDefault="00F440A5" w:rsidP="00F440A5">
      <w:pPr>
        <w:pStyle w:val="ab"/>
        <w:ind w:firstLine="708"/>
        <w:rPr>
          <w:spacing w:val="-11"/>
          <w:szCs w:val="28"/>
        </w:rPr>
      </w:pPr>
      <w:r>
        <w:rPr>
          <w:spacing w:val="-3"/>
          <w:szCs w:val="28"/>
        </w:rPr>
        <w:t xml:space="preserve">2.3. </w:t>
      </w:r>
      <w:r w:rsidRPr="007F5F1F">
        <w:rPr>
          <w:spacing w:val="-3"/>
          <w:szCs w:val="28"/>
        </w:rPr>
        <w:t xml:space="preserve">Выплаты стимулирующего характера к должностному окладу </w:t>
      </w:r>
      <w:r>
        <w:rPr>
          <w:spacing w:val="-7"/>
          <w:szCs w:val="28"/>
        </w:rPr>
        <w:t>работника дошкольной</w:t>
      </w:r>
      <w:r w:rsidRPr="007F5F1F">
        <w:rPr>
          <w:spacing w:val="-7"/>
          <w:szCs w:val="28"/>
        </w:rPr>
        <w:t xml:space="preserve"> </w:t>
      </w:r>
      <w:r>
        <w:rPr>
          <w:spacing w:val="-7"/>
          <w:szCs w:val="28"/>
        </w:rPr>
        <w:t xml:space="preserve">образовательной организации </w:t>
      </w:r>
      <w:r w:rsidRPr="007F5F1F">
        <w:rPr>
          <w:spacing w:val="-7"/>
          <w:szCs w:val="28"/>
        </w:rPr>
        <w:t xml:space="preserve">устанавливаются </w:t>
      </w:r>
      <w:r w:rsidRPr="007F5F1F">
        <w:rPr>
          <w:spacing w:val="-4"/>
          <w:szCs w:val="28"/>
        </w:rPr>
        <w:t xml:space="preserve">приказом руководителя дошкольного </w:t>
      </w:r>
      <w:r>
        <w:rPr>
          <w:spacing w:val="-4"/>
          <w:szCs w:val="28"/>
        </w:rPr>
        <w:t xml:space="preserve">образовательной организации </w:t>
      </w:r>
      <w:r w:rsidRPr="007F5F1F">
        <w:rPr>
          <w:spacing w:val="-4"/>
          <w:szCs w:val="28"/>
        </w:rPr>
        <w:t xml:space="preserve">на </w:t>
      </w:r>
      <w:r>
        <w:rPr>
          <w:szCs w:val="28"/>
        </w:rPr>
        <w:t xml:space="preserve">период </w:t>
      </w:r>
      <w:r>
        <w:rPr>
          <w:i/>
          <w:szCs w:val="28"/>
        </w:rPr>
        <w:t>__________________</w:t>
      </w:r>
      <w:r w:rsidRPr="00FB3D6B">
        <w:rPr>
          <w:i/>
          <w:szCs w:val="28"/>
        </w:rPr>
        <w:t xml:space="preserve"> </w:t>
      </w:r>
      <w:r>
        <w:rPr>
          <w:i/>
          <w:szCs w:val="28"/>
        </w:rPr>
        <w:t>(</w:t>
      </w:r>
      <w:r w:rsidRPr="00FB3D6B">
        <w:rPr>
          <w:i/>
          <w:szCs w:val="28"/>
        </w:rPr>
        <w:t>приводятся кон</w:t>
      </w:r>
      <w:r>
        <w:rPr>
          <w:i/>
          <w:szCs w:val="28"/>
        </w:rPr>
        <w:t>кретные временные рамки периода</w:t>
      </w:r>
      <w:r w:rsidRPr="00FB3D6B">
        <w:rPr>
          <w:i/>
          <w:szCs w:val="28"/>
        </w:rPr>
        <w:t xml:space="preserve">: </w:t>
      </w:r>
      <w:r>
        <w:rPr>
          <w:i/>
          <w:szCs w:val="28"/>
        </w:rPr>
        <w:t>определяется самостоятельно или год</w:t>
      </w:r>
      <w:r w:rsidRPr="00FB3D6B">
        <w:rPr>
          <w:i/>
          <w:szCs w:val="28"/>
        </w:rPr>
        <w:t>)</w:t>
      </w:r>
      <w:r w:rsidRPr="007F5F1F">
        <w:rPr>
          <w:spacing w:val="-9"/>
          <w:szCs w:val="28"/>
        </w:rPr>
        <w:t>. Размеры выплат сти</w:t>
      </w:r>
      <w:r>
        <w:rPr>
          <w:spacing w:val="-9"/>
          <w:szCs w:val="28"/>
        </w:rPr>
        <w:t>мулирующего характера работника</w:t>
      </w:r>
      <w:r w:rsidRPr="007F5F1F">
        <w:rPr>
          <w:spacing w:val="-9"/>
          <w:szCs w:val="28"/>
        </w:rPr>
        <w:t xml:space="preserve"> </w:t>
      </w:r>
      <w:r w:rsidRPr="007F5F1F">
        <w:rPr>
          <w:szCs w:val="28"/>
        </w:rPr>
        <w:t xml:space="preserve">максимальными размерами не ограничиваются и определяются в </w:t>
      </w:r>
      <w:r w:rsidRPr="007F5F1F">
        <w:rPr>
          <w:spacing w:val="-8"/>
          <w:szCs w:val="28"/>
        </w:rPr>
        <w:t>зависимости от качества и объема работ, выполняемых им.</w:t>
      </w:r>
    </w:p>
    <w:p w:rsidR="00F440A5" w:rsidRPr="007F5F1F" w:rsidRDefault="00F440A5" w:rsidP="00F440A5">
      <w:pPr>
        <w:pStyle w:val="ab"/>
        <w:ind w:firstLine="708"/>
        <w:rPr>
          <w:szCs w:val="28"/>
        </w:rPr>
      </w:pPr>
      <w:r w:rsidRPr="007F5F1F">
        <w:rPr>
          <w:spacing w:val="-8"/>
          <w:szCs w:val="28"/>
        </w:rPr>
        <w:t xml:space="preserve">2.4. </w:t>
      </w:r>
      <w:r>
        <w:rPr>
          <w:spacing w:val="-8"/>
          <w:szCs w:val="28"/>
        </w:rPr>
        <w:tab/>
      </w:r>
      <w:r w:rsidRPr="007F5F1F">
        <w:rPr>
          <w:spacing w:val="-8"/>
          <w:szCs w:val="28"/>
        </w:rPr>
        <w:t xml:space="preserve">Использование для определения размера выплат стимулирующего характера условий и показателей деятельности работников дошкольных </w:t>
      </w:r>
      <w:r w:rsidRPr="007F5F1F">
        <w:rPr>
          <w:szCs w:val="28"/>
        </w:rPr>
        <w:t xml:space="preserve">образовательных </w:t>
      </w:r>
      <w:r>
        <w:rPr>
          <w:szCs w:val="28"/>
        </w:rPr>
        <w:t>организаций</w:t>
      </w:r>
      <w:r w:rsidRPr="007F5F1F">
        <w:rPr>
          <w:szCs w:val="28"/>
        </w:rPr>
        <w:t xml:space="preserve"> за качество труда, не связанные с результативностью деятельности, не допускаются.</w:t>
      </w:r>
    </w:p>
    <w:p w:rsidR="00F54927" w:rsidRDefault="00F440A5" w:rsidP="00F54927">
      <w:pPr>
        <w:pStyle w:val="ab"/>
        <w:ind w:firstLine="708"/>
        <w:rPr>
          <w:szCs w:val="28"/>
        </w:rPr>
      </w:pPr>
      <w:r>
        <w:rPr>
          <w:spacing w:val="-10"/>
          <w:szCs w:val="28"/>
        </w:rPr>
        <w:t>2.</w:t>
      </w:r>
      <w:r w:rsidRPr="007F5F1F">
        <w:rPr>
          <w:spacing w:val="-10"/>
          <w:szCs w:val="28"/>
        </w:rPr>
        <w:t>5</w:t>
      </w:r>
      <w:r>
        <w:rPr>
          <w:spacing w:val="-10"/>
          <w:szCs w:val="28"/>
        </w:rPr>
        <w:t>.</w:t>
      </w:r>
      <w:r w:rsidRPr="007F5F1F">
        <w:rPr>
          <w:spacing w:val="-10"/>
          <w:szCs w:val="28"/>
        </w:rPr>
        <w:t xml:space="preserve"> Выплаты стимулирующего характера (надбавки, доплаты) могут </w:t>
      </w:r>
      <w:r w:rsidRPr="007F5F1F">
        <w:rPr>
          <w:spacing w:val="-8"/>
          <w:szCs w:val="28"/>
        </w:rPr>
        <w:t xml:space="preserve">устанавливаться в процентном отношении к минимальному должностному </w:t>
      </w:r>
      <w:r w:rsidRPr="007F5F1F">
        <w:rPr>
          <w:szCs w:val="28"/>
        </w:rPr>
        <w:t>окладу ра</w:t>
      </w:r>
      <w:r>
        <w:rPr>
          <w:szCs w:val="28"/>
        </w:rPr>
        <w:t>ботника или в денежном выражении</w:t>
      </w:r>
      <w:r w:rsidRPr="007F5F1F">
        <w:rPr>
          <w:szCs w:val="28"/>
        </w:rPr>
        <w:t>.</w:t>
      </w:r>
    </w:p>
    <w:p w:rsidR="003B501C" w:rsidRPr="003B501C" w:rsidRDefault="00F54927" w:rsidP="003B501C">
      <w:pPr>
        <w:shd w:val="clear" w:color="auto" w:fill="FFFFFF"/>
        <w:ind w:firstLine="709"/>
        <w:jc w:val="both"/>
        <w:rPr>
          <w:sz w:val="28"/>
          <w:szCs w:val="28"/>
        </w:rPr>
      </w:pPr>
      <w:r>
        <w:rPr>
          <w:sz w:val="28"/>
          <w:szCs w:val="28"/>
        </w:rPr>
        <w:t xml:space="preserve">2.6. </w:t>
      </w:r>
      <w:r w:rsidR="003B501C" w:rsidRPr="003B501C">
        <w:rPr>
          <w:sz w:val="28"/>
          <w:szCs w:val="28"/>
        </w:rPr>
        <w:t>Положение включает перечень критериев и показателей эффективности деятельности работников. Каждому критерию присваивается определенное максимальное количество баллов. Общая максимальная сумма баллов – 100 (</w:t>
      </w:r>
      <w:r w:rsidR="003B501C" w:rsidRPr="003B501C">
        <w:rPr>
          <w:i/>
          <w:sz w:val="28"/>
          <w:szCs w:val="28"/>
        </w:rPr>
        <w:t>отдельно для педагогических работников и иных работников</w:t>
      </w:r>
      <w:r w:rsidR="003B501C" w:rsidRPr="003B501C">
        <w:rPr>
          <w:sz w:val="28"/>
          <w:szCs w:val="28"/>
        </w:rPr>
        <w:t>).</w:t>
      </w:r>
    </w:p>
    <w:p w:rsidR="003B501C" w:rsidRPr="003B501C" w:rsidRDefault="00F54927" w:rsidP="003B501C">
      <w:pPr>
        <w:shd w:val="clear" w:color="auto" w:fill="FFFFFF"/>
        <w:ind w:firstLine="709"/>
        <w:jc w:val="both"/>
        <w:rPr>
          <w:sz w:val="28"/>
          <w:szCs w:val="28"/>
        </w:rPr>
      </w:pPr>
      <w:r>
        <w:rPr>
          <w:sz w:val="28"/>
          <w:szCs w:val="28"/>
        </w:rPr>
        <w:t>2.7.</w:t>
      </w:r>
      <w:r w:rsidR="003B501C" w:rsidRPr="003B501C">
        <w:rPr>
          <w:sz w:val="28"/>
          <w:szCs w:val="28"/>
        </w:rPr>
        <w:t xml:space="preserve"> Распределение стимулирующих выплат работникам МДОУ осуществляет специально созданная  комиссия  по представлению руководителя МДОУ. В состав комиссии входят руководитель МДОУ, </w:t>
      </w:r>
      <w:r w:rsidR="003B501C" w:rsidRPr="003B501C">
        <w:rPr>
          <w:sz w:val="28"/>
          <w:szCs w:val="28"/>
        </w:rPr>
        <w:lastRenderedPageBreak/>
        <w:t>председатель профсоюзного комитета, представители учредителя и родительской общественности.</w:t>
      </w:r>
    </w:p>
    <w:p w:rsidR="003B501C" w:rsidRPr="003B501C" w:rsidRDefault="00F54927" w:rsidP="003B501C">
      <w:pPr>
        <w:shd w:val="clear" w:color="auto" w:fill="FFFFFF"/>
        <w:ind w:firstLine="709"/>
        <w:jc w:val="both"/>
        <w:rPr>
          <w:sz w:val="28"/>
          <w:szCs w:val="28"/>
        </w:rPr>
      </w:pPr>
      <w:r>
        <w:rPr>
          <w:sz w:val="28"/>
          <w:szCs w:val="28"/>
        </w:rPr>
        <w:t>2.8.</w:t>
      </w:r>
      <w:r w:rsidR="003B501C" w:rsidRPr="003B501C">
        <w:rPr>
          <w:sz w:val="28"/>
          <w:szCs w:val="28"/>
        </w:rPr>
        <w:t xml:space="preserve"> Дополнение и изменение критериев и показателей относится к компетенции МДОУ.</w:t>
      </w:r>
    </w:p>
    <w:p w:rsidR="003B501C" w:rsidRPr="003B501C" w:rsidRDefault="00F54927" w:rsidP="003B501C">
      <w:pPr>
        <w:ind w:firstLine="708"/>
        <w:jc w:val="both"/>
        <w:rPr>
          <w:sz w:val="28"/>
          <w:szCs w:val="28"/>
        </w:rPr>
      </w:pPr>
      <w:r>
        <w:rPr>
          <w:sz w:val="28"/>
          <w:szCs w:val="28"/>
        </w:rPr>
        <w:t>2.9.</w:t>
      </w:r>
      <w:r w:rsidR="003B501C" w:rsidRPr="003B501C">
        <w:rPr>
          <w:sz w:val="28"/>
          <w:szCs w:val="28"/>
        </w:rPr>
        <w:t xml:space="preserve"> Установление условий стимулирования, не связанных с результативностью труда, не допускается.</w:t>
      </w:r>
      <w:bookmarkStart w:id="79" w:name="sub_13210"/>
    </w:p>
    <w:p w:rsidR="003B501C" w:rsidRPr="003B501C" w:rsidRDefault="00F54927" w:rsidP="003B501C">
      <w:pPr>
        <w:ind w:firstLine="708"/>
        <w:jc w:val="both"/>
        <w:rPr>
          <w:sz w:val="28"/>
          <w:szCs w:val="28"/>
        </w:rPr>
      </w:pPr>
      <w:r>
        <w:rPr>
          <w:sz w:val="28"/>
          <w:szCs w:val="28"/>
        </w:rPr>
        <w:t>2.10.</w:t>
      </w:r>
      <w:r w:rsidR="003B501C" w:rsidRPr="003B501C">
        <w:rPr>
          <w:sz w:val="28"/>
          <w:szCs w:val="28"/>
        </w:rPr>
        <w:t xml:space="preserve"> Педагогические работники МДОУ самостоятельно, один раз в отчетный период (</w:t>
      </w:r>
      <w:r w:rsidR="003B501C" w:rsidRPr="003B501C">
        <w:rPr>
          <w:i/>
          <w:sz w:val="28"/>
          <w:szCs w:val="28"/>
        </w:rPr>
        <w:t xml:space="preserve">год) </w:t>
      </w:r>
      <w:r w:rsidR="003B501C" w:rsidRPr="003B501C">
        <w:rPr>
          <w:sz w:val="28"/>
          <w:szCs w:val="28"/>
        </w:rPr>
        <w:t>заполняют портфолио результатов своей деятельности и передают руководителю  для проверки и уточнения.</w:t>
      </w:r>
      <w:bookmarkEnd w:id="79"/>
    </w:p>
    <w:p w:rsidR="003B501C" w:rsidRPr="003B501C" w:rsidRDefault="00F54927" w:rsidP="00F54927">
      <w:pPr>
        <w:ind w:firstLine="708"/>
        <w:jc w:val="both"/>
        <w:rPr>
          <w:sz w:val="28"/>
          <w:szCs w:val="28"/>
        </w:rPr>
      </w:pPr>
      <w:r>
        <w:rPr>
          <w:sz w:val="28"/>
          <w:szCs w:val="28"/>
        </w:rPr>
        <w:t>2.11.</w:t>
      </w:r>
      <w:r w:rsidR="003B501C" w:rsidRPr="003B501C">
        <w:rPr>
          <w:sz w:val="28"/>
          <w:szCs w:val="28"/>
        </w:rPr>
        <w:t xml:space="preserve"> Стимулирование  иных категорий работников  устанавливаются по результатам оформления оценочного листа.   Оценочный лист заполняется работником МДОУ 1 раз  в полугодие (январь - июнь, июль-декабрь) и  подается руководителю МДОУ за 10 дней до окончания текущего периода и рассматривается на заседании комиссии.  Выплачиваются стимулирующие  выплаты ежемесячно.</w:t>
      </w:r>
    </w:p>
    <w:p w:rsidR="003B501C" w:rsidRPr="003B501C" w:rsidRDefault="003B501C" w:rsidP="003B501C">
      <w:pPr>
        <w:ind w:firstLine="708"/>
        <w:jc w:val="both"/>
      </w:pPr>
      <w:r w:rsidRPr="003B501C">
        <w:rPr>
          <w:sz w:val="28"/>
          <w:szCs w:val="28"/>
        </w:rPr>
        <w:t>Отпуск указанной категории работников  оплачивается, исходя из средней заработной платы  работника, в которой   учтены стимулирующие выплаты</w:t>
      </w:r>
      <w:r w:rsidRPr="003B501C">
        <w:t>.</w:t>
      </w:r>
    </w:p>
    <w:p w:rsidR="003B501C" w:rsidRPr="003B501C" w:rsidRDefault="00697AD1" w:rsidP="003B501C">
      <w:pPr>
        <w:shd w:val="clear" w:color="auto" w:fill="FFFFFF"/>
        <w:ind w:firstLine="709"/>
        <w:jc w:val="center"/>
        <w:rPr>
          <w:b/>
          <w:sz w:val="28"/>
          <w:szCs w:val="28"/>
        </w:rPr>
      </w:pPr>
      <w:r>
        <w:rPr>
          <w:b/>
          <w:sz w:val="28"/>
          <w:szCs w:val="28"/>
        </w:rPr>
        <w:t>3.</w:t>
      </w:r>
      <w:r w:rsidR="003B501C" w:rsidRPr="003B501C">
        <w:rPr>
          <w:b/>
          <w:sz w:val="28"/>
          <w:szCs w:val="28"/>
        </w:rPr>
        <w:t xml:space="preserve"> Порядок стимулирования</w:t>
      </w:r>
    </w:p>
    <w:p w:rsidR="003B501C" w:rsidRPr="003B501C" w:rsidRDefault="003B501C" w:rsidP="003B501C">
      <w:pPr>
        <w:shd w:val="clear" w:color="auto" w:fill="FFFFFF"/>
        <w:jc w:val="both"/>
        <w:rPr>
          <w:sz w:val="28"/>
          <w:szCs w:val="28"/>
        </w:rPr>
      </w:pPr>
    </w:p>
    <w:p w:rsidR="00665822" w:rsidRPr="00665822" w:rsidRDefault="00697AD1" w:rsidP="00665822">
      <w:pPr>
        <w:pStyle w:val="ab"/>
        <w:ind w:firstLine="709"/>
        <w:rPr>
          <w:spacing w:val="-7"/>
          <w:szCs w:val="28"/>
        </w:rPr>
      </w:pPr>
      <w:r>
        <w:rPr>
          <w:szCs w:val="28"/>
        </w:rPr>
        <w:t xml:space="preserve"> 3</w:t>
      </w:r>
      <w:r w:rsidR="003B501C" w:rsidRPr="003B501C">
        <w:rPr>
          <w:szCs w:val="28"/>
        </w:rPr>
        <w:t xml:space="preserve">.1. </w:t>
      </w:r>
      <w:r w:rsidR="00665822" w:rsidRPr="00665822">
        <w:rPr>
          <w:spacing w:val="-7"/>
          <w:szCs w:val="28"/>
        </w:rPr>
        <w:t xml:space="preserve">Основанием для определения размера выплат стимулирующего характера работникам ДОУ за результативность и качество труда, является </w:t>
      </w:r>
      <w:r w:rsidR="00665822" w:rsidRPr="00665822">
        <w:rPr>
          <w:spacing w:val="-9"/>
          <w:szCs w:val="28"/>
        </w:rPr>
        <w:t xml:space="preserve">итоговый оценочный лист и решение органа самоуправления дошкольной образовательной организации о согласовании оценки результативности </w:t>
      </w:r>
      <w:r w:rsidR="00665822" w:rsidRPr="00665822">
        <w:rPr>
          <w:spacing w:val="-7"/>
          <w:szCs w:val="28"/>
        </w:rPr>
        <w:t xml:space="preserve">деятельности работников ДОУ. </w:t>
      </w:r>
    </w:p>
    <w:p w:rsidR="00665822" w:rsidRPr="00665822" w:rsidRDefault="00665822" w:rsidP="00665822">
      <w:pPr>
        <w:shd w:val="clear" w:color="auto" w:fill="FFFFFF"/>
        <w:ind w:firstLine="709"/>
        <w:jc w:val="both"/>
        <w:rPr>
          <w:sz w:val="28"/>
          <w:szCs w:val="28"/>
        </w:rPr>
      </w:pPr>
      <w:r>
        <w:rPr>
          <w:sz w:val="28"/>
          <w:szCs w:val="28"/>
        </w:rPr>
        <w:t xml:space="preserve">3.2. </w:t>
      </w:r>
      <w:r w:rsidRPr="00665822">
        <w:rPr>
          <w:sz w:val="28"/>
          <w:szCs w:val="28"/>
        </w:rPr>
        <w:t>Работники организации самостоятельно, один раз в определенный отчетный период, заполняют портфолио результатов своей деятельности и передают заместителю руководителя  (руководителю) для проверки и уточнения</w:t>
      </w:r>
      <w:r>
        <w:rPr>
          <w:sz w:val="28"/>
          <w:szCs w:val="28"/>
        </w:rPr>
        <w:t>.</w:t>
      </w:r>
    </w:p>
    <w:p w:rsidR="003B501C" w:rsidRDefault="00665822" w:rsidP="00665822">
      <w:pPr>
        <w:shd w:val="clear" w:color="auto" w:fill="FFFFFF"/>
        <w:ind w:firstLine="709"/>
        <w:jc w:val="both"/>
        <w:rPr>
          <w:sz w:val="28"/>
          <w:szCs w:val="28"/>
        </w:rPr>
      </w:pPr>
      <w:r>
        <w:rPr>
          <w:sz w:val="28"/>
          <w:szCs w:val="28"/>
        </w:rPr>
        <w:t xml:space="preserve">3.3. </w:t>
      </w:r>
      <w:r w:rsidR="003B501C" w:rsidRPr="003B501C">
        <w:rPr>
          <w:sz w:val="28"/>
          <w:szCs w:val="28"/>
        </w:rPr>
        <w:t>Аналитическая информация, критерии и показатели стимулирования  представляются  руководителем МДОУ на рассмотрение комиссии до 15 числа месяца, следующего за отчетным периодом.</w:t>
      </w:r>
    </w:p>
    <w:p w:rsidR="00581BBF" w:rsidRPr="003B501C" w:rsidRDefault="00581BBF" w:rsidP="00581BBF">
      <w:pPr>
        <w:ind w:firstLine="708"/>
        <w:jc w:val="both"/>
        <w:rPr>
          <w:sz w:val="28"/>
          <w:szCs w:val="28"/>
        </w:rPr>
      </w:pPr>
      <w:r>
        <w:rPr>
          <w:sz w:val="28"/>
          <w:szCs w:val="28"/>
        </w:rPr>
        <w:t xml:space="preserve">3.4. </w:t>
      </w:r>
      <w:r w:rsidRPr="003B501C">
        <w:rPr>
          <w:sz w:val="28"/>
          <w:szCs w:val="28"/>
        </w:rPr>
        <w:t xml:space="preserve">Расчетным периодом для формирования и сдачи индивидуальных достижений (портфолио) педагогами является год: </w:t>
      </w:r>
      <w:r w:rsidRPr="003B501C">
        <w:rPr>
          <w:i/>
          <w:sz w:val="28"/>
          <w:szCs w:val="28"/>
        </w:rPr>
        <w:t>январь-декабрь</w:t>
      </w:r>
      <w:r w:rsidRPr="003B501C">
        <w:rPr>
          <w:sz w:val="28"/>
          <w:szCs w:val="28"/>
        </w:rPr>
        <w:t xml:space="preserve">. </w:t>
      </w:r>
    </w:p>
    <w:p w:rsidR="003B501C" w:rsidRPr="003B501C" w:rsidRDefault="00581BBF" w:rsidP="00581BBF">
      <w:pPr>
        <w:pStyle w:val="ab"/>
        <w:ind w:firstLine="708"/>
        <w:rPr>
          <w:szCs w:val="28"/>
        </w:rPr>
      </w:pPr>
      <w:r>
        <w:rPr>
          <w:szCs w:val="28"/>
        </w:rPr>
        <w:t>3.5.</w:t>
      </w:r>
      <w:r w:rsidR="003B501C" w:rsidRPr="003B501C">
        <w:rPr>
          <w:szCs w:val="28"/>
        </w:rPr>
        <w:t>Размер стимулирующих выплат конкретного работника определяется умножением стоимости 1 балла на их суммарное количество.</w:t>
      </w:r>
    </w:p>
    <w:p w:rsidR="003B501C" w:rsidRPr="003B501C" w:rsidRDefault="003B501C" w:rsidP="003B501C">
      <w:pPr>
        <w:jc w:val="both"/>
        <w:rPr>
          <w:i/>
          <w:sz w:val="28"/>
          <w:szCs w:val="28"/>
        </w:rPr>
      </w:pPr>
      <w:r w:rsidRPr="003B501C">
        <w:t xml:space="preserve">            </w:t>
      </w:r>
      <w:r w:rsidR="00581BBF">
        <w:rPr>
          <w:sz w:val="28"/>
          <w:szCs w:val="28"/>
        </w:rPr>
        <w:t>3.6</w:t>
      </w:r>
      <w:r w:rsidRPr="003B501C">
        <w:rPr>
          <w:sz w:val="28"/>
          <w:szCs w:val="28"/>
        </w:rPr>
        <w:t xml:space="preserve">. </w:t>
      </w:r>
      <w:r w:rsidRPr="003B501C">
        <w:rPr>
          <w:i/>
          <w:sz w:val="28"/>
          <w:szCs w:val="28"/>
        </w:rPr>
        <w:t xml:space="preserve">При выходе педагогического работника из отпуска по уходу за ребенком, годичного отпуска без сохранения заработной платы ему устанавливается стимулирующая часть заработной платы по результатам деятельности, оформленным в портфолио в период до ухода в отпуск. </w:t>
      </w:r>
    </w:p>
    <w:p w:rsidR="003B501C" w:rsidRPr="003B501C" w:rsidRDefault="00697AD1" w:rsidP="003B501C">
      <w:pPr>
        <w:jc w:val="both"/>
        <w:rPr>
          <w:i/>
          <w:sz w:val="28"/>
          <w:szCs w:val="28"/>
        </w:rPr>
      </w:pPr>
      <w:r w:rsidRPr="00581BBF">
        <w:rPr>
          <w:sz w:val="28"/>
          <w:szCs w:val="28"/>
        </w:rPr>
        <w:t xml:space="preserve">           </w:t>
      </w:r>
      <w:r w:rsidR="00581BBF" w:rsidRPr="00581BBF">
        <w:rPr>
          <w:sz w:val="28"/>
          <w:szCs w:val="28"/>
        </w:rPr>
        <w:t>3.7.</w:t>
      </w:r>
      <w:r w:rsidR="003B501C" w:rsidRPr="003B501C">
        <w:rPr>
          <w:i/>
          <w:sz w:val="28"/>
          <w:szCs w:val="28"/>
        </w:rPr>
        <w:t xml:space="preserve"> Стимулирующая часть вновь прибывшему работнику назначается  по результатам индивидуальных достижений (портфолио) с предыдущего места работы. </w:t>
      </w:r>
    </w:p>
    <w:p w:rsidR="003B501C" w:rsidRPr="003B501C" w:rsidRDefault="00581BBF" w:rsidP="003B501C">
      <w:pPr>
        <w:ind w:firstLine="708"/>
        <w:jc w:val="both"/>
        <w:rPr>
          <w:i/>
          <w:sz w:val="28"/>
          <w:szCs w:val="28"/>
        </w:rPr>
      </w:pPr>
      <w:r>
        <w:rPr>
          <w:sz w:val="28"/>
          <w:szCs w:val="28"/>
        </w:rPr>
        <w:lastRenderedPageBreak/>
        <w:t xml:space="preserve"> 3.8</w:t>
      </w:r>
      <w:r w:rsidR="003B501C" w:rsidRPr="003B501C">
        <w:rPr>
          <w:sz w:val="28"/>
          <w:szCs w:val="28"/>
        </w:rPr>
        <w:t xml:space="preserve">. </w:t>
      </w:r>
      <w:r w:rsidR="003B501C" w:rsidRPr="003B501C">
        <w:rPr>
          <w:i/>
          <w:sz w:val="28"/>
          <w:szCs w:val="28"/>
        </w:rPr>
        <w:t>Стимулирующая часть вновь прибывшему работнику, не имеющему портфолио с предыдущего места работы, назначается в размере  средней стимулирующей выплаты педагогических работников.</w:t>
      </w:r>
    </w:p>
    <w:p w:rsidR="003B501C" w:rsidRDefault="00581BBF" w:rsidP="003B501C">
      <w:pPr>
        <w:ind w:firstLine="708"/>
        <w:jc w:val="both"/>
        <w:rPr>
          <w:i/>
          <w:sz w:val="28"/>
          <w:szCs w:val="28"/>
        </w:rPr>
      </w:pPr>
      <w:r>
        <w:rPr>
          <w:sz w:val="28"/>
          <w:szCs w:val="28"/>
        </w:rPr>
        <w:t xml:space="preserve"> 3.9</w:t>
      </w:r>
      <w:r w:rsidR="003B501C" w:rsidRPr="003B501C">
        <w:rPr>
          <w:sz w:val="28"/>
          <w:szCs w:val="28"/>
        </w:rPr>
        <w:t xml:space="preserve">. </w:t>
      </w:r>
      <w:r w:rsidR="003B501C" w:rsidRPr="003B501C">
        <w:rPr>
          <w:i/>
          <w:sz w:val="28"/>
          <w:szCs w:val="28"/>
        </w:rPr>
        <w:t>Стимулирование вновь прибывшему работнику назначается на период со дня приёма на работу до окончания текущего расчетного периода и установления стимулирующей выплаты по показателям работы на основе индивидуальных достижений педагога (портфолио) по итогам работы истекшего расчетного периода.</w:t>
      </w:r>
    </w:p>
    <w:p w:rsidR="00FF0FED" w:rsidRPr="00FF0FED" w:rsidRDefault="00FF0FED" w:rsidP="00FF0FED">
      <w:pPr>
        <w:pStyle w:val="ab"/>
        <w:ind w:firstLine="708"/>
        <w:rPr>
          <w:spacing w:val="-15"/>
          <w:szCs w:val="28"/>
        </w:rPr>
      </w:pPr>
      <w:r>
        <w:rPr>
          <w:spacing w:val="-3"/>
          <w:szCs w:val="28"/>
        </w:rPr>
        <w:t xml:space="preserve">3.10. </w:t>
      </w:r>
      <w:r w:rsidRPr="00FF0FED">
        <w:rPr>
          <w:spacing w:val="-3"/>
          <w:szCs w:val="28"/>
        </w:rPr>
        <w:t xml:space="preserve">Форма и содержание оценочных листов (портфолио)  результативности и </w:t>
      </w:r>
      <w:r w:rsidRPr="00FF0FED">
        <w:rPr>
          <w:spacing w:val="-2"/>
          <w:szCs w:val="28"/>
        </w:rPr>
        <w:t xml:space="preserve">качества деятельности работников включают: должность, фамилию и </w:t>
      </w:r>
      <w:r w:rsidRPr="00FF0FED">
        <w:rPr>
          <w:spacing w:val="-9"/>
          <w:szCs w:val="28"/>
        </w:rPr>
        <w:t xml:space="preserve">инициалы работника, критерии оценки, баллы, выставленные экспертами по </w:t>
      </w:r>
      <w:r w:rsidRPr="00FF0FED">
        <w:rPr>
          <w:szCs w:val="28"/>
        </w:rPr>
        <w:t>соответствующим критериям, фамилию и инициалы эксперта, дату заполнения оценочного листа (либо здесь можно перечислить пункты или разделы, из которых состоит  портфолио).</w:t>
      </w:r>
    </w:p>
    <w:p w:rsidR="00FF0FED" w:rsidRPr="00FF0FED" w:rsidRDefault="00FF0FED" w:rsidP="00FF0FED">
      <w:pPr>
        <w:pStyle w:val="ab"/>
        <w:ind w:firstLine="708"/>
        <w:rPr>
          <w:spacing w:val="-14"/>
          <w:szCs w:val="28"/>
        </w:rPr>
      </w:pPr>
      <w:r w:rsidRPr="00FF0FED">
        <w:rPr>
          <w:spacing w:val="-7"/>
          <w:szCs w:val="28"/>
        </w:rPr>
        <w:t xml:space="preserve">3.11. Утверждение итоговых оценочных листов работников ДОУ (результатов по портфолио) </w:t>
      </w:r>
      <w:r w:rsidRPr="00FF0FED">
        <w:rPr>
          <w:spacing w:val="-8"/>
          <w:szCs w:val="28"/>
        </w:rPr>
        <w:t xml:space="preserve">проводится на итоговом заседании </w:t>
      </w:r>
      <w:r>
        <w:rPr>
          <w:spacing w:val="-8"/>
          <w:szCs w:val="28"/>
        </w:rPr>
        <w:t>комиссии</w:t>
      </w:r>
      <w:r w:rsidRPr="00FF0FED">
        <w:rPr>
          <w:spacing w:val="-8"/>
          <w:szCs w:val="28"/>
        </w:rPr>
        <w:t xml:space="preserve"> с </w:t>
      </w:r>
      <w:r w:rsidRPr="00FF0FED">
        <w:rPr>
          <w:spacing w:val="-10"/>
          <w:szCs w:val="28"/>
        </w:rPr>
        <w:t xml:space="preserve">оформлением письменного протокола. В протоколе итогового заседания </w:t>
      </w:r>
      <w:r w:rsidRPr="00FF0FED">
        <w:rPr>
          <w:spacing w:val="-8"/>
          <w:szCs w:val="28"/>
        </w:rPr>
        <w:t xml:space="preserve">указывается дата проведения заседания, присутствующие члены </w:t>
      </w:r>
      <w:r w:rsidR="007B3AFD">
        <w:rPr>
          <w:spacing w:val="-8"/>
          <w:szCs w:val="28"/>
        </w:rPr>
        <w:t>комиссии</w:t>
      </w:r>
      <w:r w:rsidRPr="00FF0FED">
        <w:rPr>
          <w:szCs w:val="28"/>
        </w:rPr>
        <w:t>,  фамилия и занимаемая должность работника и</w:t>
      </w:r>
      <w:r w:rsidRPr="00FF0FED">
        <w:rPr>
          <w:spacing w:val="-14"/>
          <w:szCs w:val="28"/>
        </w:rPr>
        <w:t xml:space="preserve"> </w:t>
      </w:r>
      <w:r w:rsidRPr="00FF0FED">
        <w:rPr>
          <w:szCs w:val="28"/>
        </w:rPr>
        <w:t>среднеарифметическое количество баллов по оценочным листам, оформленным экспертами (либо: конкретное количество утвержденных баллов по каждому портфолио).</w:t>
      </w:r>
    </w:p>
    <w:p w:rsidR="00FF0FED" w:rsidRPr="007B3AFD" w:rsidRDefault="007B3AFD" w:rsidP="00FF0FED">
      <w:pPr>
        <w:pStyle w:val="ab"/>
        <w:ind w:firstLine="708"/>
        <w:rPr>
          <w:spacing w:val="-12"/>
          <w:szCs w:val="28"/>
        </w:rPr>
      </w:pPr>
      <w:r>
        <w:rPr>
          <w:spacing w:val="-13"/>
          <w:szCs w:val="28"/>
        </w:rPr>
        <w:t>3.12</w:t>
      </w:r>
      <w:r w:rsidR="00FF0FED" w:rsidRPr="007B3AFD">
        <w:rPr>
          <w:spacing w:val="-13"/>
          <w:szCs w:val="28"/>
        </w:rPr>
        <w:t>.</w:t>
      </w:r>
      <w:r w:rsidR="00FF0FED" w:rsidRPr="007B3AFD">
        <w:rPr>
          <w:spacing w:val="-13"/>
          <w:szCs w:val="28"/>
        </w:rPr>
        <w:tab/>
        <w:t xml:space="preserve">В течение пяти рабочих дней с момента итогового заседания </w:t>
      </w:r>
      <w:r>
        <w:rPr>
          <w:spacing w:val="-17"/>
          <w:szCs w:val="28"/>
        </w:rPr>
        <w:t xml:space="preserve">комиссии </w:t>
      </w:r>
      <w:r w:rsidR="00FF0FED" w:rsidRPr="007B3AFD">
        <w:rPr>
          <w:spacing w:val="-17"/>
          <w:szCs w:val="28"/>
        </w:rPr>
        <w:t xml:space="preserve"> руководитель ДОУ знакомит каждого </w:t>
      </w:r>
      <w:r w:rsidR="00FF0FED" w:rsidRPr="007B3AFD">
        <w:rPr>
          <w:spacing w:val="-12"/>
          <w:szCs w:val="28"/>
        </w:rPr>
        <w:t>сотрудника ДОУ с итоговым оценочным листом (протоколо</w:t>
      </w:r>
      <w:r>
        <w:rPr>
          <w:spacing w:val="-12"/>
          <w:szCs w:val="28"/>
        </w:rPr>
        <w:t>м комиссии</w:t>
      </w:r>
      <w:r w:rsidR="00FF0FED" w:rsidRPr="007B3AFD">
        <w:rPr>
          <w:spacing w:val="-12"/>
          <w:szCs w:val="28"/>
        </w:rPr>
        <w:t xml:space="preserve">),  в котором работник ставит </w:t>
      </w:r>
      <w:r w:rsidR="00FF0FED" w:rsidRPr="007B3AFD">
        <w:rPr>
          <w:szCs w:val="28"/>
        </w:rPr>
        <w:t>дату ознакомления и подпись.</w:t>
      </w:r>
    </w:p>
    <w:p w:rsidR="00FF0FED" w:rsidRPr="007B3AFD" w:rsidRDefault="007B3AFD" w:rsidP="00FF0FED">
      <w:pPr>
        <w:pStyle w:val="ab"/>
        <w:ind w:firstLine="708"/>
        <w:rPr>
          <w:spacing w:val="-9"/>
          <w:szCs w:val="28"/>
        </w:rPr>
      </w:pPr>
      <w:r>
        <w:rPr>
          <w:spacing w:val="-6"/>
          <w:szCs w:val="28"/>
        </w:rPr>
        <w:t>3.13</w:t>
      </w:r>
      <w:r w:rsidR="00FF0FED" w:rsidRPr="007B3AFD">
        <w:rPr>
          <w:spacing w:val="-6"/>
          <w:szCs w:val="28"/>
        </w:rPr>
        <w:t>.</w:t>
      </w:r>
      <w:r w:rsidR="00FF0FED" w:rsidRPr="007B3AFD">
        <w:rPr>
          <w:spacing w:val="-6"/>
          <w:szCs w:val="28"/>
        </w:rPr>
        <w:tab/>
        <w:t xml:space="preserve">В случае несогласия с оценкой результатов своей деятельности, </w:t>
      </w:r>
      <w:r w:rsidR="00FF0FED" w:rsidRPr="007B3AFD">
        <w:rPr>
          <w:spacing w:val="-3"/>
          <w:szCs w:val="28"/>
        </w:rPr>
        <w:t xml:space="preserve">работник образовательной организации в течение пяти рабочих дней с </w:t>
      </w:r>
      <w:r w:rsidR="00FF0FED" w:rsidRPr="007B3AFD">
        <w:rPr>
          <w:spacing w:val="-8"/>
          <w:szCs w:val="28"/>
        </w:rPr>
        <w:t xml:space="preserve">момента ознакомления с итоговым оценочным листом вправе обратиться в </w:t>
      </w:r>
      <w:r w:rsidR="00FF0FED" w:rsidRPr="007B3AFD">
        <w:rPr>
          <w:spacing w:val="-18"/>
          <w:szCs w:val="28"/>
        </w:rPr>
        <w:t xml:space="preserve">письменном виде за разъяснениями </w:t>
      </w:r>
      <w:r>
        <w:rPr>
          <w:spacing w:val="-18"/>
          <w:szCs w:val="28"/>
        </w:rPr>
        <w:t>в комиссию</w:t>
      </w:r>
      <w:r w:rsidR="00FF0FED" w:rsidRPr="007B3AFD">
        <w:rPr>
          <w:spacing w:val="-18"/>
          <w:szCs w:val="28"/>
        </w:rPr>
        <w:t>.</w:t>
      </w:r>
    </w:p>
    <w:p w:rsidR="00FF0FED" w:rsidRPr="007B3AFD" w:rsidRDefault="007B3AFD" w:rsidP="00FF0FED">
      <w:pPr>
        <w:pStyle w:val="ab"/>
        <w:ind w:firstLine="708"/>
        <w:rPr>
          <w:spacing w:val="-11"/>
          <w:szCs w:val="28"/>
        </w:rPr>
      </w:pPr>
      <w:r>
        <w:rPr>
          <w:spacing w:val="-14"/>
          <w:szCs w:val="28"/>
        </w:rPr>
        <w:t>3.14</w:t>
      </w:r>
      <w:r w:rsidR="00FF0FED" w:rsidRPr="007B3AFD">
        <w:rPr>
          <w:spacing w:val="-14"/>
          <w:szCs w:val="28"/>
        </w:rPr>
        <w:t>.</w:t>
      </w:r>
      <w:r w:rsidR="00FF0FED" w:rsidRPr="007B3AFD">
        <w:rPr>
          <w:spacing w:val="-14"/>
          <w:szCs w:val="28"/>
        </w:rPr>
        <w:tab/>
      </w:r>
      <w:r>
        <w:rPr>
          <w:spacing w:val="-14"/>
          <w:szCs w:val="28"/>
        </w:rPr>
        <w:t>Комиссия</w:t>
      </w:r>
      <w:r w:rsidR="00FF0FED" w:rsidRPr="007B3AFD">
        <w:rPr>
          <w:spacing w:val="-14"/>
          <w:szCs w:val="28"/>
        </w:rPr>
        <w:t xml:space="preserve"> рассматривает письменное </w:t>
      </w:r>
      <w:r w:rsidR="00FF0FED" w:rsidRPr="007B3AFD">
        <w:rPr>
          <w:spacing w:val="-1"/>
          <w:szCs w:val="28"/>
        </w:rPr>
        <w:t xml:space="preserve">обращение работника и принимает решение об удовлетворении или </w:t>
      </w:r>
      <w:r w:rsidR="00FF0FED" w:rsidRPr="007B3AFD">
        <w:rPr>
          <w:szCs w:val="28"/>
        </w:rPr>
        <w:t xml:space="preserve">отклонении обращения в течение пяти рабочих дней. Результаты </w:t>
      </w:r>
      <w:r w:rsidR="00FF0FED" w:rsidRPr="007B3AFD">
        <w:rPr>
          <w:spacing w:val="-7"/>
          <w:szCs w:val="28"/>
        </w:rPr>
        <w:t xml:space="preserve">рассмотрения обращения оформляются протоколом, с которым может </w:t>
      </w:r>
      <w:r w:rsidR="00FF0FED" w:rsidRPr="007B3AFD">
        <w:rPr>
          <w:spacing w:val="-8"/>
          <w:szCs w:val="28"/>
        </w:rPr>
        <w:t xml:space="preserve">ознакомиться работник, а также органы, уполномоченные рассматривать </w:t>
      </w:r>
      <w:r w:rsidR="00FF0FED" w:rsidRPr="007B3AFD">
        <w:rPr>
          <w:szCs w:val="28"/>
        </w:rPr>
        <w:t>трудовые споры или органы самоуправления ДОУ.</w:t>
      </w:r>
    </w:p>
    <w:p w:rsidR="007B3AFD" w:rsidRDefault="007B3AFD" w:rsidP="00FF0FED">
      <w:pPr>
        <w:pStyle w:val="ab"/>
        <w:ind w:firstLine="708"/>
        <w:rPr>
          <w:spacing w:val="-7"/>
          <w:szCs w:val="28"/>
        </w:rPr>
      </w:pPr>
      <w:r>
        <w:rPr>
          <w:spacing w:val="-7"/>
          <w:szCs w:val="28"/>
        </w:rPr>
        <w:t>3.15</w:t>
      </w:r>
      <w:r w:rsidR="00FF0FED" w:rsidRPr="007B3AFD">
        <w:rPr>
          <w:spacing w:val="-7"/>
          <w:szCs w:val="28"/>
        </w:rPr>
        <w:t>.</w:t>
      </w:r>
      <w:r w:rsidR="00FF0FED" w:rsidRPr="007B3AFD">
        <w:rPr>
          <w:szCs w:val="28"/>
        </w:rPr>
        <w:tab/>
      </w:r>
      <w:r w:rsidR="00FF0FED" w:rsidRPr="007B3AFD">
        <w:rPr>
          <w:spacing w:val="-7"/>
          <w:szCs w:val="28"/>
        </w:rPr>
        <w:t xml:space="preserve">На основании проведенной оценки достижений работников ДОУ производится  подсчет баллов за соответствующий период. По каждому работнику составляется итоговая ведомость, отражающая сумму баллов  по всем критериям, оценки, зафиксированную в итоговых оценочных листах. </w:t>
      </w:r>
    </w:p>
    <w:p w:rsidR="007B3AFD" w:rsidRPr="007B3AFD" w:rsidRDefault="007B3AFD" w:rsidP="007B3AFD">
      <w:pPr>
        <w:pStyle w:val="ab"/>
        <w:ind w:firstLine="708"/>
        <w:rPr>
          <w:szCs w:val="28"/>
        </w:rPr>
      </w:pPr>
      <w:r>
        <w:rPr>
          <w:spacing w:val="-11"/>
          <w:szCs w:val="28"/>
        </w:rPr>
        <w:t xml:space="preserve">3.16. </w:t>
      </w:r>
      <w:r w:rsidRPr="007B3AFD">
        <w:rPr>
          <w:spacing w:val="-11"/>
          <w:szCs w:val="28"/>
        </w:rPr>
        <w:t xml:space="preserve">Размер выплат стимулирующего характера руководителя дошкольной </w:t>
      </w:r>
      <w:r w:rsidRPr="007B3AFD">
        <w:rPr>
          <w:spacing w:val="-9"/>
          <w:szCs w:val="28"/>
        </w:rPr>
        <w:t>образовательной организации устанавливается приказом учредителя.</w:t>
      </w:r>
      <w:r w:rsidRPr="007B3AFD">
        <w:rPr>
          <w:spacing w:val="-7"/>
          <w:szCs w:val="28"/>
        </w:rPr>
        <w:tab/>
      </w:r>
    </w:p>
    <w:p w:rsidR="00FF0FED" w:rsidRPr="007B3AFD" w:rsidRDefault="007B3AFD" w:rsidP="00FF0FED">
      <w:pPr>
        <w:pStyle w:val="ab"/>
        <w:ind w:firstLine="708"/>
        <w:rPr>
          <w:spacing w:val="-7"/>
          <w:szCs w:val="28"/>
        </w:rPr>
      </w:pPr>
      <w:r>
        <w:rPr>
          <w:spacing w:val="-7"/>
          <w:szCs w:val="28"/>
        </w:rPr>
        <w:t xml:space="preserve">3.17. </w:t>
      </w:r>
      <w:r w:rsidR="00FF0FED" w:rsidRPr="007B3AFD">
        <w:rPr>
          <w:spacing w:val="-7"/>
          <w:szCs w:val="28"/>
        </w:rPr>
        <w:t>Подсчет баллов для оценки руководителя ДОУ проводится управлением  образования администрации ___________муниципального района. Полученное количество баллов суммируется с баллами других работников  образовательной организации и определяется итоговое количество баллов по  организации.</w:t>
      </w:r>
    </w:p>
    <w:p w:rsidR="00FF0FED" w:rsidRPr="00665822" w:rsidRDefault="007B3AFD" w:rsidP="00FF0FED">
      <w:pPr>
        <w:pStyle w:val="ab"/>
        <w:ind w:firstLine="708"/>
        <w:rPr>
          <w:i/>
          <w:szCs w:val="28"/>
        </w:rPr>
      </w:pPr>
      <w:r w:rsidRPr="007B3AFD">
        <w:rPr>
          <w:spacing w:val="-14"/>
          <w:szCs w:val="28"/>
        </w:rPr>
        <w:t>3.18.</w:t>
      </w:r>
      <w:r>
        <w:rPr>
          <w:i/>
          <w:spacing w:val="-14"/>
          <w:szCs w:val="28"/>
        </w:rPr>
        <w:t xml:space="preserve"> </w:t>
      </w:r>
      <w:r w:rsidR="00FF0FED" w:rsidRPr="00665822">
        <w:rPr>
          <w:i/>
          <w:szCs w:val="28"/>
        </w:rPr>
        <w:t xml:space="preserve">Размер стимулирующей части фонда оплаты труда - </w:t>
      </w:r>
      <w:r w:rsidR="00FF0FED" w:rsidRPr="00665822">
        <w:rPr>
          <w:i/>
          <w:spacing w:val="-5"/>
          <w:szCs w:val="28"/>
        </w:rPr>
        <w:t>запланированной на период установления стимулирующих надбавок</w:t>
      </w:r>
      <w:r w:rsidR="00FF0FED" w:rsidRPr="00665822">
        <w:rPr>
          <w:i/>
          <w:spacing w:val="-2"/>
          <w:szCs w:val="28"/>
        </w:rPr>
        <w:t xml:space="preserve">, </w:t>
      </w:r>
      <w:r w:rsidR="00FF0FED" w:rsidRPr="00665822">
        <w:rPr>
          <w:i/>
          <w:spacing w:val="-3"/>
          <w:szCs w:val="28"/>
        </w:rPr>
        <w:t xml:space="preserve">делится на </w:t>
      </w:r>
      <w:r w:rsidR="00FF0FED" w:rsidRPr="00665822">
        <w:rPr>
          <w:i/>
          <w:spacing w:val="-3"/>
          <w:szCs w:val="28"/>
        </w:rPr>
        <w:lastRenderedPageBreak/>
        <w:t xml:space="preserve">итоговое количество баллов по организации. В результате </w:t>
      </w:r>
      <w:r w:rsidR="00FF0FED" w:rsidRPr="00665822">
        <w:rPr>
          <w:i/>
          <w:szCs w:val="28"/>
        </w:rPr>
        <w:t>получается денежный вес (в рублях) каждого балла.</w:t>
      </w:r>
    </w:p>
    <w:p w:rsidR="00FF0FED" w:rsidRPr="00665822" w:rsidRDefault="00FF0FED" w:rsidP="00FF0FED">
      <w:pPr>
        <w:pStyle w:val="ab"/>
        <w:rPr>
          <w:i/>
          <w:szCs w:val="28"/>
        </w:rPr>
      </w:pPr>
      <w:r w:rsidRPr="00665822">
        <w:rPr>
          <w:i/>
          <w:spacing w:val="-10"/>
          <w:szCs w:val="28"/>
        </w:rPr>
        <w:t xml:space="preserve">Величина ежемесячной стимулирующей выплаты работнику ДОУ </w:t>
      </w:r>
      <w:r w:rsidRPr="00665822">
        <w:rPr>
          <w:i/>
          <w:szCs w:val="28"/>
        </w:rPr>
        <w:t>рассчитывается по формуле:</w:t>
      </w:r>
      <w:r w:rsidRPr="00665822">
        <w:rPr>
          <w:i/>
          <w:szCs w:val="28"/>
        </w:rPr>
        <w:tab/>
      </w:r>
      <w:r w:rsidRPr="00665822">
        <w:rPr>
          <w:i/>
          <w:szCs w:val="28"/>
        </w:rPr>
        <w:tab/>
      </w:r>
      <w:r w:rsidRPr="00665822">
        <w:rPr>
          <w:i/>
          <w:szCs w:val="28"/>
        </w:rPr>
        <w:tab/>
      </w:r>
      <w:r w:rsidRPr="00665822">
        <w:rPr>
          <w:i/>
          <w:szCs w:val="28"/>
        </w:rPr>
        <w:tab/>
        <w:t>СВ= (Д×Б)\ М , где</w:t>
      </w:r>
    </w:p>
    <w:p w:rsidR="00FF0FED" w:rsidRPr="00665822" w:rsidRDefault="00FF0FED" w:rsidP="00FF0FED">
      <w:pPr>
        <w:pStyle w:val="ab"/>
        <w:rPr>
          <w:i/>
          <w:szCs w:val="28"/>
        </w:rPr>
      </w:pPr>
      <w:r w:rsidRPr="00665822">
        <w:rPr>
          <w:i/>
          <w:spacing w:val="-7"/>
          <w:szCs w:val="28"/>
        </w:rPr>
        <w:t>СВ - ежемесячная стимулирующая выплата работнику;</w:t>
      </w:r>
    </w:p>
    <w:p w:rsidR="00FF0FED" w:rsidRPr="00665822" w:rsidRDefault="00FF0FED" w:rsidP="00FF0FED">
      <w:pPr>
        <w:pStyle w:val="ab"/>
        <w:rPr>
          <w:i/>
          <w:szCs w:val="28"/>
        </w:rPr>
      </w:pPr>
      <w:r w:rsidRPr="00665822">
        <w:rPr>
          <w:i/>
          <w:spacing w:val="-9"/>
          <w:szCs w:val="28"/>
        </w:rPr>
        <w:t>Д - денежный вес одного балла;</w:t>
      </w:r>
    </w:p>
    <w:p w:rsidR="00FF0FED" w:rsidRPr="00665822" w:rsidRDefault="00FF0FED" w:rsidP="00FF0FED">
      <w:pPr>
        <w:pStyle w:val="ab"/>
        <w:rPr>
          <w:i/>
          <w:szCs w:val="28"/>
        </w:rPr>
      </w:pPr>
      <w:r w:rsidRPr="00665822">
        <w:rPr>
          <w:i/>
          <w:szCs w:val="28"/>
        </w:rPr>
        <w:t>Б - количество баллов;</w:t>
      </w:r>
    </w:p>
    <w:p w:rsidR="00FF0FED" w:rsidRPr="00665822" w:rsidRDefault="00FF0FED" w:rsidP="00FF0FED">
      <w:pPr>
        <w:pStyle w:val="ab"/>
        <w:rPr>
          <w:i/>
          <w:szCs w:val="28"/>
        </w:rPr>
      </w:pPr>
      <w:r w:rsidRPr="00665822">
        <w:rPr>
          <w:i/>
          <w:spacing w:val="-8"/>
          <w:szCs w:val="28"/>
        </w:rPr>
        <w:t xml:space="preserve">М - количество месяцев в периоде, на который устанавливается </w:t>
      </w:r>
      <w:r w:rsidRPr="00665822">
        <w:rPr>
          <w:i/>
          <w:szCs w:val="28"/>
        </w:rPr>
        <w:t>стимулирующая надбавка.</w:t>
      </w:r>
    </w:p>
    <w:p w:rsidR="00FF0FED" w:rsidRDefault="00FF0FED" w:rsidP="00FF0FED">
      <w:pPr>
        <w:shd w:val="clear" w:color="auto" w:fill="FFFFFF"/>
        <w:ind w:firstLine="709"/>
        <w:jc w:val="both"/>
        <w:rPr>
          <w:sz w:val="28"/>
          <w:szCs w:val="28"/>
        </w:rPr>
      </w:pPr>
    </w:p>
    <w:p w:rsidR="00FF0FED" w:rsidRDefault="00FF0FED" w:rsidP="00FF0FED">
      <w:pPr>
        <w:shd w:val="clear" w:color="auto" w:fill="FFFFFF"/>
        <w:ind w:firstLine="709"/>
        <w:jc w:val="both"/>
        <w:rPr>
          <w:sz w:val="28"/>
          <w:szCs w:val="28"/>
        </w:rPr>
      </w:pPr>
    </w:p>
    <w:p w:rsidR="00FF0FED" w:rsidRPr="003B501C" w:rsidRDefault="00FF0FED" w:rsidP="00FF0FED">
      <w:pPr>
        <w:shd w:val="clear" w:color="auto" w:fill="FFFFFF"/>
        <w:rPr>
          <w:sz w:val="28"/>
          <w:szCs w:val="28"/>
        </w:rPr>
      </w:pPr>
    </w:p>
    <w:p w:rsidR="00FF0FED" w:rsidRPr="003B501C" w:rsidRDefault="00FF0FED" w:rsidP="003B501C">
      <w:pPr>
        <w:ind w:firstLine="708"/>
        <w:jc w:val="both"/>
        <w:rPr>
          <w:i/>
          <w:sz w:val="28"/>
          <w:szCs w:val="28"/>
        </w:rPr>
      </w:pPr>
    </w:p>
    <w:p w:rsidR="003B501C" w:rsidRPr="003B501C" w:rsidRDefault="00665822" w:rsidP="00FF0FED">
      <w:pPr>
        <w:pStyle w:val="ab"/>
        <w:ind w:firstLine="708"/>
        <w:rPr>
          <w:szCs w:val="28"/>
        </w:rPr>
      </w:pPr>
      <w:r w:rsidRPr="00665822">
        <w:rPr>
          <w:i/>
          <w:spacing w:val="-7"/>
          <w:szCs w:val="28"/>
        </w:rPr>
        <w:t>.</w:t>
      </w:r>
      <w:r w:rsidRPr="00665822">
        <w:rPr>
          <w:i/>
          <w:spacing w:val="-7"/>
          <w:szCs w:val="28"/>
        </w:rPr>
        <w:tab/>
      </w:r>
    </w:p>
    <w:p w:rsidR="003B501C" w:rsidRPr="003B501C" w:rsidRDefault="003B501C" w:rsidP="003B501C">
      <w:pPr>
        <w:shd w:val="clear" w:color="auto" w:fill="FFFFFF"/>
        <w:jc w:val="center"/>
        <w:rPr>
          <w:sz w:val="28"/>
          <w:szCs w:val="28"/>
        </w:rPr>
      </w:pPr>
    </w:p>
    <w:p w:rsidR="003B501C" w:rsidRPr="003B501C" w:rsidRDefault="003B501C" w:rsidP="003B501C">
      <w:pPr>
        <w:shd w:val="clear" w:color="auto" w:fill="FFFFFF"/>
        <w:jc w:val="center"/>
        <w:rPr>
          <w:sz w:val="28"/>
          <w:szCs w:val="28"/>
        </w:rPr>
      </w:pPr>
    </w:p>
    <w:p w:rsidR="003B501C" w:rsidRPr="003B501C" w:rsidRDefault="003B501C" w:rsidP="003B501C">
      <w:pPr>
        <w:shd w:val="clear" w:color="auto" w:fill="FFFFFF"/>
        <w:rPr>
          <w:sz w:val="28"/>
          <w:szCs w:val="28"/>
        </w:rPr>
        <w:sectPr w:rsidR="003B501C" w:rsidRPr="003B501C" w:rsidSect="00EB3684">
          <w:pgSz w:w="11906" w:h="16838" w:code="9"/>
          <w:pgMar w:top="1134" w:right="1134" w:bottom="1134" w:left="1134" w:header="708" w:footer="708" w:gutter="0"/>
          <w:cols w:space="708"/>
          <w:docGrid w:linePitch="360"/>
        </w:sectPr>
      </w:pPr>
    </w:p>
    <w:p w:rsidR="003B501C" w:rsidRPr="003B501C" w:rsidRDefault="003B501C" w:rsidP="003B501C">
      <w:pPr>
        <w:autoSpaceDE w:val="0"/>
        <w:autoSpaceDN w:val="0"/>
        <w:adjustRightInd w:val="0"/>
        <w:rPr>
          <w:sz w:val="28"/>
          <w:szCs w:val="28"/>
        </w:rPr>
      </w:pPr>
    </w:p>
    <w:p w:rsidR="00697AD1" w:rsidRPr="003B501C" w:rsidRDefault="00697AD1" w:rsidP="00697AD1">
      <w:pPr>
        <w:shd w:val="clear" w:color="auto" w:fill="FFFFFF"/>
        <w:jc w:val="center"/>
        <w:rPr>
          <w:b/>
          <w:sz w:val="28"/>
          <w:szCs w:val="28"/>
        </w:rPr>
      </w:pPr>
      <w:r w:rsidRPr="003B501C">
        <w:rPr>
          <w:b/>
          <w:sz w:val="28"/>
          <w:szCs w:val="28"/>
          <w:lang w:val="en-US"/>
        </w:rPr>
        <w:t>III</w:t>
      </w:r>
      <w:r w:rsidRPr="003B501C">
        <w:rPr>
          <w:b/>
          <w:sz w:val="28"/>
          <w:szCs w:val="28"/>
        </w:rPr>
        <w:t xml:space="preserve">. Критерии и показатели качества и результативности труда работников </w:t>
      </w:r>
      <w:r>
        <w:rPr>
          <w:b/>
          <w:sz w:val="28"/>
          <w:szCs w:val="28"/>
        </w:rPr>
        <w:t>МДОУ «Детский сад №24 «Солнышко»</w:t>
      </w:r>
    </w:p>
    <w:p w:rsidR="003B501C" w:rsidRPr="003B501C" w:rsidRDefault="003B501C" w:rsidP="003B501C">
      <w:pPr>
        <w:autoSpaceDE w:val="0"/>
        <w:autoSpaceDN w:val="0"/>
        <w:adjustRightInd w:val="0"/>
        <w:jc w:val="center"/>
        <w:rPr>
          <w:b/>
          <w:sz w:val="22"/>
          <w:szCs w:val="22"/>
        </w:rPr>
      </w:pPr>
      <w:r w:rsidRPr="003B501C">
        <w:rPr>
          <w:b/>
          <w:sz w:val="22"/>
          <w:szCs w:val="22"/>
        </w:rPr>
        <w:t>Критерии и показатели эффективности работы социального педагога</w:t>
      </w:r>
    </w:p>
    <w:tbl>
      <w:tblPr>
        <w:tblW w:w="15141" w:type="dxa"/>
        <w:tblInd w:w="-470" w:type="dxa"/>
        <w:tblLayout w:type="fixed"/>
        <w:tblCellMar>
          <w:left w:w="70" w:type="dxa"/>
          <w:right w:w="70" w:type="dxa"/>
        </w:tblCellMar>
        <w:tblLook w:val="0000" w:firstRow="0" w:lastRow="0" w:firstColumn="0" w:lastColumn="0" w:noHBand="0" w:noVBand="0"/>
      </w:tblPr>
      <w:tblGrid>
        <w:gridCol w:w="522"/>
        <w:gridCol w:w="17"/>
        <w:gridCol w:w="1979"/>
        <w:gridCol w:w="13"/>
        <w:gridCol w:w="1696"/>
        <w:gridCol w:w="400"/>
        <w:gridCol w:w="270"/>
        <w:gridCol w:w="599"/>
        <w:gridCol w:w="397"/>
        <w:gridCol w:w="32"/>
        <w:gridCol w:w="452"/>
        <w:gridCol w:w="104"/>
        <w:gridCol w:w="435"/>
        <w:gridCol w:w="353"/>
        <w:gridCol w:w="354"/>
        <w:gridCol w:w="849"/>
        <w:gridCol w:w="743"/>
        <w:gridCol w:w="105"/>
        <w:gridCol w:w="9"/>
        <w:gridCol w:w="29"/>
        <w:gridCol w:w="282"/>
        <w:gridCol w:w="797"/>
        <w:gridCol w:w="46"/>
        <w:gridCol w:w="526"/>
        <w:gridCol w:w="9"/>
        <w:gridCol w:w="261"/>
        <w:gridCol w:w="162"/>
        <w:gridCol w:w="378"/>
        <w:gridCol w:w="194"/>
        <w:gridCol w:w="703"/>
        <w:gridCol w:w="650"/>
        <w:gridCol w:w="1026"/>
        <w:gridCol w:w="25"/>
        <w:gridCol w:w="724"/>
      </w:tblGrid>
      <w:tr w:rsidR="003B501C" w:rsidRPr="003B501C" w:rsidTr="0082447F">
        <w:trPr>
          <w:cantSplit/>
          <w:trHeight w:val="360"/>
        </w:trPr>
        <w:tc>
          <w:tcPr>
            <w:tcW w:w="522" w:type="dxa"/>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N </w:t>
            </w:r>
            <w:r w:rsidRPr="003B501C">
              <w:rPr>
                <w:sz w:val="22"/>
                <w:szCs w:val="22"/>
              </w:rPr>
              <w:br/>
              <w:t>п/п</w:t>
            </w:r>
          </w:p>
        </w:tc>
        <w:tc>
          <w:tcPr>
            <w:tcW w:w="2009" w:type="dxa"/>
            <w:gridSpan w:val="3"/>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Критерии    </w:t>
            </w:r>
          </w:p>
        </w:tc>
        <w:tc>
          <w:tcPr>
            <w:tcW w:w="12610" w:type="dxa"/>
            <w:gridSpan w:val="30"/>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Показатели                                                </w:t>
            </w:r>
          </w:p>
        </w:tc>
      </w:tr>
      <w:tr w:rsidR="003B501C" w:rsidRPr="003B501C" w:rsidTr="0082447F">
        <w:trPr>
          <w:cantSplit/>
          <w:trHeight w:val="240"/>
        </w:trPr>
        <w:tc>
          <w:tcPr>
            <w:tcW w:w="14417" w:type="dxa"/>
            <w:gridSpan w:val="33"/>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Итого по критерию 1:                                                                                    </w:t>
            </w:r>
          </w:p>
        </w:tc>
        <w:tc>
          <w:tcPr>
            <w:tcW w:w="724" w:type="dxa"/>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rPr>
          <w:cantSplit/>
          <w:trHeight w:val="240"/>
        </w:trPr>
        <w:tc>
          <w:tcPr>
            <w:tcW w:w="522" w:type="dxa"/>
            <w:vMerge w:val="restart"/>
            <w:tcBorders>
              <w:top w:val="single" w:sz="6" w:space="0" w:color="auto"/>
              <w:left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1. </w:t>
            </w:r>
          </w:p>
        </w:tc>
        <w:tc>
          <w:tcPr>
            <w:tcW w:w="2009" w:type="dxa"/>
            <w:gridSpan w:val="3"/>
            <w:vMerge w:val="restart"/>
            <w:tcBorders>
              <w:top w:val="single" w:sz="6" w:space="0" w:color="auto"/>
              <w:left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Уровень         </w:t>
            </w:r>
            <w:r w:rsidRPr="003B501C">
              <w:rPr>
                <w:sz w:val="22"/>
                <w:szCs w:val="22"/>
              </w:rPr>
              <w:br/>
              <w:t>профессиональной</w:t>
            </w:r>
            <w:r w:rsidRPr="003B501C">
              <w:rPr>
                <w:sz w:val="22"/>
                <w:szCs w:val="22"/>
              </w:rPr>
              <w:br/>
              <w:t xml:space="preserve">культуры социального     </w:t>
            </w:r>
            <w:r w:rsidRPr="003B501C">
              <w:rPr>
                <w:sz w:val="22"/>
                <w:szCs w:val="22"/>
              </w:rPr>
              <w:br/>
              <w:t xml:space="preserve">педагога        </w:t>
            </w:r>
          </w:p>
        </w:tc>
        <w:tc>
          <w:tcPr>
            <w:tcW w:w="12610" w:type="dxa"/>
            <w:gridSpan w:val="30"/>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Максимальный балл по критерию 1 - 30                                   </w:t>
            </w:r>
          </w:p>
        </w:tc>
      </w:tr>
      <w:tr w:rsidR="003B501C" w:rsidRPr="003B501C" w:rsidTr="0082447F">
        <w:trPr>
          <w:cantSplit/>
          <w:trHeight w:val="480"/>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jc w:val="both"/>
              <w:rPr>
                <w:b/>
                <w:sz w:val="22"/>
                <w:szCs w:val="22"/>
              </w:rPr>
            </w:pPr>
            <w:r w:rsidRPr="003B501C">
              <w:rPr>
                <w:b/>
                <w:sz w:val="22"/>
                <w:szCs w:val="22"/>
              </w:rPr>
              <w:t>1) Доля воспитанников, посещающих у  данного социального педагога курс   профессиональной ориентации</w:t>
            </w:r>
          </w:p>
        </w:tc>
        <w:tc>
          <w:tcPr>
            <w:tcW w:w="724" w:type="dxa"/>
            <w:vMerge w:val="restart"/>
            <w:tcBorders>
              <w:top w:val="single" w:sz="6" w:space="0" w:color="auto"/>
              <w:left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выставляется     </w:t>
            </w:r>
            <w:r w:rsidRPr="003B501C">
              <w:rPr>
                <w:sz w:val="22"/>
                <w:szCs w:val="22"/>
              </w:rPr>
              <w:br/>
              <w:t xml:space="preserve">максимально      </w:t>
            </w:r>
            <w:r w:rsidRPr="003B501C">
              <w:rPr>
                <w:sz w:val="22"/>
                <w:szCs w:val="22"/>
              </w:rPr>
              <w:br/>
              <w:t xml:space="preserve">возможный балл    </w:t>
            </w:r>
          </w:p>
        </w:tc>
      </w:tr>
      <w:tr w:rsidR="003B501C" w:rsidRPr="003B501C" w:rsidTr="0082447F">
        <w:trPr>
          <w:cantSplit/>
          <w:trHeight w:val="240"/>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366" w:type="dxa"/>
            <w:gridSpan w:val="3"/>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До 10 %</w:t>
            </w:r>
          </w:p>
        </w:tc>
        <w:tc>
          <w:tcPr>
            <w:tcW w:w="2372" w:type="dxa"/>
            <w:gridSpan w:val="7"/>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10 - 30   %</w:t>
            </w:r>
          </w:p>
        </w:tc>
        <w:tc>
          <w:tcPr>
            <w:tcW w:w="2371" w:type="dxa"/>
            <w:gridSpan w:val="7"/>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30 - 60 %</w:t>
            </w:r>
          </w:p>
        </w:tc>
        <w:tc>
          <w:tcPr>
            <w:tcW w:w="2373" w:type="dxa"/>
            <w:gridSpan w:val="8"/>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60-80 %</w:t>
            </w:r>
          </w:p>
        </w:tc>
        <w:tc>
          <w:tcPr>
            <w:tcW w:w="2404" w:type="dxa"/>
            <w:gridSpan w:val="4"/>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более 80%      </w:t>
            </w:r>
          </w:p>
        </w:tc>
        <w:tc>
          <w:tcPr>
            <w:tcW w:w="724"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rPr>
          <w:cantSplit/>
          <w:trHeight w:val="240"/>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366" w:type="dxa"/>
            <w:gridSpan w:val="3"/>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0      </w:t>
            </w:r>
          </w:p>
        </w:tc>
        <w:tc>
          <w:tcPr>
            <w:tcW w:w="2372" w:type="dxa"/>
            <w:gridSpan w:val="7"/>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5       </w:t>
            </w:r>
          </w:p>
        </w:tc>
        <w:tc>
          <w:tcPr>
            <w:tcW w:w="2371" w:type="dxa"/>
            <w:gridSpan w:val="7"/>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10        </w:t>
            </w:r>
          </w:p>
        </w:tc>
        <w:tc>
          <w:tcPr>
            <w:tcW w:w="2373" w:type="dxa"/>
            <w:gridSpan w:val="8"/>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20</w:t>
            </w:r>
          </w:p>
        </w:tc>
        <w:tc>
          <w:tcPr>
            <w:tcW w:w="2404" w:type="dxa"/>
            <w:gridSpan w:val="4"/>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30</w:t>
            </w:r>
          </w:p>
        </w:tc>
        <w:tc>
          <w:tcPr>
            <w:tcW w:w="724" w:type="dxa"/>
            <w:vMerge/>
            <w:tcBorders>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rPr>
          <w:cantSplit/>
          <w:trHeight w:val="240"/>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Подтверждающий документ: приказ о распределении нагрузки, программа курса профессиональной ориентации, справка – подтверждение с указанием доли воспитанников</w:t>
            </w:r>
          </w:p>
        </w:tc>
        <w:tc>
          <w:tcPr>
            <w:tcW w:w="724" w:type="dxa"/>
            <w:tcBorders>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rPr>
          <w:cantSplit/>
          <w:trHeight w:val="240"/>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2610" w:type="dxa"/>
            <w:gridSpan w:val="30"/>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b/>
                <w:sz w:val="22"/>
                <w:szCs w:val="22"/>
              </w:rPr>
            </w:pPr>
            <w:r w:rsidRPr="003B501C">
              <w:rPr>
                <w:b/>
                <w:sz w:val="22"/>
                <w:szCs w:val="22"/>
              </w:rPr>
              <w:t xml:space="preserve">2) Результативность использования информационно-коммуникационных технологий в образовательном процессе    </w:t>
            </w:r>
          </w:p>
        </w:tc>
      </w:tr>
      <w:tr w:rsidR="003B501C" w:rsidRPr="003B501C" w:rsidTr="0082447F">
        <w:trPr>
          <w:cantSplit/>
          <w:trHeight w:val="1320"/>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696" w:type="dxa"/>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Не используется</w:t>
            </w:r>
          </w:p>
        </w:tc>
        <w:tc>
          <w:tcPr>
            <w:tcW w:w="1698" w:type="dxa"/>
            <w:gridSpan w:val="5"/>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участие    </w:t>
            </w:r>
            <w:r w:rsidRPr="003B501C">
              <w:rPr>
                <w:sz w:val="22"/>
                <w:szCs w:val="22"/>
              </w:rPr>
              <w:br/>
              <w:t xml:space="preserve">социального педагога  в  </w:t>
            </w:r>
            <w:r w:rsidRPr="003B501C">
              <w:rPr>
                <w:sz w:val="22"/>
                <w:szCs w:val="22"/>
              </w:rPr>
              <w:br/>
              <w:t>конференци-</w:t>
            </w:r>
            <w:r w:rsidRPr="003B501C">
              <w:rPr>
                <w:sz w:val="22"/>
                <w:szCs w:val="22"/>
              </w:rPr>
              <w:br/>
              <w:t>ях в режиме</w:t>
            </w:r>
            <w:r w:rsidRPr="003B501C">
              <w:rPr>
                <w:sz w:val="22"/>
                <w:szCs w:val="22"/>
              </w:rPr>
              <w:br/>
              <w:t xml:space="preserve">on-line, на профессиональных форумах    </w:t>
            </w:r>
          </w:p>
        </w:tc>
        <w:tc>
          <w:tcPr>
            <w:tcW w:w="1698" w:type="dxa"/>
            <w:gridSpan w:val="5"/>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работа в сетевых профессиональных сообществах</w:t>
            </w:r>
          </w:p>
        </w:tc>
        <w:tc>
          <w:tcPr>
            <w:tcW w:w="1697" w:type="dxa"/>
            <w:gridSpan w:val="3"/>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использование </w:t>
            </w:r>
            <w:r w:rsidRPr="003B501C">
              <w:rPr>
                <w:sz w:val="22"/>
                <w:szCs w:val="22"/>
              </w:rPr>
              <w:br/>
              <w:t xml:space="preserve">в образова-   </w:t>
            </w:r>
            <w:r w:rsidRPr="003B501C">
              <w:rPr>
                <w:sz w:val="22"/>
                <w:szCs w:val="22"/>
              </w:rPr>
              <w:br/>
              <w:t xml:space="preserve">тельном       </w:t>
            </w:r>
            <w:r w:rsidRPr="003B501C">
              <w:rPr>
                <w:sz w:val="22"/>
                <w:szCs w:val="22"/>
              </w:rPr>
              <w:br/>
              <w:t xml:space="preserve">процессе      </w:t>
            </w:r>
            <w:r w:rsidRPr="003B501C">
              <w:rPr>
                <w:sz w:val="22"/>
                <w:szCs w:val="22"/>
              </w:rPr>
              <w:br/>
              <w:t>самостоятельно</w:t>
            </w:r>
            <w:r w:rsidRPr="003B501C">
              <w:rPr>
                <w:sz w:val="22"/>
                <w:szCs w:val="22"/>
              </w:rPr>
              <w:br/>
              <w:t xml:space="preserve">разработанных </w:t>
            </w:r>
            <w:r w:rsidRPr="003B501C">
              <w:rPr>
                <w:sz w:val="22"/>
                <w:szCs w:val="22"/>
              </w:rPr>
              <w:br/>
              <w:t xml:space="preserve">цифровых образовательных ресурсов    </w:t>
            </w:r>
          </w:p>
        </w:tc>
        <w:tc>
          <w:tcPr>
            <w:tcW w:w="1698" w:type="dxa"/>
            <w:gridSpan w:val="7"/>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использование</w:t>
            </w:r>
            <w:r w:rsidRPr="003B501C">
              <w:rPr>
                <w:sz w:val="22"/>
                <w:szCs w:val="22"/>
              </w:rPr>
              <w:br/>
              <w:t xml:space="preserve">электронных  </w:t>
            </w:r>
            <w:r w:rsidRPr="003B501C">
              <w:rPr>
                <w:sz w:val="22"/>
                <w:szCs w:val="22"/>
              </w:rPr>
              <w:br/>
              <w:t xml:space="preserve">форм тестирования участников образовательного процесса    </w:t>
            </w:r>
          </w:p>
        </w:tc>
        <w:tc>
          <w:tcPr>
            <w:tcW w:w="1698" w:type="dxa"/>
            <w:gridSpan w:val="5"/>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использование </w:t>
            </w:r>
            <w:r w:rsidRPr="003B501C">
              <w:rPr>
                <w:sz w:val="22"/>
                <w:szCs w:val="22"/>
              </w:rPr>
              <w:br/>
              <w:t xml:space="preserve">социальным педагогом   </w:t>
            </w:r>
            <w:r w:rsidRPr="003B501C">
              <w:rPr>
                <w:sz w:val="22"/>
                <w:szCs w:val="22"/>
              </w:rPr>
              <w:br/>
              <w:t xml:space="preserve">дистанционных </w:t>
            </w:r>
            <w:r w:rsidRPr="003B501C">
              <w:rPr>
                <w:sz w:val="22"/>
                <w:szCs w:val="22"/>
              </w:rPr>
              <w:br/>
              <w:t xml:space="preserve">форм консультирования участников образовательного процесса    </w:t>
            </w:r>
          </w:p>
        </w:tc>
        <w:tc>
          <w:tcPr>
            <w:tcW w:w="1701" w:type="dxa"/>
            <w:gridSpan w:val="3"/>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наличие у    </w:t>
            </w:r>
            <w:r w:rsidRPr="003B501C">
              <w:rPr>
                <w:sz w:val="22"/>
                <w:szCs w:val="22"/>
              </w:rPr>
              <w:br/>
              <w:t xml:space="preserve">социального педагога    </w:t>
            </w:r>
            <w:r w:rsidRPr="003B501C">
              <w:rPr>
                <w:sz w:val="22"/>
                <w:szCs w:val="22"/>
              </w:rPr>
              <w:br/>
              <w:t xml:space="preserve">призовых     </w:t>
            </w:r>
            <w:r w:rsidRPr="003B501C">
              <w:rPr>
                <w:sz w:val="22"/>
                <w:szCs w:val="22"/>
              </w:rPr>
              <w:br/>
              <w:t xml:space="preserve">мест на      </w:t>
            </w:r>
            <w:r w:rsidRPr="003B501C">
              <w:rPr>
                <w:sz w:val="22"/>
                <w:szCs w:val="22"/>
              </w:rPr>
              <w:br/>
              <w:t>мероприятиях,</w:t>
            </w:r>
            <w:r w:rsidRPr="003B501C">
              <w:rPr>
                <w:sz w:val="22"/>
                <w:szCs w:val="22"/>
              </w:rPr>
              <w:br/>
              <w:t xml:space="preserve">проводимых в </w:t>
            </w:r>
            <w:r w:rsidRPr="003B501C">
              <w:rPr>
                <w:sz w:val="22"/>
                <w:szCs w:val="22"/>
              </w:rPr>
              <w:br/>
              <w:t>дистанционном</w:t>
            </w:r>
            <w:r w:rsidRPr="003B501C">
              <w:rPr>
                <w:sz w:val="22"/>
                <w:szCs w:val="22"/>
              </w:rPr>
              <w:br/>
              <w:t xml:space="preserve">режиме       </w:t>
            </w:r>
          </w:p>
        </w:tc>
        <w:tc>
          <w:tcPr>
            <w:tcW w:w="724" w:type="dxa"/>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выставляется сумма  </w:t>
            </w:r>
            <w:r w:rsidRPr="003B501C">
              <w:rPr>
                <w:sz w:val="22"/>
                <w:szCs w:val="22"/>
              </w:rPr>
              <w:br/>
              <w:t xml:space="preserve">баллов        </w:t>
            </w:r>
          </w:p>
        </w:tc>
      </w:tr>
      <w:tr w:rsidR="003B501C" w:rsidRPr="003B501C" w:rsidTr="0082447F">
        <w:trPr>
          <w:cantSplit/>
          <w:trHeight w:val="339"/>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696" w:type="dxa"/>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- 5</w:t>
            </w:r>
          </w:p>
        </w:tc>
        <w:tc>
          <w:tcPr>
            <w:tcW w:w="1698" w:type="dxa"/>
            <w:gridSpan w:val="5"/>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5</w:t>
            </w:r>
          </w:p>
        </w:tc>
        <w:tc>
          <w:tcPr>
            <w:tcW w:w="1698" w:type="dxa"/>
            <w:gridSpan w:val="5"/>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5</w:t>
            </w:r>
          </w:p>
        </w:tc>
        <w:tc>
          <w:tcPr>
            <w:tcW w:w="1697" w:type="dxa"/>
            <w:gridSpan w:val="3"/>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5</w:t>
            </w:r>
          </w:p>
        </w:tc>
        <w:tc>
          <w:tcPr>
            <w:tcW w:w="1698" w:type="dxa"/>
            <w:gridSpan w:val="7"/>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5</w:t>
            </w:r>
          </w:p>
        </w:tc>
        <w:tc>
          <w:tcPr>
            <w:tcW w:w="1698" w:type="dxa"/>
            <w:gridSpan w:val="5"/>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5</w:t>
            </w:r>
          </w:p>
        </w:tc>
        <w:tc>
          <w:tcPr>
            <w:tcW w:w="1701" w:type="dxa"/>
            <w:gridSpan w:val="3"/>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5</w:t>
            </w:r>
          </w:p>
        </w:tc>
        <w:tc>
          <w:tcPr>
            <w:tcW w:w="724" w:type="dxa"/>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rPr>
          <w:cantSplit/>
          <w:trHeight w:val="240"/>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Подтверждающий документ: </w:t>
            </w:r>
            <w:r w:rsidRPr="003B501C">
              <w:rPr>
                <w:sz w:val="22"/>
                <w:szCs w:val="22"/>
                <w:lang w:val="en-US"/>
              </w:rPr>
              <w:t>Print</w:t>
            </w:r>
            <w:r w:rsidRPr="003B501C">
              <w:rPr>
                <w:sz w:val="22"/>
                <w:szCs w:val="22"/>
              </w:rPr>
              <w:t xml:space="preserve"> </w:t>
            </w:r>
            <w:r w:rsidRPr="003B501C">
              <w:rPr>
                <w:sz w:val="22"/>
                <w:szCs w:val="22"/>
                <w:lang w:val="en-US"/>
              </w:rPr>
              <w:t>Screen</w:t>
            </w:r>
            <w:r w:rsidRPr="003B501C">
              <w:rPr>
                <w:sz w:val="22"/>
                <w:szCs w:val="22"/>
              </w:rPr>
              <w:t>, распечатки со страниц сайтов,  справка  с указанием адреса сайта, копии разработанных ЦОР</w:t>
            </w:r>
          </w:p>
        </w:tc>
        <w:tc>
          <w:tcPr>
            <w:tcW w:w="724" w:type="dxa"/>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rPr>
          <w:cantSplit/>
          <w:trHeight w:val="240"/>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2610" w:type="dxa"/>
            <w:gridSpan w:val="30"/>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b/>
                <w:sz w:val="22"/>
                <w:szCs w:val="22"/>
              </w:rPr>
            </w:pPr>
            <w:r w:rsidRPr="003B501C">
              <w:rPr>
                <w:b/>
                <w:sz w:val="22"/>
                <w:szCs w:val="22"/>
              </w:rPr>
              <w:t xml:space="preserve">3) Результативность применения во внеурочной деятельности инновационных  методик и технологий      </w:t>
            </w:r>
          </w:p>
        </w:tc>
      </w:tr>
      <w:tr w:rsidR="003B501C" w:rsidRPr="003B501C" w:rsidTr="0082447F">
        <w:trPr>
          <w:cantSplit/>
          <w:trHeight w:val="456"/>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3950" w:type="dxa"/>
            <w:gridSpan w:val="8"/>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организация системной работы с волонтёрами        </w:t>
            </w:r>
          </w:p>
        </w:tc>
        <w:tc>
          <w:tcPr>
            <w:tcW w:w="3956" w:type="dxa"/>
            <w:gridSpan w:val="10"/>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организация благотворительных мероприятий и акций</w:t>
            </w:r>
          </w:p>
        </w:tc>
        <w:tc>
          <w:tcPr>
            <w:tcW w:w="3980" w:type="dxa"/>
            <w:gridSpan w:val="11"/>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проведение  социально значимых   </w:t>
            </w:r>
            <w:r w:rsidRPr="003B501C">
              <w:rPr>
                <w:sz w:val="22"/>
                <w:szCs w:val="22"/>
              </w:rPr>
              <w:br/>
              <w:t xml:space="preserve">проектов всех уровней   </w:t>
            </w:r>
          </w:p>
        </w:tc>
        <w:tc>
          <w:tcPr>
            <w:tcW w:w="724" w:type="dxa"/>
            <w:vMerge w:val="restart"/>
            <w:tcBorders>
              <w:top w:val="single" w:sz="6" w:space="0" w:color="auto"/>
              <w:left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выставляет</w:t>
            </w:r>
            <w:r w:rsidRPr="003B501C">
              <w:rPr>
                <w:sz w:val="22"/>
                <w:szCs w:val="22"/>
              </w:rPr>
              <w:lastRenderedPageBreak/>
              <w:t xml:space="preserve">ся сумма  </w:t>
            </w:r>
            <w:r w:rsidRPr="003B501C">
              <w:rPr>
                <w:sz w:val="22"/>
                <w:szCs w:val="22"/>
              </w:rPr>
              <w:br/>
              <w:t xml:space="preserve">баллов        </w:t>
            </w:r>
          </w:p>
        </w:tc>
      </w:tr>
      <w:tr w:rsidR="003B501C" w:rsidRPr="003B501C" w:rsidTr="0082447F">
        <w:trPr>
          <w:cantSplit/>
          <w:trHeight w:val="378"/>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3950" w:type="dxa"/>
            <w:gridSpan w:val="8"/>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15</w:t>
            </w:r>
          </w:p>
        </w:tc>
        <w:tc>
          <w:tcPr>
            <w:tcW w:w="3956" w:type="dxa"/>
            <w:gridSpan w:val="10"/>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10</w:t>
            </w:r>
          </w:p>
        </w:tc>
        <w:tc>
          <w:tcPr>
            <w:tcW w:w="3980" w:type="dxa"/>
            <w:gridSpan w:val="11"/>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15</w:t>
            </w:r>
          </w:p>
        </w:tc>
        <w:tc>
          <w:tcPr>
            <w:tcW w:w="724"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rPr>
          <w:cantSplit/>
          <w:trHeight w:val="341"/>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Подтверждающий документ: документ, подтверждающий официальную регистрацию волонтеров, ксерокопии волонтерских книжек,  приказы на проведение благотворительных мероприятий и акций; приказ о проведении проекта, выписки из протоколов МО, педагогического совета о рассмотрении проекта, ксерокопия оформленного проекта, письма поддержки благотворительных мероприятий и акций, социально значимых проектов, волонтерской деятельности, публикации, благодарственные письма от сторонних организаций</w:t>
            </w:r>
          </w:p>
        </w:tc>
        <w:tc>
          <w:tcPr>
            <w:tcW w:w="724" w:type="dxa"/>
            <w:vMerge/>
            <w:tcBorders>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rPr>
          <w:cantSplit/>
          <w:trHeight w:val="240"/>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2610" w:type="dxa"/>
            <w:gridSpan w:val="30"/>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b/>
                <w:sz w:val="22"/>
                <w:szCs w:val="22"/>
              </w:rPr>
            </w:pPr>
            <w:r w:rsidRPr="003B501C">
              <w:rPr>
                <w:b/>
                <w:sz w:val="22"/>
                <w:szCs w:val="22"/>
              </w:rPr>
              <w:t xml:space="preserve">4) Результативность исследовательской деятельности социального педагога: наличие призовых мест на профессиональных мероприятиях (конференциях, слетах и т.д.)                                             </w:t>
            </w:r>
          </w:p>
        </w:tc>
      </w:tr>
      <w:tr w:rsidR="003B501C" w:rsidRPr="003B501C" w:rsidTr="0082447F">
        <w:trPr>
          <w:cantSplit/>
          <w:trHeight w:val="600"/>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965" w:type="dxa"/>
            <w:gridSpan w:val="4"/>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школьного уровня</w:t>
            </w:r>
          </w:p>
        </w:tc>
        <w:tc>
          <w:tcPr>
            <w:tcW w:w="2976" w:type="dxa"/>
            <w:gridSpan w:val="8"/>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муниципального   </w:t>
            </w:r>
            <w:r w:rsidRPr="003B501C">
              <w:rPr>
                <w:sz w:val="22"/>
                <w:szCs w:val="22"/>
              </w:rPr>
              <w:br/>
              <w:t xml:space="preserve">уровня           </w:t>
            </w:r>
          </w:p>
        </w:tc>
        <w:tc>
          <w:tcPr>
            <w:tcW w:w="2969" w:type="dxa"/>
            <w:gridSpan w:val="11"/>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регионального    </w:t>
            </w:r>
            <w:r w:rsidRPr="003B501C">
              <w:rPr>
                <w:sz w:val="22"/>
                <w:szCs w:val="22"/>
              </w:rPr>
              <w:br/>
              <w:t xml:space="preserve">уровня           </w:t>
            </w:r>
          </w:p>
        </w:tc>
        <w:tc>
          <w:tcPr>
            <w:tcW w:w="2976" w:type="dxa"/>
            <w:gridSpan w:val="6"/>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уровень выше   </w:t>
            </w:r>
            <w:r w:rsidRPr="003B501C">
              <w:rPr>
                <w:sz w:val="22"/>
                <w:szCs w:val="22"/>
              </w:rPr>
              <w:br/>
              <w:t xml:space="preserve">регионального  </w:t>
            </w:r>
          </w:p>
        </w:tc>
        <w:tc>
          <w:tcPr>
            <w:tcW w:w="724" w:type="dxa"/>
            <w:vMerge w:val="restart"/>
            <w:tcBorders>
              <w:top w:val="single" w:sz="6" w:space="0" w:color="auto"/>
              <w:left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выставляется     </w:t>
            </w:r>
            <w:r w:rsidRPr="003B501C">
              <w:rPr>
                <w:sz w:val="22"/>
                <w:szCs w:val="22"/>
              </w:rPr>
              <w:br/>
              <w:t>сумма баллов</w:t>
            </w:r>
          </w:p>
        </w:tc>
      </w:tr>
      <w:tr w:rsidR="003B501C" w:rsidRPr="003B501C" w:rsidTr="0082447F">
        <w:trPr>
          <w:cantSplit/>
          <w:trHeight w:val="344"/>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965" w:type="dxa"/>
            <w:gridSpan w:val="4"/>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2</w:t>
            </w:r>
          </w:p>
        </w:tc>
        <w:tc>
          <w:tcPr>
            <w:tcW w:w="2976" w:type="dxa"/>
            <w:gridSpan w:val="8"/>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4</w:t>
            </w:r>
          </w:p>
        </w:tc>
        <w:tc>
          <w:tcPr>
            <w:tcW w:w="2969" w:type="dxa"/>
            <w:gridSpan w:val="11"/>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6</w:t>
            </w:r>
          </w:p>
        </w:tc>
        <w:tc>
          <w:tcPr>
            <w:tcW w:w="2976" w:type="dxa"/>
            <w:gridSpan w:val="6"/>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8</w:t>
            </w:r>
          </w:p>
        </w:tc>
        <w:tc>
          <w:tcPr>
            <w:tcW w:w="724"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rPr>
          <w:cantSplit/>
          <w:trHeight w:val="344"/>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Подтверждающий документ: дипломы, грамоты, приказ о подведении итогов</w:t>
            </w:r>
          </w:p>
        </w:tc>
        <w:tc>
          <w:tcPr>
            <w:tcW w:w="724" w:type="dxa"/>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rPr>
          <w:cantSplit/>
          <w:trHeight w:val="240"/>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b/>
                <w:sz w:val="22"/>
                <w:szCs w:val="22"/>
              </w:rPr>
            </w:pPr>
            <w:r w:rsidRPr="003B501C">
              <w:rPr>
                <w:b/>
                <w:sz w:val="22"/>
                <w:szCs w:val="22"/>
              </w:rPr>
              <w:t>5) Доля воспитанников, охваченных деятельностью по программам социальной адаптации и реабилитации детей (от общего количества детей девиантного поведения)</w:t>
            </w:r>
          </w:p>
        </w:tc>
        <w:tc>
          <w:tcPr>
            <w:tcW w:w="724" w:type="dxa"/>
            <w:vMerge w:val="restart"/>
            <w:tcBorders>
              <w:top w:val="single" w:sz="6" w:space="0" w:color="auto"/>
              <w:left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выставляется     </w:t>
            </w:r>
            <w:r w:rsidRPr="003B501C">
              <w:rPr>
                <w:sz w:val="22"/>
                <w:szCs w:val="22"/>
              </w:rPr>
              <w:br/>
              <w:t xml:space="preserve">максимально      </w:t>
            </w:r>
            <w:r w:rsidRPr="003B501C">
              <w:rPr>
                <w:sz w:val="22"/>
                <w:szCs w:val="22"/>
              </w:rPr>
              <w:br/>
              <w:t xml:space="preserve">возможный балл    </w:t>
            </w:r>
          </w:p>
        </w:tc>
      </w:tr>
      <w:tr w:rsidR="003B501C" w:rsidRPr="003B501C" w:rsidTr="0082447F">
        <w:trPr>
          <w:cantSplit/>
          <w:trHeight w:val="240"/>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366" w:type="dxa"/>
            <w:gridSpan w:val="3"/>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менее 50 %  </w:t>
            </w:r>
          </w:p>
        </w:tc>
        <w:tc>
          <w:tcPr>
            <w:tcW w:w="2019" w:type="dxa"/>
            <w:gridSpan w:val="6"/>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50 - 60 %   </w:t>
            </w:r>
          </w:p>
        </w:tc>
        <w:tc>
          <w:tcPr>
            <w:tcW w:w="2299" w:type="dxa"/>
            <w:gridSpan w:val="4"/>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60 - 80 %    </w:t>
            </w:r>
          </w:p>
        </w:tc>
        <w:tc>
          <w:tcPr>
            <w:tcW w:w="2064" w:type="dxa"/>
            <w:gridSpan w:val="9"/>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80 % - 99 %  </w:t>
            </w:r>
          </w:p>
        </w:tc>
        <w:tc>
          <w:tcPr>
            <w:tcW w:w="3138" w:type="dxa"/>
            <w:gridSpan w:val="7"/>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100 %      </w:t>
            </w:r>
          </w:p>
        </w:tc>
        <w:tc>
          <w:tcPr>
            <w:tcW w:w="724"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rPr>
          <w:cantSplit/>
          <w:trHeight w:val="240"/>
        </w:trPr>
        <w:tc>
          <w:tcPr>
            <w:tcW w:w="522" w:type="dxa"/>
            <w:vMerge/>
            <w:tcBorders>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366" w:type="dxa"/>
            <w:gridSpan w:val="3"/>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0      </w:t>
            </w:r>
          </w:p>
        </w:tc>
        <w:tc>
          <w:tcPr>
            <w:tcW w:w="2019" w:type="dxa"/>
            <w:gridSpan w:val="6"/>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2       </w:t>
            </w:r>
          </w:p>
        </w:tc>
        <w:tc>
          <w:tcPr>
            <w:tcW w:w="2299" w:type="dxa"/>
            <w:gridSpan w:val="4"/>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10</w:t>
            </w:r>
          </w:p>
        </w:tc>
        <w:tc>
          <w:tcPr>
            <w:tcW w:w="2064" w:type="dxa"/>
            <w:gridSpan w:val="9"/>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20</w:t>
            </w:r>
          </w:p>
        </w:tc>
        <w:tc>
          <w:tcPr>
            <w:tcW w:w="3138" w:type="dxa"/>
            <w:gridSpan w:val="7"/>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30         </w:t>
            </w:r>
          </w:p>
        </w:tc>
        <w:tc>
          <w:tcPr>
            <w:tcW w:w="724" w:type="dxa"/>
            <w:vMerge/>
            <w:tcBorders>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rPr>
          <w:cantSplit/>
          <w:trHeight w:val="240"/>
        </w:trPr>
        <w:tc>
          <w:tcPr>
            <w:tcW w:w="522" w:type="dxa"/>
            <w:vMerge w:val="restart"/>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val="restart"/>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Подтверждающий документ:  программа курса социальной адаптации, реабилитации детей, выписка из протокола о принятии данной программы, справка – подтверждение с указанием доли, аналитическая справка</w:t>
            </w:r>
          </w:p>
        </w:tc>
        <w:tc>
          <w:tcPr>
            <w:tcW w:w="724" w:type="dxa"/>
            <w:tcBorders>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rPr>
          <w:cantSplit/>
          <w:trHeight w:val="240"/>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b/>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b/>
                <w:sz w:val="22"/>
                <w:szCs w:val="22"/>
              </w:rPr>
            </w:pPr>
            <w:r w:rsidRPr="003B501C">
              <w:rPr>
                <w:b/>
                <w:sz w:val="22"/>
                <w:szCs w:val="22"/>
              </w:rPr>
              <w:t>6) Повышение квалификации за отчетный период (без учета молодых специалистов, вновь принятых педагогов и длительное время нетрудоспособных)</w:t>
            </w:r>
          </w:p>
        </w:tc>
        <w:tc>
          <w:tcPr>
            <w:tcW w:w="724" w:type="dxa"/>
            <w:vMerge w:val="restart"/>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выставляется     </w:t>
            </w:r>
            <w:r w:rsidRPr="003B501C">
              <w:rPr>
                <w:sz w:val="22"/>
                <w:szCs w:val="22"/>
              </w:rPr>
              <w:br/>
              <w:t xml:space="preserve">максимально      </w:t>
            </w:r>
            <w:r w:rsidRPr="003B501C">
              <w:rPr>
                <w:sz w:val="22"/>
                <w:szCs w:val="22"/>
              </w:rPr>
              <w:br/>
              <w:t xml:space="preserve">возможный балл    </w:t>
            </w:r>
          </w:p>
        </w:tc>
      </w:tr>
      <w:tr w:rsidR="003B501C" w:rsidRPr="003B501C" w:rsidTr="0082447F">
        <w:trPr>
          <w:cantSplit/>
          <w:trHeight w:val="141"/>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b/>
                <w:sz w:val="22"/>
                <w:szCs w:val="22"/>
              </w:rPr>
            </w:pPr>
          </w:p>
        </w:tc>
        <w:tc>
          <w:tcPr>
            <w:tcW w:w="5941" w:type="dxa"/>
            <w:gridSpan w:val="12"/>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Да</w:t>
            </w:r>
          </w:p>
        </w:tc>
        <w:tc>
          <w:tcPr>
            <w:tcW w:w="5945" w:type="dxa"/>
            <w:gridSpan w:val="17"/>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нет</w:t>
            </w:r>
          </w:p>
        </w:tc>
        <w:tc>
          <w:tcPr>
            <w:tcW w:w="724"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rPr>
          <w:cantSplit/>
          <w:trHeight w:val="140"/>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b/>
                <w:sz w:val="22"/>
                <w:szCs w:val="22"/>
              </w:rPr>
            </w:pPr>
          </w:p>
        </w:tc>
        <w:tc>
          <w:tcPr>
            <w:tcW w:w="5941" w:type="dxa"/>
            <w:gridSpan w:val="12"/>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30</w:t>
            </w:r>
          </w:p>
        </w:tc>
        <w:tc>
          <w:tcPr>
            <w:tcW w:w="5945" w:type="dxa"/>
            <w:gridSpan w:val="17"/>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0</w:t>
            </w:r>
          </w:p>
        </w:tc>
        <w:tc>
          <w:tcPr>
            <w:tcW w:w="724"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rPr>
          <w:cantSplit/>
          <w:trHeight w:val="140"/>
        </w:trPr>
        <w:tc>
          <w:tcPr>
            <w:tcW w:w="522" w:type="dxa"/>
            <w:vMerge/>
            <w:tcBorders>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b/>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Подтверждающий документ: свидетельство (удостоверение) о повышении квалификации</w:t>
            </w:r>
          </w:p>
        </w:tc>
        <w:tc>
          <w:tcPr>
            <w:tcW w:w="724" w:type="dxa"/>
            <w:vMerge/>
            <w:tcBorders>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rPr>
          <w:cantSplit/>
          <w:trHeight w:val="294"/>
        </w:trPr>
        <w:tc>
          <w:tcPr>
            <w:tcW w:w="15141" w:type="dxa"/>
            <w:gridSpan w:val="34"/>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u w:val="single"/>
              </w:rPr>
            </w:pPr>
            <w:r w:rsidRPr="003B501C">
              <w:rPr>
                <w:b/>
                <w:sz w:val="22"/>
                <w:szCs w:val="22"/>
              </w:rPr>
              <w:t>Итого по критерию</w:t>
            </w:r>
            <w:r w:rsidRPr="003B501C">
              <w:rPr>
                <w:sz w:val="22"/>
                <w:szCs w:val="22"/>
              </w:rPr>
              <w:t xml:space="preserve"> 1 (в целом по критерию вычисляется средний балл по показателям 1 - 6) </w:t>
            </w:r>
          </w:p>
        </w:tc>
      </w:tr>
      <w:tr w:rsidR="003B501C" w:rsidRPr="003B501C" w:rsidTr="0082447F">
        <w:trPr>
          <w:cantSplit/>
          <w:trHeight w:val="240"/>
        </w:trPr>
        <w:tc>
          <w:tcPr>
            <w:tcW w:w="522" w:type="dxa"/>
            <w:vMerge w:val="restart"/>
            <w:tcBorders>
              <w:top w:val="single" w:sz="6" w:space="0" w:color="auto"/>
              <w:left w:val="single" w:sz="6" w:space="0" w:color="auto"/>
              <w:right w:val="single" w:sz="6" w:space="0" w:color="auto"/>
            </w:tcBorders>
          </w:tcPr>
          <w:p w:rsidR="003B501C" w:rsidRPr="003B501C" w:rsidRDefault="003B501C" w:rsidP="003B501C">
            <w:pPr>
              <w:widowControl w:val="0"/>
              <w:autoSpaceDE w:val="0"/>
              <w:autoSpaceDN w:val="0"/>
              <w:adjustRightInd w:val="0"/>
              <w:rPr>
                <w:sz w:val="22"/>
                <w:szCs w:val="22"/>
              </w:rPr>
            </w:pPr>
            <w:r w:rsidRPr="003B501C">
              <w:rPr>
                <w:sz w:val="22"/>
                <w:szCs w:val="22"/>
              </w:rPr>
              <w:lastRenderedPageBreak/>
              <w:t>2.</w:t>
            </w:r>
          </w:p>
        </w:tc>
        <w:tc>
          <w:tcPr>
            <w:tcW w:w="2009" w:type="dxa"/>
            <w:gridSpan w:val="3"/>
            <w:vMerge w:val="restart"/>
            <w:tcBorders>
              <w:top w:val="single" w:sz="6" w:space="0" w:color="auto"/>
              <w:left w:val="single" w:sz="6" w:space="0" w:color="auto"/>
              <w:right w:val="single" w:sz="6" w:space="0" w:color="auto"/>
            </w:tcBorders>
          </w:tcPr>
          <w:p w:rsidR="003B501C" w:rsidRPr="003B501C" w:rsidRDefault="003B501C" w:rsidP="003B501C">
            <w:pPr>
              <w:widowControl w:val="0"/>
              <w:autoSpaceDE w:val="0"/>
              <w:autoSpaceDN w:val="0"/>
              <w:adjustRightInd w:val="0"/>
              <w:rPr>
                <w:sz w:val="22"/>
                <w:szCs w:val="22"/>
              </w:rPr>
            </w:pPr>
            <w:r w:rsidRPr="003B501C">
              <w:rPr>
                <w:sz w:val="22"/>
                <w:szCs w:val="22"/>
              </w:rPr>
              <w:t>Результативность деятельности социального педагога по защите прав ребёнка</w:t>
            </w:r>
          </w:p>
        </w:tc>
        <w:tc>
          <w:tcPr>
            <w:tcW w:w="11886" w:type="dxa"/>
            <w:gridSpan w:val="29"/>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Максимальный балл по критерию 20 </w:t>
            </w:r>
          </w:p>
        </w:tc>
        <w:tc>
          <w:tcPr>
            <w:tcW w:w="724" w:type="dxa"/>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rPr>
          <w:cantSplit/>
          <w:trHeight w:val="240"/>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b/>
                <w:sz w:val="22"/>
                <w:szCs w:val="22"/>
              </w:rPr>
            </w:pPr>
            <w:r w:rsidRPr="003B501C">
              <w:rPr>
                <w:b/>
                <w:sz w:val="22"/>
                <w:szCs w:val="22"/>
              </w:rPr>
              <w:t>1) Охват системой работы по правовому просвещению родителей и педагогов (лектории для родителей, клуб правовых знаний для родителей, педагогический консилиум для педагогов)</w:t>
            </w:r>
          </w:p>
        </w:tc>
        <w:tc>
          <w:tcPr>
            <w:tcW w:w="724" w:type="dxa"/>
            <w:vMerge w:val="restart"/>
            <w:tcBorders>
              <w:top w:val="single" w:sz="6" w:space="0" w:color="auto"/>
              <w:left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выставляется     </w:t>
            </w:r>
            <w:r w:rsidRPr="003B501C">
              <w:rPr>
                <w:sz w:val="22"/>
                <w:szCs w:val="22"/>
              </w:rPr>
              <w:br/>
              <w:t xml:space="preserve">максимально      </w:t>
            </w:r>
            <w:r w:rsidRPr="003B501C">
              <w:rPr>
                <w:sz w:val="22"/>
                <w:szCs w:val="22"/>
              </w:rPr>
              <w:br/>
              <w:t xml:space="preserve">возможный балл    </w:t>
            </w:r>
          </w:p>
        </w:tc>
      </w:tr>
      <w:tr w:rsidR="003B501C" w:rsidRPr="003B501C" w:rsidTr="0082447F">
        <w:trPr>
          <w:cantSplit/>
          <w:trHeight w:val="240"/>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366" w:type="dxa"/>
            <w:gridSpan w:val="3"/>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менее 20 %  </w:t>
            </w:r>
          </w:p>
        </w:tc>
        <w:tc>
          <w:tcPr>
            <w:tcW w:w="2372" w:type="dxa"/>
            <w:gridSpan w:val="7"/>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20 - 39 %   </w:t>
            </w:r>
          </w:p>
        </w:tc>
        <w:tc>
          <w:tcPr>
            <w:tcW w:w="2371" w:type="dxa"/>
            <w:gridSpan w:val="7"/>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40 - 59 %    </w:t>
            </w:r>
          </w:p>
        </w:tc>
        <w:tc>
          <w:tcPr>
            <w:tcW w:w="2373" w:type="dxa"/>
            <w:gridSpan w:val="8"/>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60 % - 79 %  </w:t>
            </w:r>
          </w:p>
        </w:tc>
        <w:tc>
          <w:tcPr>
            <w:tcW w:w="2404" w:type="dxa"/>
            <w:gridSpan w:val="4"/>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80 - 100 %      </w:t>
            </w:r>
          </w:p>
        </w:tc>
        <w:tc>
          <w:tcPr>
            <w:tcW w:w="724"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rPr>
          <w:cantSplit/>
          <w:trHeight w:val="240"/>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366" w:type="dxa"/>
            <w:gridSpan w:val="3"/>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0      </w:t>
            </w:r>
          </w:p>
        </w:tc>
        <w:tc>
          <w:tcPr>
            <w:tcW w:w="2372" w:type="dxa"/>
            <w:gridSpan w:val="7"/>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2       </w:t>
            </w:r>
          </w:p>
        </w:tc>
        <w:tc>
          <w:tcPr>
            <w:tcW w:w="2371" w:type="dxa"/>
            <w:gridSpan w:val="7"/>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6        </w:t>
            </w:r>
          </w:p>
        </w:tc>
        <w:tc>
          <w:tcPr>
            <w:tcW w:w="2373" w:type="dxa"/>
            <w:gridSpan w:val="8"/>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12      </w:t>
            </w:r>
          </w:p>
        </w:tc>
        <w:tc>
          <w:tcPr>
            <w:tcW w:w="2404" w:type="dxa"/>
            <w:gridSpan w:val="4"/>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20</w:t>
            </w:r>
          </w:p>
        </w:tc>
        <w:tc>
          <w:tcPr>
            <w:tcW w:w="724"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rPr>
          <w:cantSplit/>
          <w:trHeight w:val="240"/>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Подтверждающий документ: аналитическая справка с указанием количества родителей, педагогов и их доли, план работы лектория (клуба, консилиума)</w:t>
            </w:r>
          </w:p>
        </w:tc>
        <w:tc>
          <w:tcPr>
            <w:tcW w:w="724" w:type="dxa"/>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rPr>
          <w:cantSplit/>
          <w:trHeight w:val="274"/>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b/>
                <w:sz w:val="22"/>
                <w:szCs w:val="22"/>
              </w:rPr>
            </w:pPr>
            <w:r w:rsidRPr="003B501C">
              <w:rPr>
                <w:b/>
                <w:sz w:val="22"/>
                <w:szCs w:val="22"/>
              </w:rPr>
              <w:t>2) Доля воспитанников, охваченных мероприятиями, направленными на формирование правовой культуры</w:t>
            </w:r>
          </w:p>
        </w:tc>
        <w:tc>
          <w:tcPr>
            <w:tcW w:w="724" w:type="dxa"/>
            <w:vMerge w:val="restart"/>
            <w:tcBorders>
              <w:top w:val="single" w:sz="6" w:space="0" w:color="auto"/>
              <w:left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выставляется     </w:t>
            </w:r>
            <w:r w:rsidRPr="003B501C">
              <w:rPr>
                <w:sz w:val="22"/>
                <w:szCs w:val="22"/>
              </w:rPr>
              <w:br/>
              <w:t xml:space="preserve">максимально      </w:t>
            </w:r>
            <w:r w:rsidRPr="003B501C">
              <w:rPr>
                <w:sz w:val="22"/>
                <w:szCs w:val="22"/>
              </w:rPr>
              <w:br/>
              <w:t xml:space="preserve">возможный балл    </w:t>
            </w:r>
          </w:p>
        </w:tc>
      </w:tr>
      <w:tr w:rsidR="003B501C" w:rsidRPr="003B501C" w:rsidTr="0082447F">
        <w:trPr>
          <w:cantSplit/>
          <w:trHeight w:val="240"/>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366" w:type="dxa"/>
            <w:gridSpan w:val="3"/>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менее 20 %  </w:t>
            </w:r>
          </w:p>
        </w:tc>
        <w:tc>
          <w:tcPr>
            <w:tcW w:w="2372" w:type="dxa"/>
            <w:gridSpan w:val="7"/>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20 - 39 %   </w:t>
            </w:r>
          </w:p>
        </w:tc>
        <w:tc>
          <w:tcPr>
            <w:tcW w:w="2371" w:type="dxa"/>
            <w:gridSpan w:val="7"/>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40 - 59 %    </w:t>
            </w:r>
          </w:p>
        </w:tc>
        <w:tc>
          <w:tcPr>
            <w:tcW w:w="2373" w:type="dxa"/>
            <w:gridSpan w:val="8"/>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60 % - 79 %  </w:t>
            </w:r>
          </w:p>
        </w:tc>
        <w:tc>
          <w:tcPr>
            <w:tcW w:w="2404" w:type="dxa"/>
            <w:gridSpan w:val="4"/>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80 - 100 %      </w:t>
            </w:r>
          </w:p>
        </w:tc>
        <w:tc>
          <w:tcPr>
            <w:tcW w:w="724"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rPr>
          <w:cantSplit/>
          <w:trHeight w:val="240"/>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366" w:type="dxa"/>
            <w:gridSpan w:val="3"/>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0      </w:t>
            </w:r>
          </w:p>
        </w:tc>
        <w:tc>
          <w:tcPr>
            <w:tcW w:w="2372" w:type="dxa"/>
            <w:gridSpan w:val="7"/>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2       </w:t>
            </w:r>
          </w:p>
        </w:tc>
        <w:tc>
          <w:tcPr>
            <w:tcW w:w="2371" w:type="dxa"/>
            <w:gridSpan w:val="7"/>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6        </w:t>
            </w:r>
          </w:p>
        </w:tc>
        <w:tc>
          <w:tcPr>
            <w:tcW w:w="2373" w:type="dxa"/>
            <w:gridSpan w:val="8"/>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12      </w:t>
            </w:r>
          </w:p>
        </w:tc>
        <w:tc>
          <w:tcPr>
            <w:tcW w:w="2404" w:type="dxa"/>
            <w:gridSpan w:val="4"/>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20</w:t>
            </w:r>
          </w:p>
        </w:tc>
        <w:tc>
          <w:tcPr>
            <w:tcW w:w="724" w:type="dxa"/>
            <w:vMerge/>
            <w:tcBorders>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rPr>
          <w:cantSplit/>
          <w:trHeight w:val="240"/>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Подтверждающий документ: аналитическая справка с указанием количества обучающихся и их доли, план мероприятий</w:t>
            </w:r>
          </w:p>
        </w:tc>
        <w:tc>
          <w:tcPr>
            <w:tcW w:w="724" w:type="dxa"/>
            <w:tcBorders>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rPr>
          <w:cantSplit/>
          <w:trHeight w:val="480"/>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b/>
                <w:sz w:val="22"/>
                <w:szCs w:val="22"/>
              </w:rPr>
            </w:pPr>
            <w:r w:rsidRPr="003B501C">
              <w:rPr>
                <w:b/>
                <w:sz w:val="22"/>
                <w:szCs w:val="22"/>
              </w:rPr>
              <w:t>3) Деятельность социального педагога по защите прав опекаемых детей: наличие правоустанавливающих документов об обеспечении  жилой площадью несовершеннолетних</w:t>
            </w:r>
          </w:p>
        </w:tc>
        <w:tc>
          <w:tcPr>
            <w:tcW w:w="724" w:type="dxa"/>
            <w:vMerge w:val="restart"/>
            <w:tcBorders>
              <w:top w:val="single" w:sz="6" w:space="0" w:color="auto"/>
              <w:left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выставляется     </w:t>
            </w:r>
            <w:r w:rsidRPr="003B501C">
              <w:rPr>
                <w:sz w:val="22"/>
                <w:szCs w:val="22"/>
              </w:rPr>
              <w:br/>
              <w:t xml:space="preserve">максимально      </w:t>
            </w:r>
            <w:r w:rsidRPr="003B501C">
              <w:rPr>
                <w:sz w:val="22"/>
                <w:szCs w:val="22"/>
              </w:rPr>
              <w:br/>
              <w:t xml:space="preserve">возможный балл    </w:t>
            </w:r>
          </w:p>
        </w:tc>
      </w:tr>
      <w:tr w:rsidR="003B501C" w:rsidRPr="003B501C" w:rsidTr="0082447F">
        <w:trPr>
          <w:cantSplit/>
          <w:trHeight w:val="279"/>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5941" w:type="dxa"/>
            <w:gridSpan w:val="12"/>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jc w:val="center"/>
              <w:rPr>
                <w:sz w:val="22"/>
                <w:szCs w:val="22"/>
              </w:rPr>
            </w:pPr>
            <w:r w:rsidRPr="003B501C">
              <w:rPr>
                <w:sz w:val="22"/>
                <w:szCs w:val="22"/>
              </w:rPr>
              <w:t>Да, для всех опекаемых детей</w:t>
            </w:r>
          </w:p>
        </w:tc>
        <w:tc>
          <w:tcPr>
            <w:tcW w:w="5945" w:type="dxa"/>
            <w:gridSpan w:val="17"/>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jc w:val="center"/>
              <w:rPr>
                <w:sz w:val="22"/>
                <w:szCs w:val="22"/>
              </w:rPr>
            </w:pPr>
            <w:r w:rsidRPr="003B501C">
              <w:rPr>
                <w:sz w:val="22"/>
                <w:szCs w:val="22"/>
              </w:rPr>
              <w:t>нет</w:t>
            </w:r>
          </w:p>
        </w:tc>
        <w:tc>
          <w:tcPr>
            <w:tcW w:w="724"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rPr>
          <w:cantSplit/>
          <w:trHeight w:val="179"/>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5941" w:type="dxa"/>
            <w:gridSpan w:val="12"/>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jc w:val="center"/>
              <w:rPr>
                <w:sz w:val="22"/>
                <w:szCs w:val="22"/>
              </w:rPr>
            </w:pPr>
            <w:r w:rsidRPr="003B501C">
              <w:rPr>
                <w:sz w:val="22"/>
                <w:szCs w:val="22"/>
              </w:rPr>
              <w:t>20</w:t>
            </w:r>
          </w:p>
        </w:tc>
        <w:tc>
          <w:tcPr>
            <w:tcW w:w="5945" w:type="dxa"/>
            <w:gridSpan w:val="17"/>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jc w:val="center"/>
              <w:rPr>
                <w:sz w:val="22"/>
                <w:szCs w:val="22"/>
              </w:rPr>
            </w:pPr>
            <w:r w:rsidRPr="003B501C">
              <w:rPr>
                <w:sz w:val="22"/>
                <w:szCs w:val="22"/>
              </w:rPr>
              <w:t>0</w:t>
            </w:r>
          </w:p>
        </w:tc>
        <w:tc>
          <w:tcPr>
            <w:tcW w:w="724"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rPr>
          <w:cantSplit/>
          <w:trHeight w:val="179"/>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Подтверждающий документ: справка установленной формы, список опекаемых детей</w:t>
            </w:r>
          </w:p>
        </w:tc>
        <w:tc>
          <w:tcPr>
            <w:tcW w:w="724" w:type="dxa"/>
            <w:vMerge/>
            <w:tcBorders>
              <w:left w:val="single" w:sz="6" w:space="0" w:color="auto"/>
              <w:bottom w:val="single" w:sz="4"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rPr>
          <w:cantSplit/>
          <w:trHeight w:val="179"/>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4" w:space="0" w:color="auto"/>
            </w:tcBorders>
          </w:tcPr>
          <w:p w:rsidR="003B501C" w:rsidRPr="003B501C" w:rsidRDefault="003B501C" w:rsidP="003B501C">
            <w:pPr>
              <w:autoSpaceDE w:val="0"/>
              <w:autoSpaceDN w:val="0"/>
              <w:adjustRightInd w:val="0"/>
              <w:rPr>
                <w:b/>
                <w:sz w:val="22"/>
                <w:szCs w:val="22"/>
              </w:rPr>
            </w:pPr>
            <w:r w:rsidRPr="003B501C">
              <w:rPr>
                <w:b/>
                <w:sz w:val="22"/>
                <w:szCs w:val="22"/>
              </w:rPr>
              <w:t>4) Деятельность социального педагога по защите прав опекаемых детей: обеспечение пособиями, пенсиями</w:t>
            </w:r>
          </w:p>
        </w:tc>
        <w:tc>
          <w:tcPr>
            <w:tcW w:w="724" w:type="dxa"/>
            <w:vMerge w:val="restart"/>
            <w:tcBorders>
              <w:top w:val="single" w:sz="4" w:space="0" w:color="auto"/>
              <w:left w:val="single" w:sz="4" w:space="0" w:color="auto"/>
              <w:right w:val="single" w:sz="4"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выставляется     </w:t>
            </w:r>
            <w:r w:rsidRPr="003B501C">
              <w:rPr>
                <w:sz w:val="22"/>
                <w:szCs w:val="22"/>
              </w:rPr>
              <w:br/>
            </w:r>
            <w:r w:rsidRPr="003B501C">
              <w:rPr>
                <w:sz w:val="22"/>
                <w:szCs w:val="22"/>
              </w:rPr>
              <w:lastRenderedPageBreak/>
              <w:t xml:space="preserve">максимально      </w:t>
            </w:r>
            <w:r w:rsidRPr="003B501C">
              <w:rPr>
                <w:sz w:val="22"/>
                <w:szCs w:val="22"/>
              </w:rPr>
              <w:br/>
              <w:t xml:space="preserve">возможный балл    </w:t>
            </w:r>
          </w:p>
        </w:tc>
      </w:tr>
      <w:tr w:rsidR="003B501C" w:rsidRPr="003B501C" w:rsidTr="0082447F">
        <w:trPr>
          <w:cantSplit/>
          <w:trHeight w:val="296"/>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5941" w:type="dxa"/>
            <w:gridSpan w:val="12"/>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jc w:val="center"/>
              <w:rPr>
                <w:sz w:val="22"/>
                <w:szCs w:val="22"/>
              </w:rPr>
            </w:pPr>
            <w:r w:rsidRPr="003B501C">
              <w:rPr>
                <w:sz w:val="22"/>
                <w:szCs w:val="22"/>
              </w:rPr>
              <w:t>Да, для всех опекаемых детей</w:t>
            </w:r>
          </w:p>
        </w:tc>
        <w:tc>
          <w:tcPr>
            <w:tcW w:w="5945" w:type="dxa"/>
            <w:gridSpan w:val="17"/>
            <w:tcBorders>
              <w:top w:val="single" w:sz="6" w:space="0" w:color="auto"/>
              <w:left w:val="single" w:sz="6" w:space="0" w:color="auto"/>
              <w:bottom w:val="single" w:sz="6" w:space="0" w:color="auto"/>
              <w:right w:val="single" w:sz="4" w:space="0" w:color="auto"/>
            </w:tcBorders>
          </w:tcPr>
          <w:p w:rsidR="003B501C" w:rsidRPr="003B501C" w:rsidRDefault="003B501C" w:rsidP="003B501C">
            <w:pPr>
              <w:autoSpaceDE w:val="0"/>
              <w:autoSpaceDN w:val="0"/>
              <w:adjustRightInd w:val="0"/>
              <w:jc w:val="center"/>
              <w:rPr>
                <w:sz w:val="22"/>
                <w:szCs w:val="22"/>
              </w:rPr>
            </w:pPr>
            <w:r w:rsidRPr="003B501C">
              <w:rPr>
                <w:sz w:val="22"/>
                <w:szCs w:val="22"/>
              </w:rPr>
              <w:t>20</w:t>
            </w:r>
          </w:p>
        </w:tc>
        <w:tc>
          <w:tcPr>
            <w:tcW w:w="724" w:type="dxa"/>
            <w:vMerge/>
            <w:tcBorders>
              <w:left w:val="single" w:sz="4" w:space="0" w:color="auto"/>
              <w:right w:val="single" w:sz="4" w:space="0" w:color="auto"/>
            </w:tcBorders>
          </w:tcPr>
          <w:p w:rsidR="003B501C" w:rsidRPr="003B501C" w:rsidRDefault="003B501C" w:rsidP="003B501C">
            <w:pPr>
              <w:autoSpaceDE w:val="0"/>
              <w:autoSpaceDN w:val="0"/>
              <w:adjustRightInd w:val="0"/>
              <w:rPr>
                <w:sz w:val="22"/>
                <w:szCs w:val="22"/>
              </w:rPr>
            </w:pPr>
          </w:p>
        </w:tc>
      </w:tr>
      <w:tr w:rsidR="003B501C" w:rsidRPr="003B501C" w:rsidTr="0082447F">
        <w:trPr>
          <w:cantSplit/>
          <w:trHeight w:val="361"/>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5941" w:type="dxa"/>
            <w:gridSpan w:val="12"/>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jc w:val="center"/>
              <w:rPr>
                <w:sz w:val="22"/>
                <w:szCs w:val="22"/>
              </w:rPr>
            </w:pPr>
            <w:r w:rsidRPr="003B501C">
              <w:rPr>
                <w:sz w:val="22"/>
                <w:szCs w:val="22"/>
              </w:rPr>
              <w:t>20</w:t>
            </w:r>
          </w:p>
        </w:tc>
        <w:tc>
          <w:tcPr>
            <w:tcW w:w="5945" w:type="dxa"/>
            <w:gridSpan w:val="17"/>
            <w:tcBorders>
              <w:top w:val="single" w:sz="6" w:space="0" w:color="auto"/>
              <w:left w:val="single" w:sz="6" w:space="0" w:color="auto"/>
              <w:bottom w:val="single" w:sz="6" w:space="0" w:color="auto"/>
              <w:right w:val="single" w:sz="4" w:space="0" w:color="auto"/>
            </w:tcBorders>
          </w:tcPr>
          <w:p w:rsidR="003B501C" w:rsidRPr="003B501C" w:rsidRDefault="003B501C" w:rsidP="003B501C">
            <w:pPr>
              <w:autoSpaceDE w:val="0"/>
              <w:autoSpaceDN w:val="0"/>
              <w:adjustRightInd w:val="0"/>
              <w:jc w:val="center"/>
              <w:rPr>
                <w:sz w:val="22"/>
                <w:szCs w:val="22"/>
              </w:rPr>
            </w:pPr>
            <w:r w:rsidRPr="003B501C">
              <w:rPr>
                <w:sz w:val="22"/>
                <w:szCs w:val="22"/>
              </w:rPr>
              <w:t>0</w:t>
            </w:r>
          </w:p>
        </w:tc>
        <w:tc>
          <w:tcPr>
            <w:tcW w:w="724" w:type="dxa"/>
            <w:vMerge/>
            <w:tcBorders>
              <w:left w:val="single" w:sz="4" w:space="0" w:color="auto"/>
              <w:right w:val="single" w:sz="4" w:space="0" w:color="auto"/>
            </w:tcBorders>
          </w:tcPr>
          <w:p w:rsidR="003B501C" w:rsidRPr="003B501C" w:rsidRDefault="003B501C" w:rsidP="003B501C">
            <w:pPr>
              <w:autoSpaceDE w:val="0"/>
              <w:autoSpaceDN w:val="0"/>
              <w:adjustRightInd w:val="0"/>
              <w:rPr>
                <w:sz w:val="22"/>
                <w:szCs w:val="22"/>
              </w:rPr>
            </w:pPr>
          </w:p>
        </w:tc>
      </w:tr>
      <w:tr w:rsidR="003B501C" w:rsidRPr="003B501C" w:rsidTr="0082447F">
        <w:trPr>
          <w:cantSplit/>
          <w:trHeight w:val="412"/>
        </w:trPr>
        <w:tc>
          <w:tcPr>
            <w:tcW w:w="522" w:type="dxa"/>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4" w:space="0" w:color="auto"/>
            </w:tcBorders>
          </w:tcPr>
          <w:p w:rsidR="003B501C" w:rsidRPr="003B501C" w:rsidRDefault="003B501C" w:rsidP="003B501C">
            <w:pPr>
              <w:autoSpaceDE w:val="0"/>
              <w:autoSpaceDN w:val="0"/>
              <w:adjustRightInd w:val="0"/>
              <w:rPr>
                <w:sz w:val="22"/>
                <w:szCs w:val="22"/>
              </w:rPr>
            </w:pPr>
            <w:r w:rsidRPr="003B501C">
              <w:rPr>
                <w:sz w:val="22"/>
                <w:szCs w:val="22"/>
              </w:rPr>
              <w:t>Подтверждающий документ: справка установленной формы, список опекаемых детей</w:t>
            </w:r>
          </w:p>
        </w:tc>
        <w:tc>
          <w:tcPr>
            <w:tcW w:w="724" w:type="dxa"/>
            <w:vMerge/>
            <w:tcBorders>
              <w:left w:val="single" w:sz="4" w:space="0" w:color="auto"/>
              <w:bottom w:val="single" w:sz="4" w:space="0" w:color="auto"/>
              <w:right w:val="single" w:sz="4" w:space="0" w:color="auto"/>
            </w:tcBorders>
          </w:tcPr>
          <w:p w:rsidR="003B501C" w:rsidRPr="003B501C" w:rsidRDefault="003B501C" w:rsidP="003B501C">
            <w:pPr>
              <w:autoSpaceDE w:val="0"/>
              <w:autoSpaceDN w:val="0"/>
              <w:adjustRightInd w:val="0"/>
              <w:rPr>
                <w:sz w:val="22"/>
                <w:szCs w:val="22"/>
              </w:rPr>
            </w:pPr>
          </w:p>
        </w:tc>
      </w:tr>
      <w:tr w:rsidR="003B501C" w:rsidRPr="003B501C" w:rsidTr="0082447F">
        <w:trPr>
          <w:cantSplit/>
          <w:trHeight w:val="412"/>
        </w:trPr>
        <w:tc>
          <w:tcPr>
            <w:tcW w:w="522" w:type="dxa"/>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4" w:space="0" w:color="auto"/>
            </w:tcBorders>
          </w:tcPr>
          <w:p w:rsidR="003B501C" w:rsidRPr="003B501C" w:rsidRDefault="003B501C" w:rsidP="003B501C">
            <w:pPr>
              <w:autoSpaceDE w:val="0"/>
              <w:autoSpaceDN w:val="0"/>
              <w:adjustRightInd w:val="0"/>
              <w:rPr>
                <w:b/>
                <w:sz w:val="22"/>
                <w:szCs w:val="22"/>
              </w:rPr>
            </w:pPr>
            <w:r w:rsidRPr="003B501C">
              <w:rPr>
                <w:b/>
                <w:sz w:val="22"/>
                <w:szCs w:val="22"/>
              </w:rPr>
              <w:t>5) Доля социально незащищенных воспитанников, которым возмещается стоимость горячего питания</w:t>
            </w:r>
          </w:p>
        </w:tc>
        <w:tc>
          <w:tcPr>
            <w:tcW w:w="724" w:type="dxa"/>
            <w:vMerge w:val="restart"/>
            <w:tcBorders>
              <w:left w:val="single" w:sz="4" w:space="0" w:color="auto"/>
              <w:right w:val="single" w:sz="4"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выставляется     </w:t>
            </w:r>
            <w:r w:rsidRPr="003B501C">
              <w:rPr>
                <w:sz w:val="22"/>
                <w:szCs w:val="22"/>
              </w:rPr>
              <w:br/>
              <w:t xml:space="preserve">максимально      </w:t>
            </w:r>
            <w:r w:rsidRPr="003B501C">
              <w:rPr>
                <w:sz w:val="22"/>
                <w:szCs w:val="22"/>
              </w:rPr>
              <w:br/>
              <w:t xml:space="preserve">возможный балл    </w:t>
            </w:r>
          </w:p>
        </w:tc>
      </w:tr>
      <w:tr w:rsidR="003B501C" w:rsidRPr="003B501C" w:rsidTr="0082447F">
        <w:trPr>
          <w:cantSplit/>
          <w:trHeight w:val="202"/>
        </w:trPr>
        <w:tc>
          <w:tcPr>
            <w:tcW w:w="522" w:type="dxa"/>
            <w:vMerge w:val="restart"/>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val="restart"/>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5941" w:type="dxa"/>
            <w:gridSpan w:val="12"/>
            <w:tcBorders>
              <w:top w:val="single" w:sz="6" w:space="0" w:color="auto"/>
              <w:left w:val="single" w:sz="6" w:space="0" w:color="auto"/>
              <w:bottom w:val="single" w:sz="6" w:space="0" w:color="auto"/>
              <w:right w:val="single" w:sz="4" w:space="0" w:color="auto"/>
            </w:tcBorders>
          </w:tcPr>
          <w:p w:rsidR="003B501C" w:rsidRPr="003B501C" w:rsidRDefault="003B501C" w:rsidP="003B501C">
            <w:pPr>
              <w:autoSpaceDE w:val="0"/>
              <w:autoSpaceDN w:val="0"/>
              <w:adjustRightInd w:val="0"/>
              <w:rPr>
                <w:sz w:val="22"/>
                <w:szCs w:val="22"/>
              </w:rPr>
            </w:pPr>
            <w:r w:rsidRPr="003B501C">
              <w:rPr>
                <w:sz w:val="22"/>
                <w:szCs w:val="22"/>
              </w:rPr>
              <w:t>100%</w:t>
            </w:r>
          </w:p>
        </w:tc>
        <w:tc>
          <w:tcPr>
            <w:tcW w:w="5945" w:type="dxa"/>
            <w:gridSpan w:val="17"/>
            <w:tcBorders>
              <w:top w:val="single" w:sz="6" w:space="0" w:color="auto"/>
              <w:left w:val="single" w:sz="6" w:space="0" w:color="auto"/>
              <w:bottom w:val="single" w:sz="6" w:space="0" w:color="auto"/>
              <w:right w:val="single" w:sz="4" w:space="0" w:color="auto"/>
            </w:tcBorders>
          </w:tcPr>
          <w:p w:rsidR="003B501C" w:rsidRPr="003B501C" w:rsidRDefault="003B501C" w:rsidP="003B501C">
            <w:pPr>
              <w:widowControl w:val="0"/>
              <w:autoSpaceDE w:val="0"/>
              <w:autoSpaceDN w:val="0"/>
              <w:adjustRightInd w:val="0"/>
              <w:ind w:firstLine="720"/>
              <w:rPr>
                <w:sz w:val="22"/>
                <w:szCs w:val="22"/>
              </w:rPr>
            </w:pPr>
            <w:r w:rsidRPr="003B501C">
              <w:rPr>
                <w:sz w:val="22"/>
                <w:szCs w:val="22"/>
              </w:rPr>
              <w:t>Менее 100%</w:t>
            </w:r>
          </w:p>
        </w:tc>
        <w:tc>
          <w:tcPr>
            <w:tcW w:w="724" w:type="dxa"/>
            <w:vMerge/>
            <w:tcBorders>
              <w:left w:val="single" w:sz="4" w:space="0" w:color="auto"/>
              <w:right w:val="single" w:sz="4" w:space="0" w:color="auto"/>
            </w:tcBorders>
          </w:tcPr>
          <w:p w:rsidR="003B501C" w:rsidRPr="003B501C" w:rsidRDefault="003B501C" w:rsidP="003B501C">
            <w:pPr>
              <w:autoSpaceDE w:val="0"/>
              <w:autoSpaceDN w:val="0"/>
              <w:adjustRightInd w:val="0"/>
              <w:rPr>
                <w:sz w:val="22"/>
                <w:szCs w:val="22"/>
              </w:rPr>
            </w:pPr>
          </w:p>
        </w:tc>
      </w:tr>
      <w:tr w:rsidR="003B501C" w:rsidRPr="003B501C" w:rsidTr="0082447F">
        <w:trPr>
          <w:cantSplit/>
          <w:trHeight w:val="261"/>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5941" w:type="dxa"/>
            <w:gridSpan w:val="12"/>
            <w:tcBorders>
              <w:top w:val="single" w:sz="6" w:space="0" w:color="auto"/>
              <w:left w:val="single" w:sz="6" w:space="0" w:color="auto"/>
              <w:bottom w:val="single" w:sz="6" w:space="0" w:color="auto"/>
              <w:right w:val="single" w:sz="4" w:space="0" w:color="auto"/>
            </w:tcBorders>
          </w:tcPr>
          <w:p w:rsidR="003B501C" w:rsidRPr="003B501C" w:rsidRDefault="003B501C" w:rsidP="003B501C">
            <w:pPr>
              <w:autoSpaceDE w:val="0"/>
              <w:autoSpaceDN w:val="0"/>
              <w:adjustRightInd w:val="0"/>
              <w:rPr>
                <w:sz w:val="22"/>
                <w:szCs w:val="22"/>
              </w:rPr>
            </w:pPr>
            <w:r w:rsidRPr="003B501C">
              <w:rPr>
                <w:sz w:val="22"/>
                <w:szCs w:val="22"/>
              </w:rPr>
              <w:t>20</w:t>
            </w:r>
          </w:p>
        </w:tc>
        <w:tc>
          <w:tcPr>
            <w:tcW w:w="5945" w:type="dxa"/>
            <w:gridSpan w:val="17"/>
            <w:tcBorders>
              <w:top w:val="single" w:sz="6" w:space="0" w:color="auto"/>
              <w:left w:val="single" w:sz="6" w:space="0" w:color="auto"/>
              <w:bottom w:val="single" w:sz="6" w:space="0" w:color="auto"/>
              <w:right w:val="single" w:sz="4" w:space="0" w:color="auto"/>
            </w:tcBorders>
          </w:tcPr>
          <w:p w:rsidR="003B501C" w:rsidRPr="003B501C" w:rsidRDefault="003B501C" w:rsidP="003B501C">
            <w:pPr>
              <w:autoSpaceDE w:val="0"/>
              <w:autoSpaceDN w:val="0"/>
              <w:adjustRightInd w:val="0"/>
              <w:rPr>
                <w:sz w:val="22"/>
                <w:szCs w:val="22"/>
              </w:rPr>
            </w:pPr>
            <w:r w:rsidRPr="003B501C">
              <w:rPr>
                <w:sz w:val="22"/>
                <w:szCs w:val="22"/>
              </w:rPr>
              <w:t>0</w:t>
            </w:r>
          </w:p>
        </w:tc>
        <w:tc>
          <w:tcPr>
            <w:tcW w:w="724" w:type="dxa"/>
            <w:vMerge/>
            <w:tcBorders>
              <w:left w:val="single" w:sz="4" w:space="0" w:color="auto"/>
              <w:right w:val="single" w:sz="4" w:space="0" w:color="auto"/>
            </w:tcBorders>
          </w:tcPr>
          <w:p w:rsidR="003B501C" w:rsidRPr="003B501C" w:rsidRDefault="003B501C" w:rsidP="003B501C">
            <w:pPr>
              <w:autoSpaceDE w:val="0"/>
              <w:autoSpaceDN w:val="0"/>
              <w:adjustRightInd w:val="0"/>
              <w:rPr>
                <w:sz w:val="22"/>
                <w:szCs w:val="22"/>
              </w:rPr>
            </w:pPr>
          </w:p>
        </w:tc>
      </w:tr>
      <w:tr w:rsidR="003B501C" w:rsidRPr="003B501C" w:rsidTr="0082447F">
        <w:trPr>
          <w:cantSplit/>
          <w:trHeight w:val="261"/>
        </w:trPr>
        <w:tc>
          <w:tcPr>
            <w:tcW w:w="522" w:type="dxa"/>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4" w:space="0" w:color="auto"/>
            </w:tcBorders>
          </w:tcPr>
          <w:p w:rsidR="003B501C" w:rsidRPr="003B501C" w:rsidRDefault="003B501C" w:rsidP="003B501C">
            <w:pPr>
              <w:autoSpaceDE w:val="0"/>
              <w:autoSpaceDN w:val="0"/>
              <w:adjustRightInd w:val="0"/>
              <w:rPr>
                <w:sz w:val="22"/>
                <w:szCs w:val="22"/>
              </w:rPr>
            </w:pPr>
            <w:r w:rsidRPr="003B501C">
              <w:rPr>
                <w:sz w:val="22"/>
                <w:szCs w:val="22"/>
              </w:rPr>
              <w:t>Подтверждающий документ: приказ об организации горячего питания, справка с указанием количества и доли воспитанников, акт бракеражной комиссии о качестве горячего питания</w:t>
            </w:r>
          </w:p>
        </w:tc>
        <w:tc>
          <w:tcPr>
            <w:tcW w:w="724" w:type="dxa"/>
            <w:vMerge/>
            <w:tcBorders>
              <w:left w:val="single" w:sz="4" w:space="0" w:color="auto"/>
              <w:bottom w:val="single" w:sz="4" w:space="0" w:color="auto"/>
              <w:right w:val="single" w:sz="4" w:space="0" w:color="auto"/>
            </w:tcBorders>
          </w:tcPr>
          <w:p w:rsidR="003B501C" w:rsidRPr="003B501C" w:rsidRDefault="003B501C" w:rsidP="003B501C">
            <w:pPr>
              <w:autoSpaceDE w:val="0"/>
              <w:autoSpaceDN w:val="0"/>
              <w:adjustRightInd w:val="0"/>
              <w:rPr>
                <w:sz w:val="22"/>
                <w:szCs w:val="22"/>
              </w:rPr>
            </w:pPr>
          </w:p>
        </w:tc>
      </w:tr>
      <w:tr w:rsidR="003B501C" w:rsidRPr="003B501C" w:rsidTr="0082447F">
        <w:trPr>
          <w:cantSplit/>
          <w:trHeight w:val="261"/>
        </w:trPr>
        <w:tc>
          <w:tcPr>
            <w:tcW w:w="522" w:type="dxa"/>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4" w:space="0" w:color="auto"/>
            </w:tcBorders>
          </w:tcPr>
          <w:p w:rsidR="003B501C" w:rsidRPr="003B501C" w:rsidRDefault="003B501C" w:rsidP="003B501C">
            <w:pPr>
              <w:rPr>
                <w:sz w:val="22"/>
                <w:szCs w:val="22"/>
              </w:rPr>
            </w:pPr>
            <w:r w:rsidRPr="003B501C">
              <w:rPr>
                <w:b/>
                <w:sz w:val="22"/>
                <w:szCs w:val="22"/>
              </w:rPr>
              <w:t>6) Работа социального педагога по защите прав воспитанников социально-незащищенных категорий (опекаемые, многодетные, инвалиды, дети из неполных семей и др.)</w:t>
            </w:r>
          </w:p>
        </w:tc>
        <w:tc>
          <w:tcPr>
            <w:tcW w:w="724" w:type="dxa"/>
            <w:vMerge w:val="restart"/>
            <w:tcBorders>
              <w:top w:val="single" w:sz="4" w:space="0" w:color="auto"/>
              <w:left w:val="single" w:sz="4" w:space="0" w:color="auto"/>
              <w:right w:val="single" w:sz="4"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выставляется     </w:t>
            </w:r>
            <w:r w:rsidRPr="003B501C">
              <w:rPr>
                <w:sz w:val="22"/>
                <w:szCs w:val="22"/>
              </w:rPr>
              <w:br/>
              <w:t xml:space="preserve">средний      </w:t>
            </w:r>
            <w:r w:rsidRPr="003B501C">
              <w:rPr>
                <w:sz w:val="22"/>
                <w:szCs w:val="22"/>
              </w:rPr>
              <w:br/>
              <w:t>балл    (6а+6б+6в+6г) : 4</w:t>
            </w:r>
          </w:p>
        </w:tc>
      </w:tr>
      <w:tr w:rsidR="003B501C" w:rsidRPr="003B501C" w:rsidTr="0082447F">
        <w:trPr>
          <w:cantSplit/>
          <w:trHeight w:val="261"/>
        </w:trPr>
        <w:tc>
          <w:tcPr>
            <w:tcW w:w="522" w:type="dxa"/>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4" w:space="0" w:color="auto"/>
            </w:tcBorders>
          </w:tcPr>
          <w:p w:rsidR="003B501C" w:rsidRPr="003B501C" w:rsidRDefault="003B501C" w:rsidP="003B501C">
            <w:pPr>
              <w:autoSpaceDE w:val="0"/>
              <w:autoSpaceDN w:val="0"/>
              <w:adjustRightInd w:val="0"/>
              <w:rPr>
                <w:sz w:val="22"/>
                <w:szCs w:val="22"/>
              </w:rPr>
            </w:pPr>
            <w:r w:rsidRPr="003B501C">
              <w:rPr>
                <w:sz w:val="22"/>
                <w:szCs w:val="22"/>
              </w:rPr>
              <w:t>a) наличие социального паспорта</w:t>
            </w:r>
          </w:p>
        </w:tc>
        <w:tc>
          <w:tcPr>
            <w:tcW w:w="724" w:type="dxa"/>
            <w:vMerge/>
            <w:tcBorders>
              <w:left w:val="single" w:sz="4" w:space="0" w:color="auto"/>
              <w:right w:val="single" w:sz="4" w:space="0" w:color="auto"/>
            </w:tcBorders>
          </w:tcPr>
          <w:p w:rsidR="003B501C" w:rsidRPr="003B501C" w:rsidRDefault="003B501C" w:rsidP="003B501C">
            <w:pPr>
              <w:autoSpaceDE w:val="0"/>
              <w:autoSpaceDN w:val="0"/>
              <w:adjustRightInd w:val="0"/>
              <w:rPr>
                <w:sz w:val="22"/>
                <w:szCs w:val="22"/>
              </w:rPr>
            </w:pPr>
          </w:p>
        </w:tc>
      </w:tr>
      <w:tr w:rsidR="003B501C" w:rsidRPr="003B501C" w:rsidTr="0082447F">
        <w:trPr>
          <w:cantSplit/>
          <w:trHeight w:val="261"/>
        </w:trPr>
        <w:tc>
          <w:tcPr>
            <w:tcW w:w="522" w:type="dxa"/>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5941" w:type="dxa"/>
            <w:gridSpan w:val="12"/>
            <w:tcBorders>
              <w:top w:val="single" w:sz="6" w:space="0" w:color="auto"/>
              <w:left w:val="single" w:sz="6" w:space="0" w:color="auto"/>
              <w:bottom w:val="single" w:sz="6" w:space="0" w:color="auto"/>
              <w:right w:val="single" w:sz="4" w:space="0" w:color="auto"/>
            </w:tcBorders>
          </w:tcPr>
          <w:p w:rsidR="003B501C" w:rsidRPr="003B501C" w:rsidRDefault="003B501C" w:rsidP="003B501C">
            <w:pPr>
              <w:rPr>
                <w:sz w:val="22"/>
                <w:szCs w:val="22"/>
              </w:rPr>
            </w:pPr>
            <w:r w:rsidRPr="003B501C">
              <w:rPr>
                <w:sz w:val="22"/>
                <w:szCs w:val="22"/>
              </w:rPr>
              <w:t>есть</w:t>
            </w:r>
          </w:p>
        </w:tc>
        <w:tc>
          <w:tcPr>
            <w:tcW w:w="5945" w:type="dxa"/>
            <w:gridSpan w:val="17"/>
            <w:tcBorders>
              <w:top w:val="single" w:sz="6" w:space="0" w:color="auto"/>
              <w:left w:val="single" w:sz="6" w:space="0" w:color="auto"/>
              <w:bottom w:val="single" w:sz="6" w:space="0" w:color="auto"/>
              <w:right w:val="single" w:sz="4" w:space="0" w:color="auto"/>
            </w:tcBorders>
          </w:tcPr>
          <w:p w:rsidR="003B501C" w:rsidRPr="003B501C" w:rsidRDefault="003B501C" w:rsidP="003B501C">
            <w:pPr>
              <w:autoSpaceDE w:val="0"/>
              <w:autoSpaceDN w:val="0"/>
              <w:adjustRightInd w:val="0"/>
              <w:rPr>
                <w:sz w:val="22"/>
                <w:szCs w:val="22"/>
              </w:rPr>
            </w:pPr>
            <w:r w:rsidRPr="003B501C">
              <w:rPr>
                <w:sz w:val="22"/>
                <w:szCs w:val="22"/>
              </w:rPr>
              <w:t>нет</w:t>
            </w:r>
          </w:p>
        </w:tc>
        <w:tc>
          <w:tcPr>
            <w:tcW w:w="724" w:type="dxa"/>
            <w:vMerge/>
            <w:tcBorders>
              <w:left w:val="single" w:sz="4" w:space="0" w:color="auto"/>
              <w:right w:val="single" w:sz="4" w:space="0" w:color="auto"/>
            </w:tcBorders>
          </w:tcPr>
          <w:p w:rsidR="003B501C" w:rsidRPr="003B501C" w:rsidRDefault="003B501C" w:rsidP="003B501C">
            <w:pPr>
              <w:autoSpaceDE w:val="0"/>
              <w:autoSpaceDN w:val="0"/>
              <w:adjustRightInd w:val="0"/>
              <w:rPr>
                <w:sz w:val="22"/>
                <w:szCs w:val="22"/>
              </w:rPr>
            </w:pPr>
          </w:p>
        </w:tc>
      </w:tr>
      <w:tr w:rsidR="003B501C" w:rsidRPr="003B501C" w:rsidTr="0082447F">
        <w:trPr>
          <w:cantSplit/>
          <w:trHeight w:val="261"/>
        </w:trPr>
        <w:tc>
          <w:tcPr>
            <w:tcW w:w="522" w:type="dxa"/>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5941" w:type="dxa"/>
            <w:gridSpan w:val="12"/>
            <w:tcBorders>
              <w:top w:val="single" w:sz="6" w:space="0" w:color="auto"/>
              <w:left w:val="single" w:sz="6" w:space="0" w:color="auto"/>
              <w:bottom w:val="single" w:sz="6" w:space="0" w:color="auto"/>
              <w:right w:val="single" w:sz="4" w:space="0" w:color="auto"/>
            </w:tcBorders>
          </w:tcPr>
          <w:p w:rsidR="003B501C" w:rsidRPr="003B501C" w:rsidRDefault="003B501C" w:rsidP="003B501C">
            <w:pPr>
              <w:rPr>
                <w:sz w:val="22"/>
                <w:szCs w:val="22"/>
              </w:rPr>
            </w:pPr>
            <w:r w:rsidRPr="003B501C">
              <w:rPr>
                <w:sz w:val="22"/>
                <w:szCs w:val="22"/>
              </w:rPr>
              <w:t>20</w:t>
            </w:r>
          </w:p>
        </w:tc>
        <w:tc>
          <w:tcPr>
            <w:tcW w:w="5945" w:type="dxa"/>
            <w:gridSpan w:val="17"/>
            <w:tcBorders>
              <w:top w:val="single" w:sz="6" w:space="0" w:color="auto"/>
              <w:left w:val="single" w:sz="6" w:space="0" w:color="auto"/>
              <w:bottom w:val="single" w:sz="6" w:space="0" w:color="auto"/>
              <w:right w:val="single" w:sz="4" w:space="0" w:color="auto"/>
            </w:tcBorders>
          </w:tcPr>
          <w:p w:rsidR="003B501C" w:rsidRPr="003B501C" w:rsidRDefault="003B501C" w:rsidP="003B501C">
            <w:pPr>
              <w:autoSpaceDE w:val="0"/>
              <w:autoSpaceDN w:val="0"/>
              <w:adjustRightInd w:val="0"/>
              <w:rPr>
                <w:sz w:val="22"/>
                <w:szCs w:val="22"/>
              </w:rPr>
            </w:pPr>
            <w:r w:rsidRPr="003B501C">
              <w:rPr>
                <w:sz w:val="22"/>
                <w:szCs w:val="22"/>
              </w:rPr>
              <w:t>0</w:t>
            </w:r>
          </w:p>
        </w:tc>
        <w:tc>
          <w:tcPr>
            <w:tcW w:w="724" w:type="dxa"/>
            <w:vMerge/>
            <w:tcBorders>
              <w:left w:val="single" w:sz="4" w:space="0" w:color="auto"/>
              <w:right w:val="single" w:sz="4" w:space="0" w:color="auto"/>
            </w:tcBorders>
          </w:tcPr>
          <w:p w:rsidR="003B501C" w:rsidRPr="003B501C" w:rsidRDefault="003B501C" w:rsidP="003B501C">
            <w:pPr>
              <w:autoSpaceDE w:val="0"/>
              <w:autoSpaceDN w:val="0"/>
              <w:adjustRightInd w:val="0"/>
              <w:rPr>
                <w:sz w:val="22"/>
                <w:szCs w:val="22"/>
              </w:rPr>
            </w:pPr>
          </w:p>
        </w:tc>
      </w:tr>
      <w:tr w:rsidR="003B501C" w:rsidRPr="003B501C" w:rsidTr="0082447F">
        <w:trPr>
          <w:cantSplit/>
          <w:trHeight w:val="442"/>
        </w:trPr>
        <w:tc>
          <w:tcPr>
            <w:tcW w:w="522" w:type="dxa"/>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4" w:space="0" w:color="auto"/>
            </w:tcBorders>
          </w:tcPr>
          <w:p w:rsidR="003B501C" w:rsidRPr="003B501C" w:rsidRDefault="003B501C" w:rsidP="003B501C">
            <w:pPr>
              <w:autoSpaceDE w:val="0"/>
              <w:autoSpaceDN w:val="0"/>
              <w:adjustRightInd w:val="0"/>
              <w:rPr>
                <w:sz w:val="22"/>
                <w:szCs w:val="22"/>
              </w:rPr>
            </w:pPr>
            <w:r w:rsidRPr="003B501C">
              <w:rPr>
                <w:sz w:val="22"/>
                <w:szCs w:val="22"/>
              </w:rPr>
              <w:t>б) работа по патронату семей, находящихся в социально опасном положении</w:t>
            </w:r>
          </w:p>
        </w:tc>
        <w:tc>
          <w:tcPr>
            <w:tcW w:w="724" w:type="dxa"/>
            <w:vMerge/>
            <w:tcBorders>
              <w:left w:val="single" w:sz="4" w:space="0" w:color="auto"/>
              <w:right w:val="single" w:sz="4" w:space="0" w:color="auto"/>
            </w:tcBorders>
          </w:tcPr>
          <w:p w:rsidR="003B501C" w:rsidRPr="003B501C" w:rsidRDefault="003B501C" w:rsidP="003B501C">
            <w:pPr>
              <w:autoSpaceDE w:val="0"/>
              <w:autoSpaceDN w:val="0"/>
              <w:adjustRightInd w:val="0"/>
              <w:rPr>
                <w:sz w:val="22"/>
                <w:szCs w:val="22"/>
              </w:rPr>
            </w:pPr>
          </w:p>
        </w:tc>
      </w:tr>
      <w:tr w:rsidR="003B501C" w:rsidRPr="003B501C" w:rsidTr="0082447F">
        <w:trPr>
          <w:cantSplit/>
          <w:trHeight w:val="442"/>
        </w:trPr>
        <w:tc>
          <w:tcPr>
            <w:tcW w:w="522" w:type="dxa"/>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5941" w:type="dxa"/>
            <w:gridSpan w:val="12"/>
            <w:tcBorders>
              <w:top w:val="single" w:sz="6" w:space="0" w:color="auto"/>
              <w:left w:val="single" w:sz="6" w:space="0" w:color="auto"/>
              <w:bottom w:val="single" w:sz="6" w:space="0" w:color="auto"/>
              <w:right w:val="single" w:sz="4" w:space="0" w:color="auto"/>
            </w:tcBorders>
          </w:tcPr>
          <w:p w:rsidR="003B501C" w:rsidRPr="003B501C" w:rsidRDefault="003B501C" w:rsidP="003B501C">
            <w:pPr>
              <w:rPr>
                <w:sz w:val="22"/>
                <w:szCs w:val="22"/>
              </w:rPr>
            </w:pPr>
            <w:r w:rsidRPr="003B501C">
              <w:rPr>
                <w:sz w:val="22"/>
                <w:szCs w:val="22"/>
              </w:rPr>
              <w:t>есть</w:t>
            </w:r>
          </w:p>
        </w:tc>
        <w:tc>
          <w:tcPr>
            <w:tcW w:w="5945" w:type="dxa"/>
            <w:gridSpan w:val="17"/>
            <w:tcBorders>
              <w:top w:val="single" w:sz="6" w:space="0" w:color="auto"/>
              <w:left w:val="single" w:sz="6" w:space="0" w:color="auto"/>
              <w:bottom w:val="single" w:sz="6" w:space="0" w:color="auto"/>
              <w:right w:val="single" w:sz="4" w:space="0" w:color="auto"/>
            </w:tcBorders>
          </w:tcPr>
          <w:p w:rsidR="003B501C" w:rsidRPr="003B501C" w:rsidRDefault="003B501C" w:rsidP="003B501C">
            <w:pPr>
              <w:autoSpaceDE w:val="0"/>
              <w:autoSpaceDN w:val="0"/>
              <w:adjustRightInd w:val="0"/>
              <w:rPr>
                <w:sz w:val="22"/>
                <w:szCs w:val="22"/>
              </w:rPr>
            </w:pPr>
            <w:r w:rsidRPr="003B501C">
              <w:rPr>
                <w:sz w:val="22"/>
                <w:szCs w:val="22"/>
              </w:rPr>
              <w:t>нет</w:t>
            </w:r>
          </w:p>
        </w:tc>
        <w:tc>
          <w:tcPr>
            <w:tcW w:w="724" w:type="dxa"/>
            <w:vMerge/>
            <w:tcBorders>
              <w:left w:val="single" w:sz="4" w:space="0" w:color="auto"/>
              <w:right w:val="single" w:sz="4" w:space="0" w:color="auto"/>
            </w:tcBorders>
          </w:tcPr>
          <w:p w:rsidR="003B501C" w:rsidRPr="003B501C" w:rsidRDefault="003B501C" w:rsidP="003B501C">
            <w:pPr>
              <w:autoSpaceDE w:val="0"/>
              <w:autoSpaceDN w:val="0"/>
              <w:adjustRightInd w:val="0"/>
              <w:rPr>
                <w:sz w:val="22"/>
                <w:szCs w:val="22"/>
              </w:rPr>
            </w:pPr>
          </w:p>
        </w:tc>
      </w:tr>
      <w:tr w:rsidR="003B501C" w:rsidRPr="003B501C" w:rsidTr="0082447F">
        <w:trPr>
          <w:cantSplit/>
          <w:trHeight w:val="241"/>
        </w:trPr>
        <w:tc>
          <w:tcPr>
            <w:tcW w:w="522" w:type="dxa"/>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5941" w:type="dxa"/>
            <w:gridSpan w:val="12"/>
            <w:tcBorders>
              <w:top w:val="single" w:sz="6" w:space="0" w:color="auto"/>
              <w:left w:val="single" w:sz="6" w:space="0" w:color="auto"/>
              <w:bottom w:val="single" w:sz="6" w:space="0" w:color="auto"/>
              <w:right w:val="single" w:sz="4" w:space="0" w:color="auto"/>
            </w:tcBorders>
          </w:tcPr>
          <w:p w:rsidR="003B501C" w:rsidRPr="003B501C" w:rsidRDefault="003B501C" w:rsidP="003B501C">
            <w:pPr>
              <w:rPr>
                <w:sz w:val="22"/>
                <w:szCs w:val="22"/>
              </w:rPr>
            </w:pPr>
            <w:r w:rsidRPr="003B501C">
              <w:rPr>
                <w:sz w:val="22"/>
                <w:szCs w:val="22"/>
              </w:rPr>
              <w:t>20</w:t>
            </w:r>
          </w:p>
        </w:tc>
        <w:tc>
          <w:tcPr>
            <w:tcW w:w="5945" w:type="dxa"/>
            <w:gridSpan w:val="17"/>
            <w:tcBorders>
              <w:top w:val="single" w:sz="6" w:space="0" w:color="auto"/>
              <w:left w:val="single" w:sz="6" w:space="0" w:color="auto"/>
              <w:bottom w:val="single" w:sz="6" w:space="0" w:color="auto"/>
              <w:right w:val="single" w:sz="4" w:space="0" w:color="auto"/>
            </w:tcBorders>
          </w:tcPr>
          <w:p w:rsidR="003B501C" w:rsidRPr="003B501C" w:rsidRDefault="003B501C" w:rsidP="003B501C">
            <w:pPr>
              <w:autoSpaceDE w:val="0"/>
              <w:autoSpaceDN w:val="0"/>
              <w:adjustRightInd w:val="0"/>
              <w:rPr>
                <w:sz w:val="22"/>
                <w:szCs w:val="22"/>
              </w:rPr>
            </w:pPr>
            <w:r w:rsidRPr="003B501C">
              <w:rPr>
                <w:sz w:val="22"/>
                <w:szCs w:val="22"/>
              </w:rPr>
              <w:t>0</w:t>
            </w:r>
          </w:p>
        </w:tc>
        <w:tc>
          <w:tcPr>
            <w:tcW w:w="724" w:type="dxa"/>
            <w:vMerge/>
            <w:tcBorders>
              <w:left w:val="single" w:sz="4" w:space="0" w:color="auto"/>
              <w:right w:val="single" w:sz="4" w:space="0" w:color="auto"/>
            </w:tcBorders>
          </w:tcPr>
          <w:p w:rsidR="003B501C" w:rsidRPr="003B501C" w:rsidRDefault="003B501C" w:rsidP="003B501C">
            <w:pPr>
              <w:autoSpaceDE w:val="0"/>
              <w:autoSpaceDN w:val="0"/>
              <w:adjustRightInd w:val="0"/>
              <w:rPr>
                <w:sz w:val="22"/>
                <w:szCs w:val="22"/>
              </w:rPr>
            </w:pPr>
          </w:p>
        </w:tc>
      </w:tr>
      <w:tr w:rsidR="003B501C" w:rsidRPr="003B501C" w:rsidTr="0082447F">
        <w:trPr>
          <w:cantSplit/>
          <w:trHeight w:val="442"/>
        </w:trPr>
        <w:tc>
          <w:tcPr>
            <w:tcW w:w="522" w:type="dxa"/>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4" w:space="0" w:color="auto"/>
            </w:tcBorders>
          </w:tcPr>
          <w:p w:rsidR="003B501C" w:rsidRPr="003B501C" w:rsidRDefault="003B501C" w:rsidP="003B501C">
            <w:pPr>
              <w:rPr>
                <w:sz w:val="22"/>
                <w:szCs w:val="22"/>
              </w:rPr>
            </w:pPr>
            <w:r w:rsidRPr="003B501C">
              <w:rPr>
                <w:sz w:val="22"/>
                <w:szCs w:val="22"/>
              </w:rPr>
              <w:t>в) работа по патронату опекаемых детей</w:t>
            </w:r>
          </w:p>
        </w:tc>
        <w:tc>
          <w:tcPr>
            <w:tcW w:w="724" w:type="dxa"/>
            <w:vMerge/>
            <w:tcBorders>
              <w:left w:val="single" w:sz="4" w:space="0" w:color="auto"/>
              <w:right w:val="single" w:sz="4" w:space="0" w:color="auto"/>
            </w:tcBorders>
          </w:tcPr>
          <w:p w:rsidR="003B501C" w:rsidRPr="003B501C" w:rsidRDefault="003B501C" w:rsidP="003B501C">
            <w:pPr>
              <w:autoSpaceDE w:val="0"/>
              <w:autoSpaceDN w:val="0"/>
              <w:adjustRightInd w:val="0"/>
              <w:rPr>
                <w:sz w:val="22"/>
                <w:szCs w:val="22"/>
              </w:rPr>
            </w:pPr>
          </w:p>
        </w:tc>
      </w:tr>
      <w:tr w:rsidR="003B501C" w:rsidRPr="003B501C" w:rsidTr="0082447F">
        <w:trPr>
          <w:cantSplit/>
          <w:trHeight w:val="223"/>
        </w:trPr>
        <w:tc>
          <w:tcPr>
            <w:tcW w:w="522" w:type="dxa"/>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5941" w:type="dxa"/>
            <w:gridSpan w:val="12"/>
            <w:tcBorders>
              <w:top w:val="single" w:sz="6" w:space="0" w:color="auto"/>
              <w:left w:val="single" w:sz="6" w:space="0" w:color="auto"/>
              <w:bottom w:val="single" w:sz="6" w:space="0" w:color="auto"/>
              <w:right w:val="single" w:sz="4" w:space="0" w:color="auto"/>
            </w:tcBorders>
          </w:tcPr>
          <w:p w:rsidR="003B501C" w:rsidRPr="003B501C" w:rsidRDefault="003B501C" w:rsidP="003B501C">
            <w:pPr>
              <w:rPr>
                <w:sz w:val="22"/>
                <w:szCs w:val="22"/>
              </w:rPr>
            </w:pPr>
            <w:r w:rsidRPr="003B501C">
              <w:rPr>
                <w:sz w:val="22"/>
                <w:szCs w:val="22"/>
              </w:rPr>
              <w:t>есть</w:t>
            </w:r>
          </w:p>
        </w:tc>
        <w:tc>
          <w:tcPr>
            <w:tcW w:w="5945" w:type="dxa"/>
            <w:gridSpan w:val="17"/>
            <w:tcBorders>
              <w:top w:val="single" w:sz="6" w:space="0" w:color="auto"/>
              <w:left w:val="single" w:sz="6" w:space="0" w:color="auto"/>
              <w:bottom w:val="single" w:sz="6" w:space="0" w:color="auto"/>
              <w:right w:val="single" w:sz="4" w:space="0" w:color="auto"/>
            </w:tcBorders>
          </w:tcPr>
          <w:p w:rsidR="003B501C" w:rsidRPr="003B501C" w:rsidRDefault="003B501C" w:rsidP="003B501C">
            <w:pPr>
              <w:autoSpaceDE w:val="0"/>
              <w:autoSpaceDN w:val="0"/>
              <w:adjustRightInd w:val="0"/>
              <w:rPr>
                <w:sz w:val="22"/>
                <w:szCs w:val="22"/>
              </w:rPr>
            </w:pPr>
            <w:r w:rsidRPr="003B501C">
              <w:rPr>
                <w:sz w:val="22"/>
                <w:szCs w:val="22"/>
              </w:rPr>
              <w:t>нет</w:t>
            </w:r>
          </w:p>
        </w:tc>
        <w:tc>
          <w:tcPr>
            <w:tcW w:w="724" w:type="dxa"/>
            <w:vMerge/>
            <w:tcBorders>
              <w:left w:val="single" w:sz="4" w:space="0" w:color="auto"/>
              <w:right w:val="single" w:sz="4" w:space="0" w:color="auto"/>
            </w:tcBorders>
          </w:tcPr>
          <w:p w:rsidR="003B501C" w:rsidRPr="003B501C" w:rsidRDefault="003B501C" w:rsidP="003B501C">
            <w:pPr>
              <w:autoSpaceDE w:val="0"/>
              <w:autoSpaceDN w:val="0"/>
              <w:adjustRightInd w:val="0"/>
              <w:rPr>
                <w:sz w:val="22"/>
                <w:szCs w:val="22"/>
              </w:rPr>
            </w:pPr>
          </w:p>
        </w:tc>
      </w:tr>
      <w:tr w:rsidR="003B501C" w:rsidRPr="003B501C" w:rsidTr="0082447F">
        <w:trPr>
          <w:cantSplit/>
          <w:trHeight w:val="288"/>
        </w:trPr>
        <w:tc>
          <w:tcPr>
            <w:tcW w:w="522" w:type="dxa"/>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5941" w:type="dxa"/>
            <w:gridSpan w:val="12"/>
            <w:tcBorders>
              <w:top w:val="single" w:sz="6" w:space="0" w:color="auto"/>
              <w:left w:val="single" w:sz="6" w:space="0" w:color="auto"/>
              <w:bottom w:val="single" w:sz="6" w:space="0" w:color="auto"/>
              <w:right w:val="single" w:sz="4" w:space="0" w:color="auto"/>
            </w:tcBorders>
          </w:tcPr>
          <w:p w:rsidR="003B501C" w:rsidRPr="003B501C" w:rsidRDefault="003B501C" w:rsidP="003B501C">
            <w:pPr>
              <w:rPr>
                <w:sz w:val="22"/>
                <w:szCs w:val="22"/>
              </w:rPr>
            </w:pPr>
            <w:r w:rsidRPr="003B501C">
              <w:rPr>
                <w:sz w:val="22"/>
                <w:szCs w:val="22"/>
              </w:rPr>
              <w:t>20</w:t>
            </w:r>
          </w:p>
        </w:tc>
        <w:tc>
          <w:tcPr>
            <w:tcW w:w="5945" w:type="dxa"/>
            <w:gridSpan w:val="17"/>
            <w:tcBorders>
              <w:top w:val="single" w:sz="6" w:space="0" w:color="auto"/>
              <w:left w:val="single" w:sz="6" w:space="0" w:color="auto"/>
              <w:bottom w:val="single" w:sz="6" w:space="0" w:color="auto"/>
              <w:right w:val="single" w:sz="4" w:space="0" w:color="auto"/>
            </w:tcBorders>
          </w:tcPr>
          <w:p w:rsidR="003B501C" w:rsidRPr="003B501C" w:rsidRDefault="003B501C" w:rsidP="003B501C">
            <w:pPr>
              <w:autoSpaceDE w:val="0"/>
              <w:autoSpaceDN w:val="0"/>
              <w:adjustRightInd w:val="0"/>
              <w:rPr>
                <w:sz w:val="22"/>
                <w:szCs w:val="22"/>
              </w:rPr>
            </w:pPr>
            <w:r w:rsidRPr="003B501C">
              <w:rPr>
                <w:sz w:val="22"/>
                <w:szCs w:val="22"/>
              </w:rPr>
              <w:t>0</w:t>
            </w:r>
          </w:p>
        </w:tc>
        <w:tc>
          <w:tcPr>
            <w:tcW w:w="724" w:type="dxa"/>
            <w:vMerge/>
            <w:tcBorders>
              <w:left w:val="single" w:sz="4" w:space="0" w:color="auto"/>
              <w:right w:val="single" w:sz="4" w:space="0" w:color="auto"/>
            </w:tcBorders>
          </w:tcPr>
          <w:p w:rsidR="003B501C" w:rsidRPr="003B501C" w:rsidRDefault="003B501C" w:rsidP="003B501C">
            <w:pPr>
              <w:autoSpaceDE w:val="0"/>
              <w:autoSpaceDN w:val="0"/>
              <w:adjustRightInd w:val="0"/>
              <w:rPr>
                <w:sz w:val="22"/>
                <w:szCs w:val="22"/>
              </w:rPr>
            </w:pPr>
          </w:p>
        </w:tc>
      </w:tr>
      <w:tr w:rsidR="003B501C" w:rsidRPr="003B501C" w:rsidTr="0082447F">
        <w:trPr>
          <w:cantSplit/>
          <w:trHeight w:val="442"/>
        </w:trPr>
        <w:tc>
          <w:tcPr>
            <w:tcW w:w="522" w:type="dxa"/>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4" w:space="0" w:color="auto"/>
            </w:tcBorders>
          </w:tcPr>
          <w:p w:rsidR="003B501C" w:rsidRPr="003B501C" w:rsidRDefault="003B501C" w:rsidP="003B501C">
            <w:pPr>
              <w:rPr>
                <w:sz w:val="22"/>
                <w:szCs w:val="22"/>
              </w:rPr>
            </w:pPr>
            <w:r w:rsidRPr="003B501C">
              <w:rPr>
                <w:sz w:val="22"/>
                <w:szCs w:val="22"/>
              </w:rPr>
              <w:t>г) взаимодействие со специалистами  социальных служб, службы занятости, правоохранительных органов, благотворительных и других организаций</w:t>
            </w:r>
          </w:p>
        </w:tc>
        <w:tc>
          <w:tcPr>
            <w:tcW w:w="724" w:type="dxa"/>
            <w:vMerge/>
            <w:tcBorders>
              <w:left w:val="single" w:sz="4" w:space="0" w:color="auto"/>
              <w:right w:val="single" w:sz="4" w:space="0" w:color="auto"/>
            </w:tcBorders>
          </w:tcPr>
          <w:p w:rsidR="003B501C" w:rsidRPr="003B501C" w:rsidRDefault="003B501C" w:rsidP="003B501C">
            <w:pPr>
              <w:autoSpaceDE w:val="0"/>
              <w:autoSpaceDN w:val="0"/>
              <w:adjustRightInd w:val="0"/>
              <w:rPr>
                <w:sz w:val="22"/>
                <w:szCs w:val="22"/>
              </w:rPr>
            </w:pPr>
          </w:p>
        </w:tc>
      </w:tr>
      <w:tr w:rsidR="003B501C" w:rsidRPr="003B501C" w:rsidTr="0082447F">
        <w:trPr>
          <w:cantSplit/>
          <w:trHeight w:val="267"/>
        </w:trPr>
        <w:tc>
          <w:tcPr>
            <w:tcW w:w="522" w:type="dxa"/>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5941" w:type="dxa"/>
            <w:gridSpan w:val="12"/>
            <w:tcBorders>
              <w:top w:val="single" w:sz="6" w:space="0" w:color="auto"/>
              <w:left w:val="single" w:sz="6" w:space="0" w:color="auto"/>
              <w:bottom w:val="single" w:sz="6" w:space="0" w:color="auto"/>
              <w:right w:val="single" w:sz="4" w:space="0" w:color="auto"/>
            </w:tcBorders>
          </w:tcPr>
          <w:p w:rsidR="003B501C" w:rsidRPr="003B501C" w:rsidRDefault="003B501C" w:rsidP="003B501C">
            <w:pPr>
              <w:rPr>
                <w:sz w:val="22"/>
                <w:szCs w:val="22"/>
              </w:rPr>
            </w:pPr>
            <w:r w:rsidRPr="003B501C">
              <w:rPr>
                <w:sz w:val="22"/>
                <w:szCs w:val="22"/>
              </w:rPr>
              <w:t>есть</w:t>
            </w:r>
          </w:p>
        </w:tc>
        <w:tc>
          <w:tcPr>
            <w:tcW w:w="5945" w:type="dxa"/>
            <w:gridSpan w:val="17"/>
            <w:tcBorders>
              <w:top w:val="single" w:sz="6" w:space="0" w:color="auto"/>
              <w:left w:val="single" w:sz="6" w:space="0" w:color="auto"/>
              <w:bottom w:val="single" w:sz="6" w:space="0" w:color="auto"/>
              <w:right w:val="single" w:sz="4" w:space="0" w:color="auto"/>
            </w:tcBorders>
          </w:tcPr>
          <w:p w:rsidR="003B501C" w:rsidRPr="003B501C" w:rsidRDefault="003B501C" w:rsidP="003B501C">
            <w:pPr>
              <w:rPr>
                <w:sz w:val="22"/>
                <w:szCs w:val="22"/>
              </w:rPr>
            </w:pPr>
            <w:r w:rsidRPr="003B501C">
              <w:rPr>
                <w:sz w:val="22"/>
                <w:szCs w:val="22"/>
              </w:rPr>
              <w:t>нет</w:t>
            </w:r>
          </w:p>
        </w:tc>
        <w:tc>
          <w:tcPr>
            <w:tcW w:w="724" w:type="dxa"/>
            <w:vMerge/>
            <w:tcBorders>
              <w:left w:val="single" w:sz="4" w:space="0" w:color="auto"/>
              <w:right w:val="single" w:sz="4" w:space="0" w:color="auto"/>
            </w:tcBorders>
          </w:tcPr>
          <w:p w:rsidR="003B501C" w:rsidRPr="003B501C" w:rsidRDefault="003B501C" w:rsidP="003B501C">
            <w:pPr>
              <w:rPr>
                <w:sz w:val="22"/>
                <w:szCs w:val="22"/>
              </w:rPr>
            </w:pPr>
          </w:p>
        </w:tc>
      </w:tr>
      <w:tr w:rsidR="003B501C" w:rsidRPr="003B501C" w:rsidTr="0082447F">
        <w:trPr>
          <w:cantSplit/>
          <w:trHeight w:val="278"/>
        </w:trPr>
        <w:tc>
          <w:tcPr>
            <w:tcW w:w="522" w:type="dxa"/>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5941" w:type="dxa"/>
            <w:gridSpan w:val="12"/>
            <w:tcBorders>
              <w:top w:val="single" w:sz="6" w:space="0" w:color="auto"/>
              <w:left w:val="single" w:sz="6" w:space="0" w:color="auto"/>
              <w:bottom w:val="single" w:sz="6" w:space="0" w:color="auto"/>
              <w:right w:val="single" w:sz="4" w:space="0" w:color="auto"/>
            </w:tcBorders>
          </w:tcPr>
          <w:p w:rsidR="003B501C" w:rsidRPr="003B501C" w:rsidRDefault="003B501C" w:rsidP="003B501C">
            <w:pPr>
              <w:rPr>
                <w:sz w:val="22"/>
                <w:szCs w:val="22"/>
              </w:rPr>
            </w:pPr>
            <w:r w:rsidRPr="003B501C">
              <w:rPr>
                <w:sz w:val="22"/>
                <w:szCs w:val="22"/>
              </w:rPr>
              <w:t>20</w:t>
            </w:r>
          </w:p>
        </w:tc>
        <w:tc>
          <w:tcPr>
            <w:tcW w:w="5945" w:type="dxa"/>
            <w:gridSpan w:val="17"/>
            <w:tcBorders>
              <w:top w:val="single" w:sz="6" w:space="0" w:color="auto"/>
              <w:left w:val="single" w:sz="6" w:space="0" w:color="auto"/>
              <w:bottom w:val="single" w:sz="6" w:space="0" w:color="auto"/>
              <w:right w:val="single" w:sz="4" w:space="0" w:color="auto"/>
            </w:tcBorders>
          </w:tcPr>
          <w:p w:rsidR="003B501C" w:rsidRPr="003B501C" w:rsidRDefault="003B501C" w:rsidP="003B501C">
            <w:pPr>
              <w:rPr>
                <w:sz w:val="22"/>
                <w:szCs w:val="22"/>
              </w:rPr>
            </w:pPr>
          </w:p>
        </w:tc>
        <w:tc>
          <w:tcPr>
            <w:tcW w:w="724" w:type="dxa"/>
            <w:vMerge/>
            <w:tcBorders>
              <w:left w:val="single" w:sz="4" w:space="0" w:color="auto"/>
              <w:right w:val="single" w:sz="4" w:space="0" w:color="auto"/>
            </w:tcBorders>
          </w:tcPr>
          <w:p w:rsidR="003B501C" w:rsidRPr="003B501C" w:rsidRDefault="003B501C" w:rsidP="003B501C">
            <w:pPr>
              <w:rPr>
                <w:sz w:val="22"/>
                <w:szCs w:val="22"/>
              </w:rPr>
            </w:pPr>
          </w:p>
        </w:tc>
      </w:tr>
      <w:tr w:rsidR="003B501C" w:rsidRPr="003B501C" w:rsidTr="0082447F">
        <w:trPr>
          <w:cantSplit/>
          <w:trHeight w:val="326"/>
        </w:trPr>
        <w:tc>
          <w:tcPr>
            <w:tcW w:w="522" w:type="dxa"/>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4" w:space="0" w:color="auto"/>
            </w:tcBorders>
          </w:tcPr>
          <w:p w:rsidR="003B501C" w:rsidRPr="003B501C" w:rsidRDefault="003B501C" w:rsidP="003B501C">
            <w:pPr>
              <w:jc w:val="both"/>
              <w:rPr>
                <w:sz w:val="22"/>
                <w:szCs w:val="22"/>
              </w:rPr>
            </w:pPr>
            <w:r w:rsidRPr="003B501C">
              <w:rPr>
                <w:sz w:val="22"/>
                <w:szCs w:val="22"/>
              </w:rPr>
              <w:t>Подтверждающий документ: приказ о составлении социального паспорта образовательного учреждения; социальный паспорт; возможна аналитическая справка по годам; приказ с указанием ответственного лица или выдержка из должностных обязанностей по данному направлению; список семей, состоящих на учете; копия наблюдательного дела;  аналитическая справка по работе с семьями; приказ с указанием ответственного лица или выдержка из должностных обязанностей по данному направлению; список опекаемых; копия  наблюдательного дела; аналитическая справка по работе с семьями опекунов; совместные планы работы; благодарственные письма, справки – подтверждения</w:t>
            </w:r>
          </w:p>
        </w:tc>
        <w:tc>
          <w:tcPr>
            <w:tcW w:w="724" w:type="dxa"/>
            <w:vMerge/>
            <w:tcBorders>
              <w:left w:val="single" w:sz="4" w:space="0" w:color="auto"/>
              <w:bottom w:val="single" w:sz="4" w:space="0" w:color="auto"/>
              <w:right w:val="single" w:sz="4" w:space="0" w:color="auto"/>
            </w:tcBorders>
          </w:tcPr>
          <w:p w:rsidR="003B501C" w:rsidRPr="003B501C" w:rsidRDefault="003B501C" w:rsidP="003B501C">
            <w:pPr>
              <w:autoSpaceDE w:val="0"/>
              <w:autoSpaceDN w:val="0"/>
              <w:adjustRightInd w:val="0"/>
              <w:rPr>
                <w:sz w:val="22"/>
                <w:szCs w:val="22"/>
              </w:rPr>
            </w:pPr>
          </w:p>
        </w:tc>
      </w:tr>
      <w:tr w:rsidR="003B501C" w:rsidRPr="003B501C" w:rsidTr="0082447F">
        <w:trPr>
          <w:cantSplit/>
          <w:trHeight w:val="360"/>
        </w:trPr>
        <w:tc>
          <w:tcPr>
            <w:tcW w:w="14417" w:type="dxa"/>
            <w:gridSpan w:val="33"/>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b/>
                <w:sz w:val="22"/>
                <w:szCs w:val="22"/>
              </w:rPr>
            </w:pPr>
            <w:r w:rsidRPr="003B501C">
              <w:rPr>
                <w:b/>
                <w:sz w:val="22"/>
                <w:szCs w:val="22"/>
              </w:rPr>
              <w:lastRenderedPageBreak/>
              <w:t xml:space="preserve">Итого по критерию 2 (в целом по критерию выставляется средний балл с  учетом  показателей 1-6,  относящихся  к данному педагогу)                                                                                       </w:t>
            </w:r>
          </w:p>
        </w:tc>
        <w:tc>
          <w:tcPr>
            <w:tcW w:w="724" w:type="dxa"/>
            <w:tcBorders>
              <w:top w:val="single" w:sz="4"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rPr>
          <w:cantSplit/>
          <w:trHeight w:val="240"/>
        </w:trPr>
        <w:tc>
          <w:tcPr>
            <w:tcW w:w="522" w:type="dxa"/>
            <w:vMerge w:val="restart"/>
            <w:tcBorders>
              <w:top w:val="single" w:sz="6" w:space="0" w:color="auto"/>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p w:rsidR="003B501C" w:rsidRPr="003B501C" w:rsidRDefault="003B501C" w:rsidP="003B501C">
            <w:pPr>
              <w:autoSpaceDE w:val="0"/>
              <w:autoSpaceDN w:val="0"/>
              <w:adjustRightInd w:val="0"/>
              <w:rPr>
                <w:sz w:val="22"/>
                <w:szCs w:val="22"/>
              </w:rPr>
            </w:pPr>
            <w:r w:rsidRPr="003B501C">
              <w:rPr>
                <w:sz w:val="22"/>
                <w:szCs w:val="22"/>
              </w:rPr>
              <w:t xml:space="preserve">3. </w:t>
            </w:r>
          </w:p>
        </w:tc>
        <w:tc>
          <w:tcPr>
            <w:tcW w:w="2009" w:type="dxa"/>
            <w:gridSpan w:val="3"/>
            <w:vMerge w:val="restart"/>
            <w:tcBorders>
              <w:top w:val="single" w:sz="6" w:space="0" w:color="auto"/>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p w:rsidR="003B501C" w:rsidRPr="003B501C" w:rsidRDefault="003B501C" w:rsidP="003B501C">
            <w:pPr>
              <w:autoSpaceDE w:val="0"/>
              <w:autoSpaceDN w:val="0"/>
              <w:adjustRightInd w:val="0"/>
              <w:rPr>
                <w:sz w:val="22"/>
                <w:szCs w:val="22"/>
              </w:rPr>
            </w:pPr>
            <w:r w:rsidRPr="003B501C">
              <w:rPr>
                <w:sz w:val="22"/>
                <w:szCs w:val="22"/>
              </w:rPr>
              <w:t>Динамика образовательно-профилактической работы социального педагога с воспитанниками и родителями</w:t>
            </w:r>
          </w:p>
        </w:tc>
        <w:tc>
          <w:tcPr>
            <w:tcW w:w="12610" w:type="dxa"/>
            <w:gridSpan w:val="30"/>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p>
          <w:p w:rsidR="003B501C" w:rsidRPr="003B501C" w:rsidRDefault="003B501C" w:rsidP="003B501C">
            <w:pPr>
              <w:autoSpaceDE w:val="0"/>
              <w:autoSpaceDN w:val="0"/>
              <w:adjustRightInd w:val="0"/>
              <w:rPr>
                <w:sz w:val="22"/>
                <w:szCs w:val="22"/>
              </w:rPr>
            </w:pPr>
          </w:p>
          <w:p w:rsidR="003B501C" w:rsidRPr="003B501C" w:rsidRDefault="003B501C" w:rsidP="003B501C">
            <w:pPr>
              <w:autoSpaceDE w:val="0"/>
              <w:autoSpaceDN w:val="0"/>
              <w:adjustRightInd w:val="0"/>
              <w:rPr>
                <w:sz w:val="22"/>
                <w:szCs w:val="22"/>
              </w:rPr>
            </w:pPr>
            <w:r w:rsidRPr="003B501C">
              <w:rPr>
                <w:sz w:val="22"/>
                <w:szCs w:val="22"/>
              </w:rPr>
              <w:t xml:space="preserve">Максимальный балл по критерию  - 20                              </w:t>
            </w:r>
          </w:p>
        </w:tc>
      </w:tr>
      <w:tr w:rsidR="003B501C" w:rsidRPr="003B501C" w:rsidTr="0082447F">
        <w:trPr>
          <w:cantSplit/>
          <w:trHeight w:val="480"/>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b/>
                <w:sz w:val="22"/>
                <w:szCs w:val="22"/>
              </w:rPr>
            </w:pPr>
            <w:r w:rsidRPr="003B501C">
              <w:rPr>
                <w:b/>
                <w:sz w:val="22"/>
                <w:szCs w:val="22"/>
              </w:rPr>
              <w:t xml:space="preserve">1) Отсутствие  фактов  административных  правонарушений,  совершенных воспитанниками  (употребление   спиртных    напитков,    табакокурение, хулиганство и др.)        </w:t>
            </w:r>
          </w:p>
        </w:tc>
        <w:tc>
          <w:tcPr>
            <w:tcW w:w="724" w:type="dxa"/>
            <w:vMerge w:val="restart"/>
            <w:tcBorders>
              <w:top w:val="single" w:sz="6" w:space="0" w:color="auto"/>
              <w:left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выставляется     </w:t>
            </w:r>
            <w:r w:rsidRPr="003B501C">
              <w:rPr>
                <w:sz w:val="22"/>
                <w:szCs w:val="22"/>
              </w:rPr>
              <w:br/>
              <w:t xml:space="preserve">максимально      </w:t>
            </w:r>
            <w:r w:rsidRPr="003B501C">
              <w:rPr>
                <w:sz w:val="22"/>
                <w:szCs w:val="22"/>
              </w:rPr>
              <w:br/>
              <w:t xml:space="preserve">возможный балл    </w:t>
            </w:r>
          </w:p>
        </w:tc>
      </w:tr>
      <w:tr w:rsidR="003B501C" w:rsidRPr="003B501C" w:rsidTr="0082447F">
        <w:trPr>
          <w:cantSplit/>
          <w:trHeight w:val="294"/>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5941" w:type="dxa"/>
            <w:gridSpan w:val="12"/>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 наличие</w:t>
            </w:r>
          </w:p>
        </w:tc>
        <w:tc>
          <w:tcPr>
            <w:tcW w:w="5945" w:type="dxa"/>
            <w:gridSpan w:val="17"/>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отсутствие</w:t>
            </w:r>
          </w:p>
        </w:tc>
        <w:tc>
          <w:tcPr>
            <w:tcW w:w="724"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rPr>
          <w:cantSplit/>
          <w:trHeight w:val="235"/>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5941" w:type="dxa"/>
            <w:gridSpan w:val="12"/>
            <w:tcBorders>
              <w:top w:val="single" w:sz="6" w:space="0" w:color="auto"/>
              <w:left w:val="single" w:sz="6" w:space="0" w:color="auto"/>
              <w:bottom w:val="single" w:sz="6" w:space="0" w:color="auto"/>
              <w:right w:val="single" w:sz="6" w:space="0" w:color="auto"/>
            </w:tcBorders>
          </w:tcPr>
          <w:p w:rsidR="003B501C" w:rsidRPr="003B501C" w:rsidRDefault="003B501C" w:rsidP="003B501C">
            <w:pPr>
              <w:tabs>
                <w:tab w:val="left" w:pos="1984"/>
              </w:tabs>
              <w:autoSpaceDE w:val="0"/>
              <w:autoSpaceDN w:val="0"/>
              <w:adjustRightInd w:val="0"/>
              <w:rPr>
                <w:sz w:val="22"/>
                <w:szCs w:val="22"/>
              </w:rPr>
            </w:pPr>
            <w:r w:rsidRPr="003B501C">
              <w:rPr>
                <w:sz w:val="22"/>
                <w:szCs w:val="22"/>
              </w:rPr>
              <w:t>0</w:t>
            </w:r>
          </w:p>
        </w:tc>
        <w:tc>
          <w:tcPr>
            <w:tcW w:w="5945" w:type="dxa"/>
            <w:gridSpan w:val="17"/>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20</w:t>
            </w:r>
          </w:p>
        </w:tc>
        <w:tc>
          <w:tcPr>
            <w:tcW w:w="724"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rPr>
          <w:cantSplit/>
          <w:trHeight w:val="240"/>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Подтверждающий документ: справка от КДН (ИДН) за отчетный период, справка от нарколога           </w:t>
            </w:r>
          </w:p>
        </w:tc>
        <w:tc>
          <w:tcPr>
            <w:tcW w:w="724" w:type="dxa"/>
            <w:vMerge/>
            <w:tcBorders>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rPr>
          <w:cantSplit/>
          <w:trHeight w:val="240"/>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2610" w:type="dxa"/>
            <w:gridSpan w:val="30"/>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b/>
                <w:sz w:val="22"/>
                <w:szCs w:val="22"/>
              </w:rPr>
            </w:pPr>
            <w:r w:rsidRPr="003B501C">
              <w:rPr>
                <w:b/>
                <w:sz w:val="22"/>
                <w:szCs w:val="22"/>
              </w:rPr>
              <w:t xml:space="preserve">2) </w:t>
            </w:r>
            <w:r w:rsidRPr="003B501C">
              <w:rPr>
                <w:b/>
                <w:color w:val="000000"/>
                <w:sz w:val="22"/>
                <w:szCs w:val="22"/>
              </w:rPr>
              <w:t>Динамика количества воспитанников, состоящих на учете в подразделениях по делам несовершеннолетних</w:t>
            </w:r>
            <w:r w:rsidRPr="003B501C">
              <w:rPr>
                <w:b/>
                <w:sz w:val="22"/>
                <w:szCs w:val="22"/>
              </w:rPr>
              <w:t xml:space="preserve">                                              </w:t>
            </w:r>
          </w:p>
        </w:tc>
      </w:tr>
      <w:tr w:rsidR="003B501C" w:rsidRPr="003B501C" w:rsidTr="0082447F">
        <w:trPr>
          <w:cantSplit/>
          <w:trHeight w:val="413"/>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965" w:type="dxa"/>
            <w:gridSpan w:val="4"/>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Отсутствие учащихся, </w:t>
            </w:r>
            <w:r w:rsidRPr="003B501C">
              <w:rPr>
                <w:color w:val="000000"/>
                <w:sz w:val="22"/>
                <w:szCs w:val="22"/>
              </w:rPr>
              <w:t>состоящих на учете в подразделениях  по</w:t>
            </w:r>
            <w:r w:rsidRPr="003B501C">
              <w:rPr>
                <w:color w:val="000000"/>
                <w:sz w:val="22"/>
                <w:szCs w:val="22"/>
              </w:rPr>
              <w:br/>
              <w:t>делам несовершеннолетних</w:t>
            </w:r>
            <w:r w:rsidRPr="003B501C">
              <w:rPr>
                <w:sz w:val="22"/>
                <w:szCs w:val="22"/>
              </w:rPr>
              <w:t xml:space="preserve">                   </w:t>
            </w:r>
          </w:p>
        </w:tc>
        <w:tc>
          <w:tcPr>
            <w:tcW w:w="2976" w:type="dxa"/>
            <w:gridSpan w:val="8"/>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снижение           </w:t>
            </w:r>
          </w:p>
        </w:tc>
        <w:tc>
          <w:tcPr>
            <w:tcW w:w="2969" w:type="dxa"/>
            <w:gridSpan w:val="11"/>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сохранение      </w:t>
            </w:r>
          </w:p>
        </w:tc>
        <w:tc>
          <w:tcPr>
            <w:tcW w:w="2976" w:type="dxa"/>
            <w:gridSpan w:val="6"/>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увеличение</w:t>
            </w:r>
          </w:p>
        </w:tc>
        <w:tc>
          <w:tcPr>
            <w:tcW w:w="724" w:type="dxa"/>
            <w:vMerge w:val="restart"/>
            <w:tcBorders>
              <w:top w:val="single" w:sz="6" w:space="0" w:color="auto"/>
              <w:left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выставляется     </w:t>
            </w:r>
            <w:r w:rsidRPr="003B501C">
              <w:rPr>
                <w:sz w:val="22"/>
                <w:szCs w:val="22"/>
              </w:rPr>
              <w:br/>
              <w:t xml:space="preserve">максимально      </w:t>
            </w:r>
            <w:r w:rsidRPr="003B501C">
              <w:rPr>
                <w:sz w:val="22"/>
                <w:szCs w:val="22"/>
              </w:rPr>
              <w:br/>
              <w:t xml:space="preserve">возможный балл    </w:t>
            </w:r>
          </w:p>
        </w:tc>
      </w:tr>
      <w:tr w:rsidR="003B501C" w:rsidRPr="003B501C" w:rsidTr="0082447F">
        <w:trPr>
          <w:cantSplit/>
          <w:trHeight w:val="279"/>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965" w:type="dxa"/>
            <w:gridSpan w:val="4"/>
            <w:tcBorders>
              <w:top w:val="single" w:sz="6" w:space="0" w:color="auto"/>
              <w:left w:val="single" w:sz="6" w:space="0" w:color="auto"/>
              <w:bottom w:val="single" w:sz="6" w:space="0" w:color="auto"/>
              <w:right w:val="single" w:sz="6" w:space="0" w:color="auto"/>
            </w:tcBorders>
          </w:tcPr>
          <w:p w:rsidR="003B501C" w:rsidRPr="003B501C" w:rsidRDefault="003B501C" w:rsidP="003B501C">
            <w:pPr>
              <w:tabs>
                <w:tab w:val="left" w:pos="1984"/>
              </w:tabs>
              <w:autoSpaceDE w:val="0"/>
              <w:autoSpaceDN w:val="0"/>
              <w:adjustRightInd w:val="0"/>
              <w:rPr>
                <w:sz w:val="22"/>
                <w:szCs w:val="22"/>
              </w:rPr>
            </w:pPr>
            <w:r w:rsidRPr="003B501C">
              <w:rPr>
                <w:sz w:val="22"/>
                <w:szCs w:val="22"/>
              </w:rPr>
              <w:t>20</w:t>
            </w:r>
          </w:p>
        </w:tc>
        <w:tc>
          <w:tcPr>
            <w:tcW w:w="2976" w:type="dxa"/>
            <w:gridSpan w:val="8"/>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10</w:t>
            </w:r>
          </w:p>
        </w:tc>
        <w:tc>
          <w:tcPr>
            <w:tcW w:w="2969" w:type="dxa"/>
            <w:gridSpan w:val="11"/>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5</w:t>
            </w:r>
          </w:p>
        </w:tc>
        <w:tc>
          <w:tcPr>
            <w:tcW w:w="2976" w:type="dxa"/>
            <w:gridSpan w:val="6"/>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0</w:t>
            </w:r>
          </w:p>
        </w:tc>
        <w:tc>
          <w:tcPr>
            <w:tcW w:w="724"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rPr>
          <w:cantSplit/>
          <w:trHeight w:val="279"/>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Подтверждающий документ: справка, </w:t>
            </w:r>
            <w:r w:rsidRPr="003B501C">
              <w:rPr>
                <w:color w:val="000000"/>
                <w:sz w:val="22"/>
                <w:szCs w:val="22"/>
              </w:rPr>
              <w:t>заверенная соответствующими исполнительными органами.</w:t>
            </w:r>
          </w:p>
        </w:tc>
        <w:tc>
          <w:tcPr>
            <w:tcW w:w="724" w:type="dxa"/>
            <w:vMerge/>
            <w:tcBorders>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rPr>
          <w:cantSplit/>
          <w:trHeight w:val="371"/>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b/>
                <w:sz w:val="22"/>
                <w:szCs w:val="22"/>
              </w:rPr>
            </w:pPr>
            <w:r w:rsidRPr="003B501C">
              <w:rPr>
                <w:b/>
                <w:sz w:val="22"/>
                <w:szCs w:val="22"/>
              </w:rPr>
              <w:t>3) Доля несовершеннолетних детей с девиантным поведением, охваченных кружковой деятельностью</w:t>
            </w:r>
          </w:p>
        </w:tc>
        <w:tc>
          <w:tcPr>
            <w:tcW w:w="724" w:type="dxa"/>
            <w:vMerge w:val="restart"/>
            <w:tcBorders>
              <w:top w:val="single" w:sz="6" w:space="0" w:color="auto"/>
              <w:left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выставляется     </w:t>
            </w:r>
            <w:r w:rsidRPr="003B501C">
              <w:rPr>
                <w:sz w:val="22"/>
                <w:szCs w:val="22"/>
              </w:rPr>
              <w:br/>
              <w:t>макси</w:t>
            </w:r>
            <w:r w:rsidRPr="003B501C">
              <w:rPr>
                <w:sz w:val="22"/>
                <w:szCs w:val="22"/>
              </w:rPr>
              <w:lastRenderedPageBreak/>
              <w:t xml:space="preserve">мально      </w:t>
            </w:r>
            <w:r w:rsidRPr="003B501C">
              <w:rPr>
                <w:sz w:val="22"/>
                <w:szCs w:val="22"/>
              </w:rPr>
              <w:br/>
              <w:t xml:space="preserve">возможный балл    </w:t>
            </w:r>
          </w:p>
        </w:tc>
      </w:tr>
      <w:tr w:rsidR="003B501C" w:rsidRPr="003B501C" w:rsidTr="0082447F">
        <w:trPr>
          <w:cantSplit/>
          <w:trHeight w:val="360"/>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366" w:type="dxa"/>
            <w:gridSpan w:val="3"/>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менее 20 %  </w:t>
            </w:r>
          </w:p>
        </w:tc>
        <w:tc>
          <w:tcPr>
            <w:tcW w:w="2019" w:type="dxa"/>
            <w:gridSpan w:val="6"/>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20 - 40 %   </w:t>
            </w:r>
          </w:p>
        </w:tc>
        <w:tc>
          <w:tcPr>
            <w:tcW w:w="2299" w:type="dxa"/>
            <w:gridSpan w:val="4"/>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40 - 60 %    </w:t>
            </w:r>
          </w:p>
        </w:tc>
        <w:tc>
          <w:tcPr>
            <w:tcW w:w="2064" w:type="dxa"/>
            <w:gridSpan w:val="9"/>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60 % - 90%  </w:t>
            </w:r>
          </w:p>
        </w:tc>
        <w:tc>
          <w:tcPr>
            <w:tcW w:w="3138" w:type="dxa"/>
            <w:gridSpan w:val="7"/>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90 - 100 %      </w:t>
            </w:r>
          </w:p>
        </w:tc>
        <w:tc>
          <w:tcPr>
            <w:tcW w:w="724"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rPr>
          <w:cantSplit/>
          <w:trHeight w:val="248"/>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366" w:type="dxa"/>
            <w:gridSpan w:val="3"/>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0      </w:t>
            </w:r>
          </w:p>
        </w:tc>
        <w:tc>
          <w:tcPr>
            <w:tcW w:w="2019" w:type="dxa"/>
            <w:gridSpan w:val="6"/>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2       </w:t>
            </w:r>
          </w:p>
        </w:tc>
        <w:tc>
          <w:tcPr>
            <w:tcW w:w="2299" w:type="dxa"/>
            <w:gridSpan w:val="4"/>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4        </w:t>
            </w:r>
          </w:p>
        </w:tc>
        <w:tc>
          <w:tcPr>
            <w:tcW w:w="2064" w:type="dxa"/>
            <w:gridSpan w:val="9"/>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10    </w:t>
            </w:r>
          </w:p>
        </w:tc>
        <w:tc>
          <w:tcPr>
            <w:tcW w:w="3138" w:type="dxa"/>
            <w:gridSpan w:val="7"/>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20</w:t>
            </w:r>
          </w:p>
        </w:tc>
        <w:tc>
          <w:tcPr>
            <w:tcW w:w="724"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rPr>
          <w:cantSplit/>
          <w:trHeight w:val="298"/>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Подтверждающий документ: расписание занятий в кружках детей с девиантным поведением, справка с указанием количества и доли таких детей.</w:t>
            </w:r>
          </w:p>
        </w:tc>
        <w:tc>
          <w:tcPr>
            <w:tcW w:w="724" w:type="dxa"/>
            <w:vMerge/>
            <w:tcBorders>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rPr>
          <w:cantSplit/>
          <w:trHeight w:val="480"/>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b/>
                <w:sz w:val="22"/>
                <w:szCs w:val="22"/>
              </w:rPr>
            </w:pPr>
            <w:r w:rsidRPr="003B501C">
              <w:rPr>
                <w:b/>
                <w:sz w:val="22"/>
                <w:szCs w:val="22"/>
              </w:rPr>
              <w:t>4) Охват детей девиантного поведения и детей из социально незащищённых категорий семей организованными формами труда и отдыха в каникулярное время</w:t>
            </w:r>
          </w:p>
        </w:tc>
        <w:tc>
          <w:tcPr>
            <w:tcW w:w="724" w:type="dxa"/>
            <w:vMerge w:val="restart"/>
            <w:tcBorders>
              <w:top w:val="single" w:sz="6" w:space="0" w:color="auto"/>
              <w:left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выставляется     </w:t>
            </w:r>
            <w:r w:rsidRPr="003B501C">
              <w:rPr>
                <w:sz w:val="22"/>
                <w:szCs w:val="22"/>
              </w:rPr>
              <w:br/>
              <w:t xml:space="preserve">максимально      </w:t>
            </w:r>
            <w:r w:rsidRPr="003B501C">
              <w:rPr>
                <w:sz w:val="22"/>
                <w:szCs w:val="22"/>
              </w:rPr>
              <w:br/>
              <w:t xml:space="preserve">возможный балл    </w:t>
            </w:r>
          </w:p>
        </w:tc>
      </w:tr>
      <w:tr w:rsidR="003B501C" w:rsidRPr="003B501C" w:rsidTr="0082447F">
        <w:trPr>
          <w:cantSplit/>
          <w:trHeight w:val="360"/>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366" w:type="dxa"/>
            <w:gridSpan w:val="3"/>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менее 50 %  </w:t>
            </w:r>
          </w:p>
        </w:tc>
        <w:tc>
          <w:tcPr>
            <w:tcW w:w="2019" w:type="dxa"/>
            <w:gridSpan w:val="6"/>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50 - 70 %   </w:t>
            </w:r>
          </w:p>
        </w:tc>
        <w:tc>
          <w:tcPr>
            <w:tcW w:w="2299" w:type="dxa"/>
            <w:gridSpan w:val="4"/>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70 - 80 %    </w:t>
            </w:r>
          </w:p>
        </w:tc>
        <w:tc>
          <w:tcPr>
            <w:tcW w:w="2064" w:type="dxa"/>
            <w:gridSpan w:val="9"/>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80 % - 90 %  </w:t>
            </w:r>
          </w:p>
        </w:tc>
        <w:tc>
          <w:tcPr>
            <w:tcW w:w="3138" w:type="dxa"/>
            <w:gridSpan w:val="7"/>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90 - 100 %      </w:t>
            </w:r>
          </w:p>
        </w:tc>
        <w:tc>
          <w:tcPr>
            <w:tcW w:w="724"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rPr>
          <w:cantSplit/>
          <w:trHeight w:val="305"/>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366" w:type="dxa"/>
            <w:gridSpan w:val="3"/>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0      </w:t>
            </w:r>
          </w:p>
        </w:tc>
        <w:tc>
          <w:tcPr>
            <w:tcW w:w="2019" w:type="dxa"/>
            <w:gridSpan w:val="6"/>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4      </w:t>
            </w:r>
          </w:p>
        </w:tc>
        <w:tc>
          <w:tcPr>
            <w:tcW w:w="2299" w:type="dxa"/>
            <w:gridSpan w:val="4"/>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6        </w:t>
            </w:r>
          </w:p>
        </w:tc>
        <w:tc>
          <w:tcPr>
            <w:tcW w:w="2064" w:type="dxa"/>
            <w:gridSpan w:val="9"/>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12    </w:t>
            </w:r>
          </w:p>
        </w:tc>
        <w:tc>
          <w:tcPr>
            <w:tcW w:w="3138" w:type="dxa"/>
            <w:gridSpan w:val="7"/>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20</w:t>
            </w:r>
          </w:p>
        </w:tc>
        <w:tc>
          <w:tcPr>
            <w:tcW w:w="724"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rPr>
          <w:cantSplit/>
          <w:trHeight w:val="343"/>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Подтверждающий документ:  аналитическая справка с указанием доли детей, карта занятости на определенный период, справка о фактической занятости</w:t>
            </w:r>
          </w:p>
        </w:tc>
        <w:tc>
          <w:tcPr>
            <w:tcW w:w="724" w:type="dxa"/>
            <w:vMerge/>
            <w:tcBorders>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rPr>
          <w:cantSplit/>
          <w:trHeight w:val="480"/>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b/>
                <w:sz w:val="22"/>
                <w:szCs w:val="22"/>
              </w:rPr>
            </w:pPr>
            <w:r w:rsidRPr="003B501C">
              <w:rPr>
                <w:b/>
                <w:sz w:val="22"/>
                <w:szCs w:val="22"/>
              </w:rPr>
              <w:t xml:space="preserve">5) Признание высокого профессионализма социального педагога администрацией образовательного учреждения </w:t>
            </w:r>
          </w:p>
        </w:tc>
        <w:tc>
          <w:tcPr>
            <w:tcW w:w="724" w:type="dxa"/>
            <w:vMerge w:val="restart"/>
            <w:tcBorders>
              <w:top w:val="single" w:sz="6" w:space="0" w:color="auto"/>
              <w:left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выставляется     </w:t>
            </w:r>
            <w:r w:rsidRPr="003B501C">
              <w:rPr>
                <w:sz w:val="22"/>
                <w:szCs w:val="22"/>
              </w:rPr>
              <w:br/>
              <w:t xml:space="preserve">максимально      </w:t>
            </w:r>
            <w:r w:rsidRPr="003B501C">
              <w:rPr>
                <w:sz w:val="22"/>
                <w:szCs w:val="22"/>
              </w:rPr>
              <w:br/>
              <w:t xml:space="preserve">возможный балл    </w:t>
            </w:r>
          </w:p>
        </w:tc>
      </w:tr>
      <w:tr w:rsidR="003B501C" w:rsidRPr="003B501C" w:rsidTr="0082447F">
        <w:trPr>
          <w:cantSplit/>
          <w:trHeight w:val="272"/>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3950" w:type="dxa"/>
            <w:gridSpan w:val="8"/>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Да</w:t>
            </w:r>
          </w:p>
        </w:tc>
        <w:tc>
          <w:tcPr>
            <w:tcW w:w="3956" w:type="dxa"/>
            <w:gridSpan w:val="10"/>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В целом да</w:t>
            </w:r>
          </w:p>
        </w:tc>
        <w:tc>
          <w:tcPr>
            <w:tcW w:w="3980" w:type="dxa"/>
            <w:gridSpan w:val="11"/>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Нет</w:t>
            </w:r>
          </w:p>
        </w:tc>
        <w:tc>
          <w:tcPr>
            <w:tcW w:w="724"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rPr>
          <w:cantSplit/>
          <w:trHeight w:val="272"/>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3950" w:type="dxa"/>
            <w:gridSpan w:val="8"/>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20</w:t>
            </w:r>
          </w:p>
        </w:tc>
        <w:tc>
          <w:tcPr>
            <w:tcW w:w="3956" w:type="dxa"/>
            <w:gridSpan w:val="10"/>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10</w:t>
            </w:r>
          </w:p>
        </w:tc>
        <w:tc>
          <w:tcPr>
            <w:tcW w:w="3980" w:type="dxa"/>
            <w:gridSpan w:val="11"/>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0</w:t>
            </w:r>
          </w:p>
        </w:tc>
        <w:tc>
          <w:tcPr>
            <w:tcW w:w="724"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rPr>
          <w:cantSplit/>
          <w:trHeight w:val="240"/>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Подтверждающий документ: отзыв администрации с указанием количества баллов по данному показателю</w:t>
            </w:r>
          </w:p>
        </w:tc>
        <w:tc>
          <w:tcPr>
            <w:tcW w:w="724" w:type="dxa"/>
            <w:tcBorders>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rPr>
          <w:cantSplit/>
          <w:trHeight w:val="324"/>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b/>
                <w:sz w:val="22"/>
                <w:szCs w:val="22"/>
              </w:rPr>
            </w:pPr>
            <w:r w:rsidRPr="003B501C">
              <w:rPr>
                <w:b/>
                <w:sz w:val="22"/>
                <w:szCs w:val="22"/>
              </w:rPr>
              <w:t xml:space="preserve">6) Наличие благодарственных писем от различных ведомств              </w:t>
            </w:r>
          </w:p>
        </w:tc>
        <w:tc>
          <w:tcPr>
            <w:tcW w:w="724" w:type="dxa"/>
            <w:vMerge w:val="restart"/>
            <w:tcBorders>
              <w:top w:val="single" w:sz="6" w:space="0" w:color="auto"/>
              <w:left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выставляется     </w:t>
            </w:r>
            <w:r w:rsidRPr="003B501C">
              <w:rPr>
                <w:sz w:val="22"/>
                <w:szCs w:val="22"/>
              </w:rPr>
              <w:br/>
              <w:t xml:space="preserve">максимально      </w:t>
            </w:r>
            <w:r w:rsidRPr="003B501C">
              <w:rPr>
                <w:sz w:val="22"/>
                <w:szCs w:val="22"/>
              </w:rPr>
              <w:br/>
              <w:t xml:space="preserve">возможный балл    </w:t>
            </w:r>
          </w:p>
        </w:tc>
      </w:tr>
      <w:tr w:rsidR="003B501C" w:rsidRPr="003B501C" w:rsidTr="0082447F">
        <w:trPr>
          <w:cantSplit/>
          <w:trHeight w:val="374"/>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5941" w:type="dxa"/>
            <w:gridSpan w:val="12"/>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да</w:t>
            </w:r>
          </w:p>
        </w:tc>
        <w:tc>
          <w:tcPr>
            <w:tcW w:w="5945" w:type="dxa"/>
            <w:gridSpan w:val="17"/>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нет</w:t>
            </w:r>
          </w:p>
        </w:tc>
        <w:tc>
          <w:tcPr>
            <w:tcW w:w="724"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rPr>
          <w:cantSplit/>
          <w:trHeight w:val="328"/>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5941" w:type="dxa"/>
            <w:gridSpan w:val="12"/>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5 баллов за каждое письмо, но не более 20 баллов</w:t>
            </w:r>
          </w:p>
        </w:tc>
        <w:tc>
          <w:tcPr>
            <w:tcW w:w="5945" w:type="dxa"/>
            <w:gridSpan w:val="17"/>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0</w:t>
            </w:r>
          </w:p>
        </w:tc>
        <w:tc>
          <w:tcPr>
            <w:tcW w:w="724"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rPr>
          <w:cantSplit/>
          <w:trHeight w:val="240"/>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Подтверждающий документ: благодарственные письма от различных ведомств</w:t>
            </w:r>
          </w:p>
        </w:tc>
        <w:tc>
          <w:tcPr>
            <w:tcW w:w="724" w:type="dxa"/>
            <w:vMerge/>
            <w:tcBorders>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rPr>
          <w:cantSplit/>
          <w:trHeight w:val="240"/>
        </w:trPr>
        <w:tc>
          <w:tcPr>
            <w:tcW w:w="14417" w:type="dxa"/>
            <w:gridSpan w:val="33"/>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Итого по критерию 3 (в целом по критерию средний балл выставляется по показателям 1 - 6, относящимся к конкретному социальному педагогу):                                                                                  </w:t>
            </w:r>
          </w:p>
        </w:tc>
        <w:tc>
          <w:tcPr>
            <w:tcW w:w="724" w:type="dxa"/>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rPr>
          <w:cantSplit/>
          <w:trHeight w:val="240"/>
        </w:trPr>
        <w:tc>
          <w:tcPr>
            <w:tcW w:w="522" w:type="dxa"/>
            <w:vMerge w:val="restart"/>
            <w:tcBorders>
              <w:top w:val="single" w:sz="6" w:space="0" w:color="auto"/>
              <w:left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4. </w:t>
            </w:r>
          </w:p>
        </w:tc>
        <w:tc>
          <w:tcPr>
            <w:tcW w:w="2009" w:type="dxa"/>
            <w:gridSpan w:val="3"/>
            <w:vMerge w:val="restart"/>
            <w:tcBorders>
              <w:top w:val="single" w:sz="6" w:space="0" w:color="auto"/>
              <w:left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Результативность</w:t>
            </w:r>
            <w:r w:rsidRPr="003B501C">
              <w:rPr>
                <w:sz w:val="22"/>
                <w:szCs w:val="22"/>
              </w:rPr>
              <w:br/>
              <w:t xml:space="preserve">участия социального </w:t>
            </w:r>
            <w:r w:rsidRPr="003B501C">
              <w:rPr>
                <w:sz w:val="22"/>
                <w:szCs w:val="22"/>
              </w:rPr>
              <w:lastRenderedPageBreak/>
              <w:t>педагога</w:t>
            </w:r>
            <w:r w:rsidRPr="003B501C">
              <w:rPr>
                <w:sz w:val="22"/>
                <w:szCs w:val="22"/>
              </w:rPr>
              <w:br/>
              <w:t>в методической и</w:t>
            </w:r>
            <w:r w:rsidRPr="003B501C">
              <w:rPr>
                <w:sz w:val="22"/>
                <w:szCs w:val="22"/>
              </w:rPr>
              <w:br/>
              <w:t xml:space="preserve">научно-         </w:t>
            </w:r>
            <w:r w:rsidRPr="003B501C">
              <w:rPr>
                <w:sz w:val="22"/>
                <w:szCs w:val="22"/>
              </w:rPr>
              <w:br/>
              <w:t xml:space="preserve">исследовательской работе     </w:t>
            </w:r>
          </w:p>
        </w:tc>
        <w:tc>
          <w:tcPr>
            <w:tcW w:w="11886" w:type="dxa"/>
            <w:gridSpan w:val="29"/>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lastRenderedPageBreak/>
              <w:t xml:space="preserve">Максимальный балл по критерию 20                                               </w:t>
            </w:r>
          </w:p>
        </w:tc>
        <w:tc>
          <w:tcPr>
            <w:tcW w:w="724" w:type="dxa"/>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rPr>
          <w:cantSplit/>
          <w:trHeight w:val="480"/>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jc w:val="both"/>
              <w:rPr>
                <w:b/>
                <w:sz w:val="22"/>
                <w:szCs w:val="22"/>
              </w:rPr>
            </w:pPr>
            <w:r w:rsidRPr="003B501C">
              <w:rPr>
                <w:b/>
                <w:sz w:val="22"/>
                <w:szCs w:val="22"/>
              </w:rPr>
              <w:t xml:space="preserve">1) Ежегодное обобщение и распространение собственного педагогического опыта через  </w:t>
            </w:r>
            <w:r w:rsidRPr="003B501C">
              <w:rPr>
                <w:b/>
                <w:sz w:val="22"/>
                <w:szCs w:val="22"/>
              </w:rPr>
              <w:br/>
              <w:t xml:space="preserve">открытые мероприятия, мастер - классы, выступления на семинарах, круглых столах            </w:t>
            </w:r>
          </w:p>
        </w:tc>
        <w:tc>
          <w:tcPr>
            <w:tcW w:w="724" w:type="dxa"/>
            <w:vMerge w:val="restart"/>
            <w:tcBorders>
              <w:top w:val="single" w:sz="6" w:space="0" w:color="auto"/>
              <w:left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выставляет</w:t>
            </w:r>
            <w:r w:rsidRPr="003B501C">
              <w:rPr>
                <w:sz w:val="22"/>
                <w:szCs w:val="22"/>
              </w:rPr>
              <w:lastRenderedPageBreak/>
              <w:t xml:space="preserve">ся     </w:t>
            </w:r>
            <w:r w:rsidRPr="003B501C">
              <w:rPr>
                <w:sz w:val="22"/>
                <w:szCs w:val="22"/>
              </w:rPr>
              <w:br/>
              <w:t xml:space="preserve">максимально      </w:t>
            </w:r>
            <w:r w:rsidRPr="003B501C">
              <w:rPr>
                <w:sz w:val="22"/>
                <w:szCs w:val="22"/>
              </w:rPr>
              <w:br/>
              <w:t xml:space="preserve">возможный балл    </w:t>
            </w:r>
          </w:p>
        </w:tc>
      </w:tr>
      <w:tr w:rsidR="003B501C" w:rsidRPr="003B501C" w:rsidTr="0082447F">
        <w:trPr>
          <w:cantSplit/>
          <w:trHeight w:val="240"/>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366" w:type="dxa"/>
            <w:gridSpan w:val="3"/>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0      </w:t>
            </w:r>
          </w:p>
        </w:tc>
        <w:tc>
          <w:tcPr>
            <w:tcW w:w="2019" w:type="dxa"/>
            <w:gridSpan w:val="6"/>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школьный   </w:t>
            </w:r>
          </w:p>
        </w:tc>
        <w:tc>
          <w:tcPr>
            <w:tcW w:w="2299" w:type="dxa"/>
            <w:gridSpan w:val="4"/>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муниципальный  </w:t>
            </w:r>
          </w:p>
        </w:tc>
        <w:tc>
          <w:tcPr>
            <w:tcW w:w="2064" w:type="dxa"/>
            <w:gridSpan w:val="9"/>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региональный </w:t>
            </w:r>
          </w:p>
        </w:tc>
        <w:tc>
          <w:tcPr>
            <w:tcW w:w="3138" w:type="dxa"/>
            <w:gridSpan w:val="7"/>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более высокий     </w:t>
            </w:r>
          </w:p>
        </w:tc>
        <w:tc>
          <w:tcPr>
            <w:tcW w:w="724"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rPr>
          <w:cantSplit/>
          <w:trHeight w:val="240"/>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366" w:type="dxa"/>
            <w:gridSpan w:val="3"/>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0      </w:t>
            </w:r>
          </w:p>
        </w:tc>
        <w:tc>
          <w:tcPr>
            <w:tcW w:w="2019" w:type="dxa"/>
            <w:gridSpan w:val="6"/>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3       </w:t>
            </w:r>
          </w:p>
        </w:tc>
        <w:tc>
          <w:tcPr>
            <w:tcW w:w="2299" w:type="dxa"/>
            <w:gridSpan w:val="4"/>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7        </w:t>
            </w:r>
          </w:p>
        </w:tc>
        <w:tc>
          <w:tcPr>
            <w:tcW w:w="2064" w:type="dxa"/>
            <w:gridSpan w:val="9"/>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12      </w:t>
            </w:r>
          </w:p>
        </w:tc>
        <w:tc>
          <w:tcPr>
            <w:tcW w:w="3138" w:type="dxa"/>
            <w:gridSpan w:val="7"/>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20      </w:t>
            </w:r>
          </w:p>
        </w:tc>
        <w:tc>
          <w:tcPr>
            <w:tcW w:w="724" w:type="dxa"/>
            <w:vMerge/>
            <w:tcBorders>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rPr>
          <w:cantSplit/>
          <w:trHeight w:val="240"/>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Подтверждающий документ: приказ об итогах методических мероприятий, программы методических мероприятий, сертификаты и справки об участии, возможны грамоты, дипломы, благодарственные письма</w:t>
            </w:r>
          </w:p>
        </w:tc>
        <w:tc>
          <w:tcPr>
            <w:tcW w:w="724" w:type="dxa"/>
            <w:tcBorders>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rPr>
          <w:cantSplit/>
          <w:trHeight w:val="480"/>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b/>
                <w:sz w:val="22"/>
                <w:szCs w:val="22"/>
              </w:rPr>
            </w:pPr>
            <w:r w:rsidRPr="003B501C">
              <w:rPr>
                <w:b/>
                <w:sz w:val="22"/>
                <w:szCs w:val="22"/>
              </w:rPr>
              <w:t xml:space="preserve">2) Наличие опубликованных  собственных  методических  и  дидактических  разработок, рекомендаций, учебно-методических пособий                                                      </w:t>
            </w:r>
          </w:p>
        </w:tc>
        <w:tc>
          <w:tcPr>
            <w:tcW w:w="724" w:type="dxa"/>
            <w:vMerge w:val="restart"/>
            <w:tcBorders>
              <w:top w:val="single" w:sz="6" w:space="0" w:color="auto"/>
              <w:left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выставляется     </w:t>
            </w:r>
            <w:r w:rsidRPr="003B501C">
              <w:rPr>
                <w:sz w:val="22"/>
                <w:szCs w:val="22"/>
              </w:rPr>
              <w:br/>
              <w:t xml:space="preserve">максимально      </w:t>
            </w:r>
            <w:r w:rsidRPr="003B501C">
              <w:rPr>
                <w:sz w:val="22"/>
                <w:szCs w:val="22"/>
              </w:rPr>
              <w:br/>
              <w:t xml:space="preserve">возможный балл    </w:t>
            </w:r>
          </w:p>
        </w:tc>
      </w:tr>
      <w:tr w:rsidR="003B501C" w:rsidRPr="003B501C" w:rsidTr="0082447F">
        <w:trPr>
          <w:cantSplit/>
          <w:trHeight w:val="141"/>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5941" w:type="dxa"/>
            <w:gridSpan w:val="12"/>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опубликованная разработка отдельного занятия</w:t>
            </w:r>
          </w:p>
        </w:tc>
        <w:tc>
          <w:tcPr>
            <w:tcW w:w="5945" w:type="dxa"/>
            <w:gridSpan w:val="17"/>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опубликованные методические рекомендации или учебно-методическое пособие</w:t>
            </w:r>
          </w:p>
        </w:tc>
        <w:tc>
          <w:tcPr>
            <w:tcW w:w="724"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rPr>
          <w:cantSplit/>
          <w:trHeight w:val="140"/>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5941" w:type="dxa"/>
            <w:gridSpan w:val="12"/>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5 баллов за каждую, но не более 20 баллов</w:t>
            </w:r>
          </w:p>
        </w:tc>
        <w:tc>
          <w:tcPr>
            <w:tcW w:w="5945" w:type="dxa"/>
            <w:gridSpan w:val="17"/>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20</w:t>
            </w:r>
          </w:p>
        </w:tc>
        <w:tc>
          <w:tcPr>
            <w:tcW w:w="724"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rPr>
          <w:cantSplit/>
          <w:trHeight w:val="240"/>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Подтверждающий документ: копии или экземпляры опубликованных материалов</w:t>
            </w:r>
          </w:p>
        </w:tc>
        <w:tc>
          <w:tcPr>
            <w:tcW w:w="724" w:type="dxa"/>
            <w:vMerge/>
            <w:tcBorders>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rPr>
          <w:cantSplit/>
          <w:trHeight w:val="480"/>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b/>
                <w:sz w:val="22"/>
                <w:szCs w:val="22"/>
              </w:rPr>
            </w:pPr>
            <w:r w:rsidRPr="003B501C">
              <w:rPr>
                <w:b/>
                <w:sz w:val="22"/>
                <w:szCs w:val="22"/>
              </w:rPr>
              <w:t>3)  Участие  (руководство)  социального педагога  в  работе  экспертных  комиссий,  групп,  жюри</w:t>
            </w:r>
            <w:r w:rsidRPr="003B501C">
              <w:rPr>
                <w:b/>
                <w:sz w:val="22"/>
                <w:szCs w:val="22"/>
              </w:rPr>
              <w:br/>
              <w:t xml:space="preserve">олимпиад, творческих лабораторий, руководство методическими объединениями          </w:t>
            </w:r>
          </w:p>
        </w:tc>
        <w:tc>
          <w:tcPr>
            <w:tcW w:w="724" w:type="dxa"/>
            <w:vMerge w:val="restart"/>
            <w:tcBorders>
              <w:top w:val="single" w:sz="6" w:space="0" w:color="auto"/>
              <w:left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выставляется     </w:t>
            </w:r>
            <w:r w:rsidRPr="003B501C">
              <w:rPr>
                <w:sz w:val="22"/>
                <w:szCs w:val="22"/>
              </w:rPr>
              <w:br/>
              <w:t xml:space="preserve">максимально      </w:t>
            </w:r>
            <w:r w:rsidRPr="003B501C">
              <w:rPr>
                <w:sz w:val="22"/>
                <w:szCs w:val="22"/>
              </w:rPr>
              <w:br/>
              <w:t xml:space="preserve">возможный балл    </w:t>
            </w:r>
          </w:p>
        </w:tc>
      </w:tr>
      <w:tr w:rsidR="003B501C" w:rsidRPr="003B501C" w:rsidTr="0082447F">
        <w:trPr>
          <w:cantSplit/>
          <w:trHeight w:val="360"/>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96" w:type="dxa"/>
            <w:gridSpan w:val="2"/>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0     </w:t>
            </w:r>
          </w:p>
        </w:tc>
        <w:tc>
          <w:tcPr>
            <w:tcW w:w="2289" w:type="dxa"/>
            <w:gridSpan w:val="7"/>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школьный    </w:t>
            </w:r>
          </w:p>
        </w:tc>
        <w:tc>
          <w:tcPr>
            <w:tcW w:w="2442" w:type="dxa"/>
            <w:gridSpan w:val="7"/>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муниципальный  </w:t>
            </w:r>
          </w:p>
        </w:tc>
        <w:tc>
          <w:tcPr>
            <w:tcW w:w="2461" w:type="dxa"/>
            <w:gridSpan w:val="8"/>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региональный   </w:t>
            </w:r>
          </w:p>
        </w:tc>
        <w:tc>
          <w:tcPr>
            <w:tcW w:w="2598" w:type="dxa"/>
            <w:gridSpan w:val="5"/>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более        </w:t>
            </w:r>
            <w:r w:rsidRPr="003B501C">
              <w:rPr>
                <w:sz w:val="22"/>
                <w:szCs w:val="22"/>
              </w:rPr>
              <w:br/>
              <w:t xml:space="preserve">высокий       </w:t>
            </w:r>
          </w:p>
        </w:tc>
        <w:tc>
          <w:tcPr>
            <w:tcW w:w="724"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rPr>
          <w:cantSplit/>
          <w:trHeight w:val="360"/>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96" w:type="dxa"/>
            <w:gridSpan w:val="2"/>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0     </w:t>
            </w:r>
          </w:p>
        </w:tc>
        <w:tc>
          <w:tcPr>
            <w:tcW w:w="2289" w:type="dxa"/>
            <w:gridSpan w:val="7"/>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2,       </w:t>
            </w:r>
            <w:r w:rsidRPr="003B501C">
              <w:rPr>
                <w:sz w:val="22"/>
                <w:szCs w:val="22"/>
              </w:rPr>
              <w:br/>
              <w:t>руководитель - 6</w:t>
            </w:r>
          </w:p>
        </w:tc>
        <w:tc>
          <w:tcPr>
            <w:tcW w:w="2442" w:type="dxa"/>
            <w:gridSpan w:val="7"/>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6,       </w:t>
            </w:r>
            <w:r w:rsidRPr="003B501C">
              <w:rPr>
                <w:sz w:val="22"/>
                <w:szCs w:val="22"/>
              </w:rPr>
              <w:br/>
              <w:t xml:space="preserve">руководитель - 12 </w:t>
            </w:r>
          </w:p>
        </w:tc>
        <w:tc>
          <w:tcPr>
            <w:tcW w:w="2461" w:type="dxa"/>
            <w:gridSpan w:val="8"/>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10,       </w:t>
            </w:r>
            <w:r w:rsidRPr="003B501C">
              <w:rPr>
                <w:sz w:val="22"/>
                <w:szCs w:val="22"/>
              </w:rPr>
              <w:br/>
              <w:t>руководитель - 18</w:t>
            </w:r>
          </w:p>
        </w:tc>
        <w:tc>
          <w:tcPr>
            <w:tcW w:w="2598" w:type="dxa"/>
            <w:gridSpan w:val="5"/>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18,         </w:t>
            </w:r>
            <w:r w:rsidRPr="003B501C">
              <w:rPr>
                <w:sz w:val="22"/>
                <w:szCs w:val="22"/>
              </w:rPr>
              <w:br/>
              <w:t>руководитель - 20</w:t>
            </w:r>
          </w:p>
        </w:tc>
        <w:tc>
          <w:tcPr>
            <w:tcW w:w="724" w:type="dxa"/>
            <w:vMerge/>
            <w:tcBorders>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rPr>
          <w:cantSplit/>
          <w:trHeight w:val="360"/>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Подтверждающий документ: приказ о назначении, справка об участии.</w:t>
            </w:r>
          </w:p>
        </w:tc>
        <w:tc>
          <w:tcPr>
            <w:tcW w:w="724" w:type="dxa"/>
            <w:tcBorders>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rPr>
          <w:cantSplit/>
          <w:trHeight w:val="360"/>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rsidR="003B501C" w:rsidRPr="003B501C" w:rsidRDefault="003B501C" w:rsidP="003B501C">
            <w:pPr>
              <w:rPr>
                <w:b/>
                <w:sz w:val="22"/>
                <w:szCs w:val="22"/>
              </w:rPr>
            </w:pPr>
            <w:r w:rsidRPr="003B501C">
              <w:rPr>
                <w:b/>
                <w:sz w:val="22"/>
                <w:szCs w:val="22"/>
              </w:rPr>
              <w:t>4) Участия социального педагога в методической и научно- исследовательской работе ( в организации и проведении классных часов, общешкольных родительских собраний, участие в  работе   педагогического совета, методического объединения )</w:t>
            </w:r>
          </w:p>
        </w:tc>
        <w:tc>
          <w:tcPr>
            <w:tcW w:w="724" w:type="dxa"/>
            <w:vMerge w:val="restart"/>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p w:rsidR="003B501C" w:rsidRPr="003B501C" w:rsidRDefault="003B501C" w:rsidP="003B501C">
            <w:pPr>
              <w:widowControl w:val="0"/>
              <w:autoSpaceDE w:val="0"/>
              <w:autoSpaceDN w:val="0"/>
              <w:adjustRightInd w:val="0"/>
              <w:rPr>
                <w:sz w:val="22"/>
                <w:szCs w:val="22"/>
              </w:rPr>
            </w:pPr>
            <w:r w:rsidRPr="003B501C">
              <w:rPr>
                <w:sz w:val="22"/>
                <w:szCs w:val="22"/>
              </w:rPr>
              <w:t xml:space="preserve">выставляется     </w:t>
            </w:r>
            <w:r w:rsidRPr="003B501C">
              <w:rPr>
                <w:sz w:val="22"/>
                <w:szCs w:val="22"/>
              </w:rPr>
              <w:br/>
            </w:r>
            <w:r w:rsidRPr="003B501C">
              <w:rPr>
                <w:sz w:val="22"/>
                <w:szCs w:val="22"/>
              </w:rPr>
              <w:lastRenderedPageBreak/>
              <w:t xml:space="preserve">максимально      </w:t>
            </w:r>
            <w:r w:rsidRPr="003B501C">
              <w:rPr>
                <w:sz w:val="22"/>
                <w:szCs w:val="22"/>
              </w:rPr>
              <w:br/>
              <w:t xml:space="preserve">возможный балл    </w:t>
            </w:r>
          </w:p>
        </w:tc>
      </w:tr>
      <w:tr w:rsidR="003B501C" w:rsidRPr="003B501C" w:rsidTr="0082447F">
        <w:trPr>
          <w:cantSplit/>
          <w:trHeight w:val="296"/>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6798" w:type="dxa"/>
            <w:gridSpan w:val="15"/>
            <w:tcBorders>
              <w:top w:val="single" w:sz="6" w:space="0" w:color="auto"/>
              <w:left w:val="single" w:sz="6" w:space="0" w:color="auto"/>
              <w:bottom w:val="single" w:sz="6" w:space="0" w:color="auto"/>
              <w:right w:val="single" w:sz="4" w:space="0" w:color="auto"/>
            </w:tcBorders>
          </w:tcPr>
          <w:p w:rsidR="003B501C" w:rsidRPr="003B501C" w:rsidRDefault="003B501C" w:rsidP="003B501C">
            <w:pPr>
              <w:autoSpaceDE w:val="0"/>
              <w:autoSpaceDN w:val="0"/>
              <w:adjustRightInd w:val="0"/>
              <w:rPr>
                <w:sz w:val="22"/>
                <w:szCs w:val="22"/>
              </w:rPr>
            </w:pPr>
            <w:r w:rsidRPr="003B501C">
              <w:rPr>
                <w:sz w:val="22"/>
                <w:szCs w:val="22"/>
              </w:rPr>
              <w:t>Да</w:t>
            </w:r>
          </w:p>
        </w:tc>
        <w:tc>
          <w:tcPr>
            <w:tcW w:w="5088" w:type="dxa"/>
            <w:gridSpan w:val="14"/>
            <w:tcBorders>
              <w:top w:val="single" w:sz="6" w:space="0" w:color="auto"/>
              <w:left w:val="single" w:sz="4"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Нет</w:t>
            </w:r>
          </w:p>
        </w:tc>
        <w:tc>
          <w:tcPr>
            <w:tcW w:w="724"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rPr>
          <w:cantSplit/>
          <w:trHeight w:val="360"/>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6798" w:type="dxa"/>
            <w:gridSpan w:val="15"/>
            <w:tcBorders>
              <w:top w:val="single" w:sz="6" w:space="0" w:color="auto"/>
              <w:left w:val="single" w:sz="6" w:space="0" w:color="auto"/>
              <w:bottom w:val="single" w:sz="6" w:space="0" w:color="auto"/>
              <w:right w:val="single" w:sz="4" w:space="0" w:color="auto"/>
            </w:tcBorders>
          </w:tcPr>
          <w:p w:rsidR="003B501C" w:rsidRPr="003B501C" w:rsidRDefault="003B501C" w:rsidP="003B501C">
            <w:pPr>
              <w:autoSpaceDE w:val="0"/>
              <w:autoSpaceDN w:val="0"/>
              <w:adjustRightInd w:val="0"/>
              <w:rPr>
                <w:sz w:val="22"/>
                <w:szCs w:val="22"/>
              </w:rPr>
            </w:pPr>
            <w:r w:rsidRPr="003B501C">
              <w:rPr>
                <w:sz w:val="22"/>
                <w:szCs w:val="22"/>
              </w:rPr>
              <w:t>20</w:t>
            </w:r>
          </w:p>
        </w:tc>
        <w:tc>
          <w:tcPr>
            <w:tcW w:w="5088" w:type="dxa"/>
            <w:gridSpan w:val="14"/>
            <w:tcBorders>
              <w:top w:val="single" w:sz="6" w:space="0" w:color="auto"/>
              <w:left w:val="single" w:sz="4"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0</w:t>
            </w:r>
          </w:p>
        </w:tc>
        <w:tc>
          <w:tcPr>
            <w:tcW w:w="724" w:type="dxa"/>
            <w:vMerge/>
            <w:tcBorders>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rPr>
          <w:cantSplit/>
          <w:trHeight w:val="360"/>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rsidR="003B501C" w:rsidRPr="003B501C" w:rsidRDefault="003B501C" w:rsidP="003B501C">
            <w:pPr>
              <w:rPr>
                <w:sz w:val="22"/>
                <w:szCs w:val="22"/>
              </w:rPr>
            </w:pPr>
            <w:r w:rsidRPr="003B501C">
              <w:rPr>
                <w:sz w:val="22"/>
                <w:szCs w:val="22"/>
              </w:rPr>
              <w:t>Подтверждающие документы: план работы, копии протоколов совещаний, педагогических советов, метод  объединений, родительских собраний, возможна справка - подтверждение</w:t>
            </w:r>
          </w:p>
        </w:tc>
        <w:tc>
          <w:tcPr>
            <w:tcW w:w="724" w:type="dxa"/>
            <w:tcBorders>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rPr>
          <w:cantSplit/>
          <w:trHeight w:val="600"/>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jc w:val="both"/>
              <w:rPr>
                <w:b/>
                <w:sz w:val="22"/>
                <w:szCs w:val="22"/>
              </w:rPr>
            </w:pPr>
            <w:r w:rsidRPr="003B501C">
              <w:rPr>
                <w:b/>
                <w:sz w:val="22"/>
                <w:szCs w:val="22"/>
              </w:rPr>
              <w:t>5) Наличие  призовых  мест  в   муниципальных,   региональных,   и   всероссийских</w:t>
            </w:r>
            <w:r w:rsidRPr="003B501C">
              <w:rPr>
                <w:b/>
                <w:sz w:val="22"/>
                <w:szCs w:val="22"/>
              </w:rPr>
              <w:br/>
              <w:t>профессиональных конкурсах  "Лидер  в  образовании",  "Учитель  -</w:t>
            </w:r>
            <w:r w:rsidRPr="003B501C">
              <w:rPr>
                <w:b/>
                <w:sz w:val="22"/>
                <w:szCs w:val="22"/>
              </w:rPr>
              <w:br/>
              <w:t>учителю", "Фестиваль достижений молодых специалистов" и др.</w:t>
            </w:r>
          </w:p>
        </w:tc>
        <w:tc>
          <w:tcPr>
            <w:tcW w:w="724" w:type="dxa"/>
            <w:vMerge w:val="restart"/>
            <w:tcBorders>
              <w:top w:val="single" w:sz="6" w:space="0" w:color="auto"/>
              <w:left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выставляется     </w:t>
            </w:r>
            <w:r w:rsidRPr="003B501C">
              <w:rPr>
                <w:sz w:val="22"/>
                <w:szCs w:val="22"/>
              </w:rPr>
              <w:br/>
              <w:t xml:space="preserve">максимально      </w:t>
            </w:r>
            <w:r w:rsidRPr="003B501C">
              <w:rPr>
                <w:sz w:val="22"/>
                <w:szCs w:val="22"/>
              </w:rPr>
              <w:br/>
              <w:t xml:space="preserve">возможный балл    </w:t>
            </w:r>
          </w:p>
        </w:tc>
      </w:tr>
      <w:tr w:rsidR="003B501C" w:rsidRPr="003B501C" w:rsidTr="0082447F">
        <w:trPr>
          <w:cantSplit/>
          <w:trHeight w:val="368"/>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965" w:type="dxa"/>
            <w:gridSpan w:val="4"/>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школьный   уровень</w:t>
            </w:r>
          </w:p>
        </w:tc>
        <w:tc>
          <w:tcPr>
            <w:tcW w:w="2976" w:type="dxa"/>
            <w:gridSpan w:val="8"/>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jc w:val="center"/>
              <w:rPr>
                <w:sz w:val="22"/>
                <w:szCs w:val="22"/>
              </w:rPr>
            </w:pPr>
            <w:r w:rsidRPr="003B501C">
              <w:rPr>
                <w:sz w:val="22"/>
                <w:szCs w:val="22"/>
              </w:rPr>
              <w:t>муниципальный</w:t>
            </w:r>
          </w:p>
        </w:tc>
        <w:tc>
          <w:tcPr>
            <w:tcW w:w="2969" w:type="dxa"/>
            <w:gridSpan w:val="11"/>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региональный </w:t>
            </w:r>
          </w:p>
        </w:tc>
        <w:tc>
          <w:tcPr>
            <w:tcW w:w="2976" w:type="dxa"/>
            <w:gridSpan w:val="6"/>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более высокий        </w:t>
            </w:r>
          </w:p>
        </w:tc>
        <w:tc>
          <w:tcPr>
            <w:tcW w:w="724"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rPr>
          <w:cantSplit/>
          <w:trHeight w:val="337"/>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965" w:type="dxa"/>
            <w:gridSpan w:val="4"/>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8</w:t>
            </w:r>
          </w:p>
        </w:tc>
        <w:tc>
          <w:tcPr>
            <w:tcW w:w="2976" w:type="dxa"/>
            <w:gridSpan w:val="8"/>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14</w:t>
            </w:r>
          </w:p>
        </w:tc>
        <w:tc>
          <w:tcPr>
            <w:tcW w:w="2969" w:type="dxa"/>
            <w:gridSpan w:val="11"/>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18</w:t>
            </w:r>
          </w:p>
        </w:tc>
        <w:tc>
          <w:tcPr>
            <w:tcW w:w="2976" w:type="dxa"/>
            <w:gridSpan w:val="6"/>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20</w:t>
            </w:r>
          </w:p>
        </w:tc>
        <w:tc>
          <w:tcPr>
            <w:tcW w:w="724"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rPr>
          <w:cantSplit/>
          <w:trHeight w:val="240"/>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Подтверждающий документ: дипломы, грамоты</w:t>
            </w:r>
          </w:p>
        </w:tc>
        <w:tc>
          <w:tcPr>
            <w:tcW w:w="724" w:type="dxa"/>
            <w:vMerge/>
            <w:tcBorders>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rPr>
          <w:cantSplit/>
          <w:trHeight w:val="240"/>
        </w:trPr>
        <w:tc>
          <w:tcPr>
            <w:tcW w:w="14417" w:type="dxa"/>
            <w:gridSpan w:val="33"/>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b/>
                <w:sz w:val="22"/>
                <w:szCs w:val="22"/>
              </w:rPr>
            </w:pPr>
            <w:r w:rsidRPr="003B501C">
              <w:rPr>
                <w:b/>
                <w:sz w:val="22"/>
                <w:szCs w:val="22"/>
              </w:rPr>
              <w:t xml:space="preserve">Итого по критерию 4 (в целом по критерию средний балл выставляется по показателям 1 - 4):               </w:t>
            </w:r>
          </w:p>
        </w:tc>
        <w:tc>
          <w:tcPr>
            <w:tcW w:w="724" w:type="dxa"/>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b/>
                <w:sz w:val="22"/>
                <w:szCs w:val="22"/>
              </w:rPr>
            </w:pPr>
          </w:p>
        </w:tc>
      </w:tr>
      <w:tr w:rsidR="003B501C" w:rsidRPr="003B501C" w:rsidTr="0082447F">
        <w:trPr>
          <w:cantSplit/>
          <w:trHeight w:val="240"/>
        </w:trPr>
        <w:tc>
          <w:tcPr>
            <w:tcW w:w="522" w:type="dxa"/>
            <w:vMerge w:val="restart"/>
            <w:tcBorders>
              <w:top w:val="single" w:sz="6" w:space="0" w:color="auto"/>
              <w:left w:val="single" w:sz="6" w:space="0" w:color="auto"/>
              <w:bottom w:val="nil"/>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5. </w:t>
            </w:r>
          </w:p>
        </w:tc>
        <w:tc>
          <w:tcPr>
            <w:tcW w:w="2009" w:type="dxa"/>
            <w:gridSpan w:val="3"/>
            <w:vMerge w:val="restart"/>
            <w:tcBorders>
              <w:top w:val="single" w:sz="6" w:space="0" w:color="auto"/>
              <w:left w:val="single" w:sz="6" w:space="0" w:color="auto"/>
              <w:bottom w:val="nil"/>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Общественная    </w:t>
            </w:r>
            <w:r w:rsidRPr="003B501C">
              <w:rPr>
                <w:sz w:val="22"/>
                <w:szCs w:val="22"/>
              </w:rPr>
              <w:br/>
              <w:t xml:space="preserve">деятельность    </w:t>
            </w:r>
            <w:r w:rsidRPr="003B501C">
              <w:rPr>
                <w:sz w:val="22"/>
                <w:szCs w:val="22"/>
              </w:rPr>
              <w:br/>
              <w:t xml:space="preserve">социального педагога       </w:t>
            </w:r>
          </w:p>
        </w:tc>
        <w:tc>
          <w:tcPr>
            <w:tcW w:w="12610" w:type="dxa"/>
            <w:gridSpan w:val="30"/>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Максимальный балл по критерию 5 - 10                                    </w:t>
            </w:r>
          </w:p>
        </w:tc>
      </w:tr>
      <w:tr w:rsidR="003B501C" w:rsidRPr="003B501C" w:rsidTr="0082447F">
        <w:trPr>
          <w:cantSplit/>
          <w:trHeight w:val="360"/>
        </w:trPr>
        <w:tc>
          <w:tcPr>
            <w:tcW w:w="522" w:type="dxa"/>
            <w:vMerge/>
            <w:tcBorders>
              <w:top w:val="nil"/>
              <w:left w:val="single" w:sz="6" w:space="0" w:color="auto"/>
              <w:bottom w:val="nil"/>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top w:val="nil"/>
              <w:left w:val="single" w:sz="6" w:space="0" w:color="auto"/>
              <w:bottom w:val="nil"/>
              <w:right w:val="single" w:sz="6" w:space="0" w:color="auto"/>
            </w:tcBorders>
          </w:tcPr>
          <w:p w:rsidR="003B501C" w:rsidRPr="003B501C" w:rsidRDefault="003B501C" w:rsidP="003B501C">
            <w:pPr>
              <w:autoSpaceDE w:val="0"/>
              <w:autoSpaceDN w:val="0"/>
              <w:adjustRightInd w:val="0"/>
              <w:rPr>
                <w:sz w:val="22"/>
                <w:szCs w:val="22"/>
              </w:rPr>
            </w:pPr>
          </w:p>
        </w:tc>
        <w:tc>
          <w:tcPr>
            <w:tcW w:w="11861" w:type="dxa"/>
            <w:gridSpan w:val="28"/>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b/>
                <w:sz w:val="22"/>
                <w:szCs w:val="22"/>
              </w:rPr>
            </w:pPr>
            <w:r w:rsidRPr="003B501C">
              <w:rPr>
                <w:b/>
                <w:sz w:val="22"/>
                <w:szCs w:val="22"/>
              </w:rPr>
              <w:t xml:space="preserve">1) Педагог  является  членом  (руководителем)  профсоюзной  организации  работников образования                                                                       </w:t>
            </w:r>
          </w:p>
        </w:tc>
        <w:tc>
          <w:tcPr>
            <w:tcW w:w="749" w:type="dxa"/>
            <w:gridSpan w:val="2"/>
            <w:vMerge w:val="restart"/>
            <w:tcBorders>
              <w:top w:val="single" w:sz="6" w:space="0" w:color="auto"/>
              <w:left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выставляется     </w:t>
            </w:r>
            <w:r w:rsidRPr="003B501C">
              <w:rPr>
                <w:sz w:val="22"/>
                <w:szCs w:val="22"/>
              </w:rPr>
              <w:br/>
              <w:t xml:space="preserve">максимально      </w:t>
            </w:r>
            <w:r w:rsidRPr="003B501C">
              <w:rPr>
                <w:sz w:val="22"/>
                <w:szCs w:val="22"/>
              </w:rPr>
              <w:br/>
              <w:t xml:space="preserve">возможный балл    </w:t>
            </w:r>
          </w:p>
        </w:tc>
      </w:tr>
      <w:tr w:rsidR="003B501C" w:rsidRPr="003B501C" w:rsidTr="0082447F">
        <w:trPr>
          <w:cantSplit/>
          <w:trHeight w:val="240"/>
        </w:trPr>
        <w:tc>
          <w:tcPr>
            <w:tcW w:w="522" w:type="dxa"/>
            <w:vMerge/>
            <w:tcBorders>
              <w:top w:val="nil"/>
              <w:left w:val="single" w:sz="6" w:space="0" w:color="auto"/>
              <w:bottom w:val="nil"/>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top w:val="nil"/>
              <w:left w:val="single" w:sz="6" w:space="0" w:color="auto"/>
              <w:bottom w:val="nil"/>
              <w:right w:val="single" w:sz="6" w:space="0" w:color="auto"/>
            </w:tcBorders>
          </w:tcPr>
          <w:p w:rsidR="003B501C" w:rsidRPr="003B501C" w:rsidRDefault="003B501C" w:rsidP="003B501C">
            <w:pPr>
              <w:autoSpaceDE w:val="0"/>
              <w:autoSpaceDN w:val="0"/>
              <w:adjustRightInd w:val="0"/>
              <w:rPr>
                <w:sz w:val="22"/>
                <w:szCs w:val="22"/>
              </w:rPr>
            </w:pPr>
          </w:p>
        </w:tc>
        <w:tc>
          <w:tcPr>
            <w:tcW w:w="3846" w:type="dxa"/>
            <w:gridSpan w:val="7"/>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школьной        </w:t>
            </w:r>
          </w:p>
        </w:tc>
        <w:tc>
          <w:tcPr>
            <w:tcW w:w="4632" w:type="dxa"/>
            <w:gridSpan w:val="13"/>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муниципальной          </w:t>
            </w:r>
          </w:p>
        </w:tc>
        <w:tc>
          <w:tcPr>
            <w:tcW w:w="3383" w:type="dxa"/>
            <w:gridSpan w:val="8"/>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региональной      </w:t>
            </w:r>
          </w:p>
        </w:tc>
        <w:tc>
          <w:tcPr>
            <w:tcW w:w="749" w:type="dxa"/>
            <w:gridSpan w:val="2"/>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rPr>
          <w:cantSplit/>
          <w:trHeight w:val="360"/>
        </w:trPr>
        <w:tc>
          <w:tcPr>
            <w:tcW w:w="522" w:type="dxa"/>
            <w:vMerge/>
            <w:tcBorders>
              <w:top w:val="nil"/>
              <w:left w:val="single" w:sz="6" w:space="0" w:color="auto"/>
              <w:bottom w:val="nil"/>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top w:val="nil"/>
              <w:left w:val="single" w:sz="6" w:space="0" w:color="auto"/>
              <w:bottom w:val="nil"/>
              <w:right w:val="single" w:sz="6" w:space="0" w:color="auto"/>
            </w:tcBorders>
          </w:tcPr>
          <w:p w:rsidR="003B501C" w:rsidRPr="003B501C" w:rsidRDefault="003B501C" w:rsidP="003B501C">
            <w:pPr>
              <w:autoSpaceDE w:val="0"/>
              <w:autoSpaceDN w:val="0"/>
              <w:adjustRightInd w:val="0"/>
              <w:rPr>
                <w:sz w:val="22"/>
                <w:szCs w:val="22"/>
              </w:rPr>
            </w:pPr>
          </w:p>
        </w:tc>
        <w:tc>
          <w:tcPr>
            <w:tcW w:w="3846" w:type="dxa"/>
            <w:gridSpan w:val="7"/>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2 - член        </w:t>
            </w:r>
            <w:r w:rsidRPr="003B501C">
              <w:rPr>
                <w:sz w:val="22"/>
                <w:szCs w:val="22"/>
              </w:rPr>
              <w:br/>
              <w:t xml:space="preserve">4 - руководитель    </w:t>
            </w:r>
          </w:p>
        </w:tc>
        <w:tc>
          <w:tcPr>
            <w:tcW w:w="4632" w:type="dxa"/>
            <w:gridSpan w:val="13"/>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4 - член             </w:t>
            </w:r>
            <w:r w:rsidRPr="003B501C">
              <w:rPr>
                <w:sz w:val="22"/>
                <w:szCs w:val="22"/>
              </w:rPr>
              <w:br/>
              <w:t xml:space="preserve">8- руководитель         </w:t>
            </w:r>
          </w:p>
        </w:tc>
        <w:tc>
          <w:tcPr>
            <w:tcW w:w="3383" w:type="dxa"/>
            <w:gridSpan w:val="8"/>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4 - член        </w:t>
            </w:r>
            <w:r w:rsidRPr="003B501C">
              <w:rPr>
                <w:sz w:val="22"/>
                <w:szCs w:val="22"/>
              </w:rPr>
              <w:br/>
              <w:t xml:space="preserve">10 - руководитель    </w:t>
            </w:r>
          </w:p>
        </w:tc>
        <w:tc>
          <w:tcPr>
            <w:tcW w:w="749" w:type="dxa"/>
            <w:gridSpan w:val="2"/>
            <w:vMerge/>
            <w:tcBorders>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rPr>
          <w:cantSplit/>
          <w:trHeight w:val="360"/>
        </w:trPr>
        <w:tc>
          <w:tcPr>
            <w:tcW w:w="522" w:type="dxa"/>
            <w:vMerge/>
            <w:tcBorders>
              <w:top w:val="nil"/>
              <w:left w:val="single" w:sz="6" w:space="0" w:color="auto"/>
              <w:bottom w:val="nil"/>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top w:val="nil"/>
              <w:left w:val="single" w:sz="6" w:space="0" w:color="auto"/>
              <w:bottom w:val="nil"/>
              <w:right w:val="single" w:sz="6" w:space="0" w:color="auto"/>
            </w:tcBorders>
          </w:tcPr>
          <w:p w:rsidR="003B501C" w:rsidRPr="003B501C" w:rsidRDefault="003B501C" w:rsidP="003B501C">
            <w:pPr>
              <w:autoSpaceDE w:val="0"/>
              <w:autoSpaceDN w:val="0"/>
              <w:adjustRightInd w:val="0"/>
              <w:rPr>
                <w:sz w:val="22"/>
                <w:szCs w:val="22"/>
              </w:rPr>
            </w:pPr>
          </w:p>
        </w:tc>
        <w:tc>
          <w:tcPr>
            <w:tcW w:w="11861" w:type="dxa"/>
            <w:gridSpan w:val="28"/>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Подтверждающий документ: справка, заверенная председателем профсоюзной организации</w:t>
            </w:r>
          </w:p>
        </w:tc>
        <w:tc>
          <w:tcPr>
            <w:tcW w:w="749" w:type="dxa"/>
            <w:gridSpan w:val="2"/>
            <w:tcBorders>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rPr>
          <w:cantSplit/>
          <w:trHeight w:val="480"/>
        </w:trPr>
        <w:tc>
          <w:tcPr>
            <w:tcW w:w="522" w:type="dxa"/>
            <w:vMerge/>
            <w:tcBorders>
              <w:top w:val="nil"/>
              <w:left w:val="single" w:sz="6" w:space="0" w:color="auto"/>
              <w:bottom w:val="nil"/>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top w:val="nil"/>
              <w:left w:val="single" w:sz="6" w:space="0" w:color="auto"/>
              <w:bottom w:val="nil"/>
              <w:right w:val="single" w:sz="6" w:space="0" w:color="auto"/>
            </w:tcBorders>
          </w:tcPr>
          <w:p w:rsidR="003B501C" w:rsidRPr="003B501C" w:rsidRDefault="003B501C" w:rsidP="003B501C">
            <w:pPr>
              <w:autoSpaceDE w:val="0"/>
              <w:autoSpaceDN w:val="0"/>
              <w:adjustRightInd w:val="0"/>
              <w:rPr>
                <w:sz w:val="22"/>
                <w:szCs w:val="22"/>
              </w:rPr>
            </w:pPr>
          </w:p>
        </w:tc>
        <w:tc>
          <w:tcPr>
            <w:tcW w:w="11861" w:type="dxa"/>
            <w:gridSpan w:val="28"/>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b/>
                <w:sz w:val="22"/>
                <w:szCs w:val="22"/>
              </w:rPr>
            </w:pPr>
            <w:r w:rsidRPr="003B501C">
              <w:rPr>
                <w:b/>
                <w:sz w:val="22"/>
                <w:szCs w:val="22"/>
              </w:rPr>
              <w:t>2) Педагог является членом  (руководителем)  регионального  отделения  общественной</w:t>
            </w:r>
            <w:r w:rsidRPr="003B501C">
              <w:rPr>
                <w:b/>
                <w:sz w:val="22"/>
                <w:szCs w:val="22"/>
              </w:rPr>
              <w:br/>
              <w:t xml:space="preserve">организации "Педагогическое общество России"                                       </w:t>
            </w:r>
          </w:p>
        </w:tc>
        <w:tc>
          <w:tcPr>
            <w:tcW w:w="749" w:type="dxa"/>
            <w:gridSpan w:val="2"/>
            <w:vMerge w:val="restart"/>
            <w:tcBorders>
              <w:top w:val="single" w:sz="6" w:space="0" w:color="auto"/>
              <w:left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выставляется     </w:t>
            </w:r>
            <w:r w:rsidRPr="003B501C">
              <w:rPr>
                <w:sz w:val="22"/>
                <w:szCs w:val="22"/>
              </w:rPr>
              <w:br/>
            </w:r>
            <w:r w:rsidRPr="003B501C">
              <w:rPr>
                <w:sz w:val="22"/>
                <w:szCs w:val="22"/>
              </w:rPr>
              <w:lastRenderedPageBreak/>
              <w:t xml:space="preserve">максимально      </w:t>
            </w:r>
            <w:r w:rsidRPr="003B501C">
              <w:rPr>
                <w:sz w:val="22"/>
                <w:szCs w:val="22"/>
              </w:rPr>
              <w:br/>
              <w:t xml:space="preserve">возможный балл    </w:t>
            </w:r>
          </w:p>
        </w:tc>
      </w:tr>
      <w:tr w:rsidR="003B501C" w:rsidRPr="003B501C" w:rsidTr="0082447F">
        <w:trPr>
          <w:cantSplit/>
          <w:trHeight w:val="240"/>
        </w:trPr>
        <w:tc>
          <w:tcPr>
            <w:tcW w:w="522" w:type="dxa"/>
            <w:vMerge/>
            <w:tcBorders>
              <w:top w:val="nil"/>
              <w:left w:val="single" w:sz="6" w:space="0" w:color="auto"/>
              <w:bottom w:val="nil"/>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top w:val="nil"/>
              <w:left w:val="single" w:sz="6" w:space="0" w:color="auto"/>
              <w:bottom w:val="nil"/>
              <w:right w:val="single" w:sz="6" w:space="0" w:color="auto"/>
            </w:tcBorders>
          </w:tcPr>
          <w:p w:rsidR="003B501C" w:rsidRPr="003B501C" w:rsidRDefault="003B501C" w:rsidP="003B501C">
            <w:pPr>
              <w:autoSpaceDE w:val="0"/>
              <w:autoSpaceDN w:val="0"/>
              <w:adjustRightInd w:val="0"/>
              <w:rPr>
                <w:sz w:val="22"/>
                <w:szCs w:val="22"/>
              </w:rPr>
            </w:pPr>
          </w:p>
        </w:tc>
        <w:tc>
          <w:tcPr>
            <w:tcW w:w="3846" w:type="dxa"/>
            <w:gridSpan w:val="7"/>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школьной        </w:t>
            </w:r>
          </w:p>
        </w:tc>
        <w:tc>
          <w:tcPr>
            <w:tcW w:w="4632" w:type="dxa"/>
            <w:gridSpan w:val="13"/>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муниципальной          </w:t>
            </w:r>
          </w:p>
        </w:tc>
        <w:tc>
          <w:tcPr>
            <w:tcW w:w="3383" w:type="dxa"/>
            <w:gridSpan w:val="8"/>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региональной      </w:t>
            </w:r>
          </w:p>
        </w:tc>
        <w:tc>
          <w:tcPr>
            <w:tcW w:w="749" w:type="dxa"/>
            <w:gridSpan w:val="2"/>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rPr>
          <w:cantSplit/>
          <w:trHeight w:val="360"/>
        </w:trPr>
        <w:tc>
          <w:tcPr>
            <w:tcW w:w="522" w:type="dxa"/>
            <w:vMerge/>
            <w:tcBorders>
              <w:top w:val="nil"/>
              <w:left w:val="single" w:sz="6" w:space="0" w:color="auto"/>
              <w:bottom w:val="nil"/>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top w:val="nil"/>
              <w:left w:val="single" w:sz="6" w:space="0" w:color="auto"/>
              <w:bottom w:val="nil"/>
              <w:right w:val="single" w:sz="6" w:space="0" w:color="auto"/>
            </w:tcBorders>
          </w:tcPr>
          <w:p w:rsidR="003B501C" w:rsidRPr="003B501C" w:rsidRDefault="003B501C" w:rsidP="003B501C">
            <w:pPr>
              <w:autoSpaceDE w:val="0"/>
              <w:autoSpaceDN w:val="0"/>
              <w:adjustRightInd w:val="0"/>
              <w:rPr>
                <w:sz w:val="22"/>
                <w:szCs w:val="22"/>
              </w:rPr>
            </w:pPr>
          </w:p>
        </w:tc>
        <w:tc>
          <w:tcPr>
            <w:tcW w:w="3846" w:type="dxa"/>
            <w:gridSpan w:val="7"/>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2 - член        </w:t>
            </w:r>
            <w:r w:rsidRPr="003B501C">
              <w:rPr>
                <w:sz w:val="22"/>
                <w:szCs w:val="22"/>
              </w:rPr>
              <w:br/>
              <w:t xml:space="preserve">4 - руководитель    </w:t>
            </w:r>
          </w:p>
        </w:tc>
        <w:tc>
          <w:tcPr>
            <w:tcW w:w="4632" w:type="dxa"/>
            <w:gridSpan w:val="13"/>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4 - член             </w:t>
            </w:r>
            <w:r w:rsidRPr="003B501C">
              <w:rPr>
                <w:sz w:val="22"/>
                <w:szCs w:val="22"/>
              </w:rPr>
              <w:br/>
              <w:t xml:space="preserve">8- руководитель         </w:t>
            </w:r>
          </w:p>
        </w:tc>
        <w:tc>
          <w:tcPr>
            <w:tcW w:w="3383" w:type="dxa"/>
            <w:gridSpan w:val="8"/>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4 - член        </w:t>
            </w:r>
            <w:r w:rsidRPr="003B501C">
              <w:rPr>
                <w:sz w:val="22"/>
                <w:szCs w:val="22"/>
              </w:rPr>
              <w:br/>
              <w:t xml:space="preserve">10 - руководитель    </w:t>
            </w:r>
          </w:p>
        </w:tc>
        <w:tc>
          <w:tcPr>
            <w:tcW w:w="749" w:type="dxa"/>
            <w:gridSpan w:val="2"/>
            <w:vMerge/>
            <w:tcBorders>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rPr>
          <w:cantSplit/>
          <w:trHeight w:val="360"/>
        </w:trPr>
        <w:tc>
          <w:tcPr>
            <w:tcW w:w="522" w:type="dxa"/>
            <w:vMerge/>
            <w:tcBorders>
              <w:top w:val="nil"/>
              <w:left w:val="single" w:sz="6" w:space="0" w:color="auto"/>
              <w:bottom w:val="nil"/>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top w:val="nil"/>
              <w:left w:val="single" w:sz="6" w:space="0" w:color="auto"/>
              <w:bottom w:val="nil"/>
              <w:right w:val="single" w:sz="6" w:space="0" w:color="auto"/>
            </w:tcBorders>
          </w:tcPr>
          <w:p w:rsidR="003B501C" w:rsidRPr="003B501C" w:rsidRDefault="003B501C" w:rsidP="003B501C">
            <w:pPr>
              <w:autoSpaceDE w:val="0"/>
              <w:autoSpaceDN w:val="0"/>
              <w:adjustRightInd w:val="0"/>
              <w:rPr>
                <w:sz w:val="22"/>
                <w:szCs w:val="22"/>
              </w:rPr>
            </w:pPr>
          </w:p>
        </w:tc>
        <w:tc>
          <w:tcPr>
            <w:tcW w:w="11861" w:type="dxa"/>
            <w:gridSpan w:val="28"/>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Подтверждающий документ: справка, заверенная руководителем соответствующего отделения  общественной</w:t>
            </w:r>
            <w:r w:rsidRPr="003B501C">
              <w:rPr>
                <w:sz w:val="22"/>
                <w:szCs w:val="22"/>
              </w:rPr>
              <w:br/>
              <w:t>организации "Педагогическое общество России"</w:t>
            </w:r>
            <w:r w:rsidRPr="003B501C">
              <w:rPr>
                <w:b/>
                <w:sz w:val="22"/>
                <w:szCs w:val="22"/>
              </w:rPr>
              <w:t xml:space="preserve">                                       </w:t>
            </w:r>
          </w:p>
        </w:tc>
        <w:tc>
          <w:tcPr>
            <w:tcW w:w="749" w:type="dxa"/>
            <w:gridSpan w:val="2"/>
            <w:tcBorders>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rPr>
          <w:cantSplit/>
          <w:trHeight w:val="480"/>
        </w:trPr>
        <w:tc>
          <w:tcPr>
            <w:tcW w:w="522" w:type="dxa"/>
            <w:vMerge/>
            <w:tcBorders>
              <w:top w:val="nil"/>
              <w:left w:val="single" w:sz="6" w:space="0" w:color="auto"/>
              <w:bottom w:val="nil"/>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top w:val="nil"/>
              <w:left w:val="single" w:sz="6" w:space="0" w:color="auto"/>
              <w:bottom w:val="nil"/>
              <w:right w:val="single" w:sz="6" w:space="0" w:color="auto"/>
            </w:tcBorders>
          </w:tcPr>
          <w:p w:rsidR="003B501C" w:rsidRPr="003B501C" w:rsidRDefault="003B501C" w:rsidP="003B501C">
            <w:pPr>
              <w:autoSpaceDE w:val="0"/>
              <w:autoSpaceDN w:val="0"/>
              <w:adjustRightInd w:val="0"/>
              <w:rPr>
                <w:sz w:val="22"/>
                <w:szCs w:val="22"/>
              </w:rPr>
            </w:pPr>
          </w:p>
        </w:tc>
        <w:tc>
          <w:tcPr>
            <w:tcW w:w="11861" w:type="dxa"/>
            <w:gridSpan w:val="28"/>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b/>
                <w:sz w:val="22"/>
                <w:szCs w:val="22"/>
              </w:rPr>
            </w:pPr>
            <w:r w:rsidRPr="003B501C">
              <w:rPr>
                <w:b/>
                <w:sz w:val="22"/>
                <w:szCs w:val="22"/>
              </w:rPr>
              <w:t>3)  Педагог  является  членом  (руководителем)  управляющего  совета,  общественной</w:t>
            </w:r>
            <w:r w:rsidRPr="003B501C">
              <w:rPr>
                <w:b/>
                <w:sz w:val="22"/>
                <w:szCs w:val="22"/>
              </w:rPr>
              <w:br/>
              <w:t xml:space="preserve">организации, представляющей интересы профессионального педагогического сообщества  </w:t>
            </w:r>
          </w:p>
        </w:tc>
        <w:tc>
          <w:tcPr>
            <w:tcW w:w="749" w:type="dxa"/>
            <w:gridSpan w:val="2"/>
            <w:vMerge w:val="restart"/>
            <w:tcBorders>
              <w:top w:val="single" w:sz="6" w:space="0" w:color="auto"/>
              <w:left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выставляется     </w:t>
            </w:r>
            <w:r w:rsidRPr="003B501C">
              <w:rPr>
                <w:sz w:val="22"/>
                <w:szCs w:val="22"/>
              </w:rPr>
              <w:br/>
              <w:t xml:space="preserve">максимально      </w:t>
            </w:r>
            <w:r w:rsidRPr="003B501C">
              <w:rPr>
                <w:sz w:val="22"/>
                <w:szCs w:val="22"/>
              </w:rPr>
              <w:br/>
              <w:t xml:space="preserve">возможный балл    </w:t>
            </w:r>
          </w:p>
        </w:tc>
      </w:tr>
      <w:tr w:rsidR="003B501C" w:rsidRPr="003B501C" w:rsidTr="0082447F">
        <w:trPr>
          <w:cantSplit/>
          <w:trHeight w:val="240"/>
        </w:trPr>
        <w:tc>
          <w:tcPr>
            <w:tcW w:w="522" w:type="dxa"/>
            <w:vMerge/>
            <w:tcBorders>
              <w:top w:val="nil"/>
              <w:left w:val="single" w:sz="6" w:space="0" w:color="auto"/>
              <w:bottom w:val="nil"/>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top w:val="nil"/>
              <w:left w:val="single" w:sz="6" w:space="0" w:color="auto"/>
              <w:bottom w:val="nil"/>
              <w:right w:val="single" w:sz="6" w:space="0" w:color="auto"/>
            </w:tcBorders>
          </w:tcPr>
          <w:p w:rsidR="003B501C" w:rsidRPr="003B501C" w:rsidRDefault="003B501C" w:rsidP="003B501C">
            <w:pPr>
              <w:autoSpaceDE w:val="0"/>
              <w:autoSpaceDN w:val="0"/>
              <w:adjustRightInd w:val="0"/>
              <w:rPr>
                <w:sz w:val="22"/>
                <w:szCs w:val="22"/>
              </w:rPr>
            </w:pPr>
          </w:p>
        </w:tc>
        <w:tc>
          <w:tcPr>
            <w:tcW w:w="3846" w:type="dxa"/>
            <w:gridSpan w:val="7"/>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школьной        </w:t>
            </w:r>
          </w:p>
        </w:tc>
        <w:tc>
          <w:tcPr>
            <w:tcW w:w="4632" w:type="dxa"/>
            <w:gridSpan w:val="13"/>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муниципальной          </w:t>
            </w:r>
          </w:p>
        </w:tc>
        <w:tc>
          <w:tcPr>
            <w:tcW w:w="3383" w:type="dxa"/>
            <w:gridSpan w:val="8"/>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региональной      </w:t>
            </w:r>
          </w:p>
        </w:tc>
        <w:tc>
          <w:tcPr>
            <w:tcW w:w="749" w:type="dxa"/>
            <w:gridSpan w:val="2"/>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rPr>
          <w:cantSplit/>
          <w:trHeight w:val="360"/>
        </w:trPr>
        <w:tc>
          <w:tcPr>
            <w:tcW w:w="522" w:type="dxa"/>
            <w:vMerge/>
            <w:tcBorders>
              <w:top w:val="nil"/>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top w:val="nil"/>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3846" w:type="dxa"/>
            <w:gridSpan w:val="7"/>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2 - член        </w:t>
            </w:r>
            <w:r w:rsidRPr="003B501C">
              <w:rPr>
                <w:sz w:val="22"/>
                <w:szCs w:val="22"/>
              </w:rPr>
              <w:br/>
              <w:t xml:space="preserve">4 - руководитель    </w:t>
            </w:r>
          </w:p>
        </w:tc>
        <w:tc>
          <w:tcPr>
            <w:tcW w:w="4632" w:type="dxa"/>
            <w:gridSpan w:val="13"/>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4 - член             </w:t>
            </w:r>
            <w:r w:rsidRPr="003B501C">
              <w:rPr>
                <w:sz w:val="22"/>
                <w:szCs w:val="22"/>
              </w:rPr>
              <w:br/>
              <w:t xml:space="preserve">8- руководитель         </w:t>
            </w:r>
          </w:p>
        </w:tc>
        <w:tc>
          <w:tcPr>
            <w:tcW w:w="3383" w:type="dxa"/>
            <w:gridSpan w:val="8"/>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4 - член        </w:t>
            </w:r>
            <w:r w:rsidRPr="003B501C">
              <w:rPr>
                <w:sz w:val="22"/>
                <w:szCs w:val="22"/>
              </w:rPr>
              <w:br/>
              <w:t xml:space="preserve">10 - руководитель    </w:t>
            </w:r>
          </w:p>
        </w:tc>
        <w:tc>
          <w:tcPr>
            <w:tcW w:w="749" w:type="dxa"/>
            <w:gridSpan w:val="2"/>
            <w:vMerge/>
            <w:tcBorders>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rPr>
          <w:cantSplit/>
          <w:trHeight w:val="360"/>
        </w:trPr>
        <w:tc>
          <w:tcPr>
            <w:tcW w:w="522" w:type="dxa"/>
            <w:tcBorders>
              <w:top w:val="nil"/>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tcBorders>
              <w:top w:val="nil"/>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1861" w:type="dxa"/>
            <w:gridSpan w:val="28"/>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Подтверждающий документ: справка, приказ о назначении, о выдвижении</w:t>
            </w:r>
            <w:r w:rsidRPr="003B501C">
              <w:rPr>
                <w:b/>
                <w:sz w:val="22"/>
                <w:szCs w:val="22"/>
              </w:rPr>
              <w:t xml:space="preserve">                                       </w:t>
            </w:r>
          </w:p>
        </w:tc>
        <w:tc>
          <w:tcPr>
            <w:tcW w:w="749" w:type="dxa"/>
            <w:gridSpan w:val="2"/>
            <w:tcBorders>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rPr>
          <w:cantSplit/>
          <w:trHeight w:val="240"/>
        </w:trPr>
        <w:tc>
          <w:tcPr>
            <w:tcW w:w="14392" w:type="dxa"/>
            <w:gridSpan w:val="32"/>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b/>
                <w:sz w:val="22"/>
                <w:szCs w:val="22"/>
              </w:rPr>
            </w:pPr>
            <w:r w:rsidRPr="003B501C">
              <w:rPr>
                <w:b/>
                <w:sz w:val="22"/>
                <w:szCs w:val="22"/>
              </w:rPr>
              <w:t xml:space="preserve">Итого по критерию 5 (в целом по критерию средний балл выставляется по показателям 1 - 3):               </w:t>
            </w:r>
          </w:p>
        </w:tc>
        <w:tc>
          <w:tcPr>
            <w:tcW w:w="749" w:type="dxa"/>
            <w:gridSpan w:val="2"/>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b/>
                <w:sz w:val="22"/>
                <w:szCs w:val="22"/>
              </w:rPr>
            </w:pPr>
          </w:p>
        </w:tc>
      </w:tr>
      <w:tr w:rsidR="003B501C" w:rsidRPr="003B501C" w:rsidTr="0082447F">
        <w:trPr>
          <w:cantSplit/>
          <w:trHeight w:val="240"/>
        </w:trPr>
        <w:tc>
          <w:tcPr>
            <w:tcW w:w="539" w:type="dxa"/>
            <w:gridSpan w:val="2"/>
            <w:vMerge w:val="restart"/>
            <w:tcBorders>
              <w:top w:val="single" w:sz="6" w:space="0" w:color="auto"/>
              <w:left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6. </w:t>
            </w:r>
          </w:p>
        </w:tc>
        <w:tc>
          <w:tcPr>
            <w:tcW w:w="1979" w:type="dxa"/>
            <w:vMerge w:val="restart"/>
            <w:tcBorders>
              <w:top w:val="single" w:sz="6" w:space="0" w:color="auto"/>
              <w:left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Общественная    </w:t>
            </w:r>
            <w:r w:rsidRPr="003B501C">
              <w:rPr>
                <w:sz w:val="22"/>
                <w:szCs w:val="22"/>
              </w:rPr>
              <w:br/>
              <w:t xml:space="preserve">деятельность    </w:t>
            </w:r>
            <w:r w:rsidRPr="003B501C">
              <w:rPr>
                <w:sz w:val="22"/>
                <w:szCs w:val="22"/>
              </w:rPr>
              <w:br/>
              <w:t xml:space="preserve">социального педагога   </w:t>
            </w:r>
          </w:p>
        </w:tc>
        <w:tc>
          <w:tcPr>
            <w:tcW w:w="12623" w:type="dxa"/>
            <w:gridSpan w:val="31"/>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Максимальный балл по критерию  - 10                                </w:t>
            </w:r>
          </w:p>
        </w:tc>
      </w:tr>
      <w:tr w:rsidR="003B501C" w:rsidRPr="003B501C" w:rsidTr="0082447F">
        <w:trPr>
          <w:cantSplit/>
          <w:trHeight w:val="480"/>
        </w:trPr>
        <w:tc>
          <w:tcPr>
            <w:tcW w:w="539" w:type="dxa"/>
            <w:gridSpan w:val="2"/>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979"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0848" w:type="dxa"/>
            <w:gridSpan w:val="28"/>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jc w:val="both"/>
              <w:rPr>
                <w:b/>
                <w:bCs/>
                <w:sz w:val="22"/>
                <w:szCs w:val="22"/>
              </w:rPr>
            </w:pPr>
            <w:r w:rsidRPr="003B501C">
              <w:rPr>
                <w:b/>
                <w:bCs/>
                <w:sz w:val="22"/>
                <w:szCs w:val="22"/>
              </w:rPr>
              <w:t>1) Педагог является  членом  (руководителем)  профсоюзной  организации  работников</w:t>
            </w:r>
            <w:r w:rsidRPr="003B501C">
              <w:rPr>
                <w:b/>
                <w:bCs/>
                <w:sz w:val="22"/>
                <w:szCs w:val="22"/>
              </w:rPr>
              <w:br/>
              <w:t xml:space="preserve">образования                                                                        </w:t>
            </w:r>
          </w:p>
        </w:tc>
        <w:tc>
          <w:tcPr>
            <w:tcW w:w="1775" w:type="dxa"/>
            <w:gridSpan w:val="3"/>
            <w:vMerge w:val="restart"/>
            <w:tcBorders>
              <w:top w:val="single" w:sz="6" w:space="0" w:color="auto"/>
              <w:left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выставляется     </w:t>
            </w:r>
            <w:r w:rsidRPr="003B501C">
              <w:rPr>
                <w:sz w:val="22"/>
                <w:szCs w:val="22"/>
              </w:rPr>
              <w:br/>
              <w:t xml:space="preserve">максимально      </w:t>
            </w:r>
            <w:r w:rsidRPr="003B501C">
              <w:rPr>
                <w:sz w:val="22"/>
                <w:szCs w:val="22"/>
              </w:rPr>
              <w:br/>
              <w:t xml:space="preserve">возможный балл    </w:t>
            </w:r>
          </w:p>
        </w:tc>
      </w:tr>
      <w:tr w:rsidR="003B501C" w:rsidRPr="003B501C" w:rsidTr="0082447F">
        <w:trPr>
          <w:cantSplit/>
          <w:trHeight w:val="240"/>
        </w:trPr>
        <w:tc>
          <w:tcPr>
            <w:tcW w:w="539" w:type="dxa"/>
            <w:gridSpan w:val="2"/>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979"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3375" w:type="dxa"/>
            <w:gridSpan w:val="6"/>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школьной        </w:t>
            </w:r>
          </w:p>
        </w:tc>
        <w:tc>
          <w:tcPr>
            <w:tcW w:w="4590" w:type="dxa"/>
            <w:gridSpan w:val="14"/>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муниципальной          </w:t>
            </w:r>
          </w:p>
        </w:tc>
        <w:tc>
          <w:tcPr>
            <w:tcW w:w="2883" w:type="dxa"/>
            <w:gridSpan w:val="8"/>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региональной      </w:t>
            </w:r>
          </w:p>
        </w:tc>
        <w:tc>
          <w:tcPr>
            <w:tcW w:w="1775"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rPr>
          <w:cantSplit/>
          <w:trHeight w:val="360"/>
        </w:trPr>
        <w:tc>
          <w:tcPr>
            <w:tcW w:w="539" w:type="dxa"/>
            <w:gridSpan w:val="2"/>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979"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3375" w:type="dxa"/>
            <w:gridSpan w:val="6"/>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2 - член        </w:t>
            </w:r>
            <w:r w:rsidRPr="003B501C">
              <w:rPr>
                <w:sz w:val="22"/>
                <w:szCs w:val="22"/>
              </w:rPr>
              <w:br/>
              <w:t xml:space="preserve">4 - руководитель    </w:t>
            </w:r>
          </w:p>
        </w:tc>
        <w:tc>
          <w:tcPr>
            <w:tcW w:w="4590" w:type="dxa"/>
            <w:gridSpan w:val="14"/>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4 - член             </w:t>
            </w:r>
            <w:r w:rsidRPr="003B501C">
              <w:rPr>
                <w:sz w:val="22"/>
                <w:szCs w:val="22"/>
              </w:rPr>
              <w:br/>
              <w:t xml:space="preserve">8- руководитель         </w:t>
            </w:r>
          </w:p>
        </w:tc>
        <w:tc>
          <w:tcPr>
            <w:tcW w:w="2883" w:type="dxa"/>
            <w:gridSpan w:val="8"/>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5 - член        </w:t>
            </w:r>
            <w:r w:rsidRPr="003B501C">
              <w:rPr>
                <w:sz w:val="22"/>
                <w:szCs w:val="22"/>
              </w:rPr>
              <w:br/>
              <w:t xml:space="preserve">10 - руководитель    </w:t>
            </w:r>
          </w:p>
        </w:tc>
        <w:tc>
          <w:tcPr>
            <w:tcW w:w="1775"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rPr>
          <w:cantSplit/>
          <w:trHeight w:val="360"/>
        </w:trPr>
        <w:tc>
          <w:tcPr>
            <w:tcW w:w="539" w:type="dxa"/>
            <w:gridSpan w:val="2"/>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979"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0848" w:type="dxa"/>
            <w:gridSpan w:val="28"/>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Подтверждающий документ: справка, заверенная председателем профсоюзной организации</w:t>
            </w:r>
          </w:p>
        </w:tc>
        <w:tc>
          <w:tcPr>
            <w:tcW w:w="1775" w:type="dxa"/>
            <w:gridSpan w:val="3"/>
            <w:vMerge/>
            <w:tcBorders>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rPr>
          <w:cantSplit/>
          <w:trHeight w:val="480"/>
        </w:trPr>
        <w:tc>
          <w:tcPr>
            <w:tcW w:w="539" w:type="dxa"/>
            <w:gridSpan w:val="2"/>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979"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0848" w:type="dxa"/>
            <w:gridSpan w:val="28"/>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jc w:val="both"/>
              <w:rPr>
                <w:b/>
                <w:bCs/>
                <w:sz w:val="22"/>
                <w:szCs w:val="22"/>
              </w:rPr>
            </w:pPr>
            <w:r w:rsidRPr="003B501C">
              <w:rPr>
                <w:b/>
                <w:bCs/>
                <w:sz w:val="22"/>
                <w:szCs w:val="22"/>
              </w:rPr>
              <w:t>2) Педагог  является членом  (руководителем)  регионального  отделения  общественной</w:t>
            </w:r>
            <w:r w:rsidRPr="003B501C">
              <w:rPr>
                <w:b/>
                <w:bCs/>
                <w:sz w:val="22"/>
                <w:szCs w:val="22"/>
              </w:rPr>
              <w:br/>
              <w:t xml:space="preserve">организации "Педагогическое общество России"                                       </w:t>
            </w:r>
          </w:p>
        </w:tc>
        <w:tc>
          <w:tcPr>
            <w:tcW w:w="1775" w:type="dxa"/>
            <w:gridSpan w:val="3"/>
            <w:vMerge w:val="restart"/>
            <w:tcBorders>
              <w:top w:val="single" w:sz="6" w:space="0" w:color="auto"/>
              <w:left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выставляется     </w:t>
            </w:r>
            <w:r w:rsidRPr="003B501C">
              <w:rPr>
                <w:sz w:val="22"/>
                <w:szCs w:val="22"/>
              </w:rPr>
              <w:br/>
              <w:t xml:space="preserve">максимально      </w:t>
            </w:r>
            <w:r w:rsidRPr="003B501C">
              <w:rPr>
                <w:sz w:val="22"/>
                <w:szCs w:val="22"/>
              </w:rPr>
              <w:br/>
              <w:t xml:space="preserve">возможный балл    </w:t>
            </w:r>
          </w:p>
        </w:tc>
      </w:tr>
      <w:tr w:rsidR="003B501C" w:rsidRPr="003B501C" w:rsidTr="0082447F">
        <w:trPr>
          <w:cantSplit/>
          <w:trHeight w:val="240"/>
        </w:trPr>
        <w:tc>
          <w:tcPr>
            <w:tcW w:w="539" w:type="dxa"/>
            <w:gridSpan w:val="2"/>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979"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3375" w:type="dxa"/>
            <w:gridSpan w:val="6"/>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школьной        </w:t>
            </w:r>
          </w:p>
        </w:tc>
        <w:tc>
          <w:tcPr>
            <w:tcW w:w="4590" w:type="dxa"/>
            <w:gridSpan w:val="14"/>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муниципальной          </w:t>
            </w:r>
          </w:p>
        </w:tc>
        <w:tc>
          <w:tcPr>
            <w:tcW w:w="2883" w:type="dxa"/>
            <w:gridSpan w:val="8"/>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региональной      </w:t>
            </w:r>
          </w:p>
        </w:tc>
        <w:tc>
          <w:tcPr>
            <w:tcW w:w="1775"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rPr>
          <w:cantSplit/>
          <w:trHeight w:val="360"/>
        </w:trPr>
        <w:tc>
          <w:tcPr>
            <w:tcW w:w="539" w:type="dxa"/>
            <w:gridSpan w:val="2"/>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979"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3375" w:type="dxa"/>
            <w:gridSpan w:val="6"/>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2 - член        </w:t>
            </w:r>
            <w:r w:rsidRPr="003B501C">
              <w:rPr>
                <w:sz w:val="22"/>
                <w:szCs w:val="22"/>
              </w:rPr>
              <w:br/>
              <w:t xml:space="preserve">4 - руководитель    </w:t>
            </w:r>
          </w:p>
        </w:tc>
        <w:tc>
          <w:tcPr>
            <w:tcW w:w="4590" w:type="dxa"/>
            <w:gridSpan w:val="14"/>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4 - член             </w:t>
            </w:r>
            <w:r w:rsidRPr="003B501C">
              <w:rPr>
                <w:sz w:val="22"/>
                <w:szCs w:val="22"/>
              </w:rPr>
              <w:br/>
              <w:t xml:space="preserve">8 - руководитель         </w:t>
            </w:r>
          </w:p>
        </w:tc>
        <w:tc>
          <w:tcPr>
            <w:tcW w:w="2883" w:type="dxa"/>
            <w:gridSpan w:val="8"/>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5 - член        </w:t>
            </w:r>
            <w:r w:rsidRPr="003B501C">
              <w:rPr>
                <w:sz w:val="22"/>
                <w:szCs w:val="22"/>
              </w:rPr>
              <w:br/>
              <w:t xml:space="preserve">10 - руководитель    </w:t>
            </w:r>
          </w:p>
        </w:tc>
        <w:tc>
          <w:tcPr>
            <w:tcW w:w="1775"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rPr>
          <w:cantSplit/>
          <w:trHeight w:val="360"/>
        </w:trPr>
        <w:tc>
          <w:tcPr>
            <w:tcW w:w="539" w:type="dxa"/>
            <w:gridSpan w:val="2"/>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979"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0848" w:type="dxa"/>
            <w:gridSpan w:val="28"/>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Подтверждающий документ: справка, заверенная руководителем соответствующего отделения  общественной организации "Педагогическое общество России"</w:t>
            </w:r>
            <w:r w:rsidRPr="003B501C">
              <w:rPr>
                <w:b/>
                <w:sz w:val="22"/>
                <w:szCs w:val="22"/>
              </w:rPr>
              <w:t xml:space="preserve">                                       </w:t>
            </w:r>
          </w:p>
        </w:tc>
        <w:tc>
          <w:tcPr>
            <w:tcW w:w="1775" w:type="dxa"/>
            <w:gridSpan w:val="3"/>
            <w:vMerge/>
            <w:tcBorders>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rPr>
          <w:cantSplit/>
          <w:trHeight w:val="640"/>
        </w:trPr>
        <w:tc>
          <w:tcPr>
            <w:tcW w:w="539" w:type="dxa"/>
            <w:gridSpan w:val="2"/>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979"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0848" w:type="dxa"/>
            <w:gridSpan w:val="28"/>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jc w:val="both"/>
              <w:rPr>
                <w:b/>
                <w:bCs/>
                <w:sz w:val="22"/>
                <w:szCs w:val="22"/>
              </w:rPr>
            </w:pPr>
            <w:r w:rsidRPr="003B501C">
              <w:rPr>
                <w:b/>
                <w:bCs/>
                <w:sz w:val="22"/>
                <w:szCs w:val="22"/>
              </w:rPr>
              <w:t>3)  Педагог является  членом  (руководителем)  управляющего  совета,  общественной</w:t>
            </w:r>
            <w:r w:rsidRPr="003B501C">
              <w:rPr>
                <w:b/>
                <w:bCs/>
                <w:sz w:val="22"/>
                <w:szCs w:val="22"/>
              </w:rPr>
              <w:br/>
              <w:t xml:space="preserve">организации, представляющей интересы профессионального педагогического сообщества  </w:t>
            </w:r>
          </w:p>
        </w:tc>
        <w:tc>
          <w:tcPr>
            <w:tcW w:w="1775" w:type="dxa"/>
            <w:gridSpan w:val="3"/>
            <w:vMerge w:val="restart"/>
            <w:tcBorders>
              <w:top w:val="single" w:sz="6" w:space="0" w:color="auto"/>
              <w:left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выставляется     </w:t>
            </w:r>
            <w:r w:rsidRPr="003B501C">
              <w:rPr>
                <w:sz w:val="22"/>
                <w:szCs w:val="22"/>
              </w:rPr>
              <w:br/>
              <w:t xml:space="preserve">максимально      </w:t>
            </w:r>
            <w:r w:rsidRPr="003B501C">
              <w:rPr>
                <w:sz w:val="22"/>
                <w:szCs w:val="22"/>
              </w:rPr>
              <w:br/>
            </w:r>
            <w:r w:rsidRPr="003B501C">
              <w:rPr>
                <w:sz w:val="22"/>
                <w:szCs w:val="22"/>
              </w:rPr>
              <w:lastRenderedPageBreak/>
              <w:t xml:space="preserve">возможный балл    </w:t>
            </w:r>
          </w:p>
        </w:tc>
      </w:tr>
      <w:tr w:rsidR="003B501C" w:rsidRPr="003B501C" w:rsidTr="0082447F">
        <w:trPr>
          <w:cantSplit/>
          <w:trHeight w:val="240"/>
        </w:trPr>
        <w:tc>
          <w:tcPr>
            <w:tcW w:w="539" w:type="dxa"/>
            <w:gridSpan w:val="2"/>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979"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3375" w:type="dxa"/>
            <w:gridSpan w:val="6"/>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школьной        </w:t>
            </w:r>
          </w:p>
        </w:tc>
        <w:tc>
          <w:tcPr>
            <w:tcW w:w="4590" w:type="dxa"/>
            <w:gridSpan w:val="14"/>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муниципальной          </w:t>
            </w:r>
          </w:p>
        </w:tc>
        <w:tc>
          <w:tcPr>
            <w:tcW w:w="2883" w:type="dxa"/>
            <w:gridSpan w:val="8"/>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региональной      </w:t>
            </w:r>
          </w:p>
        </w:tc>
        <w:tc>
          <w:tcPr>
            <w:tcW w:w="1775"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rPr>
          <w:cantSplit/>
          <w:trHeight w:val="360"/>
        </w:trPr>
        <w:tc>
          <w:tcPr>
            <w:tcW w:w="539" w:type="dxa"/>
            <w:gridSpan w:val="2"/>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979"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3375" w:type="dxa"/>
            <w:gridSpan w:val="6"/>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2 - член        </w:t>
            </w:r>
            <w:r w:rsidRPr="003B501C">
              <w:rPr>
                <w:sz w:val="22"/>
                <w:szCs w:val="22"/>
              </w:rPr>
              <w:br/>
              <w:t xml:space="preserve">4 - руководитель    </w:t>
            </w:r>
          </w:p>
        </w:tc>
        <w:tc>
          <w:tcPr>
            <w:tcW w:w="4590" w:type="dxa"/>
            <w:gridSpan w:val="14"/>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4 - член             </w:t>
            </w:r>
            <w:r w:rsidRPr="003B501C">
              <w:rPr>
                <w:sz w:val="22"/>
                <w:szCs w:val="22"/>
              </w:rPr>
              <w:br/>
              <w:t xml:space="preserve">8- руководитель         </w:t>
            </w:r>
          </w:p>
        </w:tc>
        <w:tc>
          <w:tcPr>
            <w:tcW w:w="2883" w:type="dxa"/>
            <w:gridSpan w:val="8"/>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5 - член        </w:t>
            </w:r>
            <w:r w:rsidRPr="003B501C">
              <w:rPr>
                <w:sz w:val="22"/>
                <w:szCs w:val="22"/>
              </w:rPr>
              <w:br/>
              <w:t xml:space="preserve">10 - руководитель    </w:t>
            </w:r>
          </w:p>
        </w:tc>
        <w:tc>
          <w:tcPr>
            <w:tcW w:w="1775" w:type="dxa"/>
            <w:gridSpan w:val="3"/>
            <w:vMerge/>
            <w:tcBorders>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rPr>
          <w:cantSplit/>
          <w:trHeight w:val="360"/>
        </w:trPr>
        <w:tc>
          <w:tcPr>
            <w:tcW w:w="539" w:type="dxa"/>
            <w:gridSpan w:val="2"/>
            <w:vMerge/>
            <w:tcBorders>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979" w:type="dxa"/>
            <w:vMerge/>
            <w:tcBorders>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0848" w:type="dxa"/>
            <w:gridSpan w:val="28"/>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Подтверждающий документ: справка, приказ о назначении, о выдвижении</w:t>
            </w:r>
            <w:r w:rsidRPr="003B501C">
              <w:rPr>
                <w:b/>
                <w:sz w:val="22"/>
                <w:szCs w:val="22"/>
              </w:rPr>
              <w:t xml:space="preserve">                                       </w:t>
            </w:r>
          </w:p>
        </w:tc>
        <w:tc>
          <w:tcPr>
            <w:tcW w:w="1775" w:type="dxa"/>
            <w:gridSpan w:val="3"/>
            <w:tcBorders>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rPr>
          <w:cantSplit/>
          <w:trHeight w:val="240"/>
        </w:trPr>
        <w:tc>
          <w:tcPr>
            <w:tcW w:w="13366" w:type="dxa"/>
            <w:gridSpan w:val="31"/>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b/>
                <w:sz w:val="22"/>
                <w:szCs w:val="22"/>
              </w:rPr>
            </w:pPr>
            <w:r w:rsidRPr="003B501C">
              <w:rPr>
                <w:b/>
                <w:sz w:val="22"/>
                <w:szCs w:val="22"/>
              </w:rPr>
              <w:t xml:space="preserve">Итого по критерию 6 (в целом по критерию средний балл выставляется по показателям 1 - 3):               </w:t>
            </w:r>
          </w:p>
        </w:tc>
        <w:tc>
          <w:tcPr>
            <w:tcW w:w="1775" w:type="dxa"/>
            <w:gridSpan w:val="3"/>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rPr>
          <w:cantSplit/>
          <w:trHeight w:val="240"/>
        </w:trPr>
        <w:tc>
          <w:tcPr>
            <w:tcW w:w="13366" w:type="dxa"/>
            <w:gridSpan w:val="31"/>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Итого: (для вычисления итогового балла данные по критериям 1 - 6 суммируются)                           </w:t>
            </w:r>
          </w:p>
        </w:tc>
        <w:tc>
          <w:tcPr>
            <w:tcW w:w="1775" w:type="dxa"/>
            <w:gridSpan w:val="3"/>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bl>
    <w:p w:rsidR="003B501C" w:rsidRPr="003B501C" w:rsidRDefault="003B501C" w:rsidP="003B501C">
      <w:pPr>
        <w:shd w:val="clear" w:color="auto" w:fill="FFFFFF"/>
        <w:jc w:val="center"/>
        <w:rPr>
          <w:sz w:val="28"/>
          <w:szCs w:val="28"/>
        </w:rPr>
      </w:pPr>
    </w:p>
    <w:p w:rsidR="003B501C" w:rsidRPr="003B501C" w:rsidRDefault="003B501C" w:rsidP="003B501C">
      <w:pPr>
        <w:shd w:val="clear" w:color="auto" w:fill="FFFFFF"/>
        <w:jc w:val="center"/>
        <w:rPr>
          <w:sz w:val="28"/>
          <w:szCs w:val="28"/>
        </w:rPr>
      </w:pPr>
    </w:p>
    <w:p w:rsidR="003B501C" w:rsidRPr="003B501C" w:rsidRDefault="003B501C" w:rsidP="003B501C">
      <w:pPr>
        <w:shd w:val="clear" w:color="auto" w:fill="FFFFFF"/>
        <w:jc w:val="center"/>
        <w:rPr>
          <w:sz w:val="28"/>
          <w:szCs w:val="28"/>
        </w:rPr>
      </w:pPr>
    </w:p>
    <w:p w:rsidR="003B501C" w:rsidRPr="003B501C" w:rsidRDefault="003B501C" w:rsidP="003B501C">
      <w:pPr>
        <w:shd w:val="clear" w:color="auto" w:fill="FFFFFF"/>
        <w:jc w:val="center"/>
        <w:rPr>
          <w:sz w:val="28"/>
          <w:szCs w:val="28"/>
        </w:rPr>
      </w:pPr>
    </w:p>
    <w:p w:rsidR="003B501C" w:rsidRPr="003B501C" w:rsidRDefault="003B501C" w:rsidP="003B501C">
      <w:pPr>
        <w:shd w:val="clear" w:color="auto" w:fill="FFFFFF"/>
        <w:jc w:val="center"/>
        <w:rPr>
          <w:sz w:val="28"/>
          <w:szCs w:val="28"/>
        </w:rPr>
      </w:pPr>
    </w:p>
    <w:p w:rsidR="003B501C" w:rsidRPr="003B501C" w:rsidRDefault="003B501C" w:rsidP="003B501C">
      <w:pPr>
        <w:shd w:val="clear" w:color="auto" w:fill="FFFFFF"/>
        <w:jc w:val="center"/>
        <w:rPr>
          <w:sz w:val="28"/>
          <w:szCs w:val="28"/>
        </w:rPr>
      </w:pPr>
    </w:p>
    <w:p w:rsidR="003B501C" w:rsidRPr="003B501C" w:rsidRDefault="003B501C" w:rsidP="003B501C">
      <w:pPr>
        <w:shd w:val="clear" w:color="auto" w:fill="FFFFFF"/>
        <w:jc w:val="center"/>
        <w:rPr>
          <w:sz w:val="28"/>
          <w:szCs w:val="28"/>
        </w:rPr>
      </w:pPr>
    </w:p>
    <w:p w:rsidR="003B501C" w:rsidRPr="003B501C" w:rsidRDefault="003B501C" w:rsidP="003B501C">
      <w:pPr>
        <w:shd w:val="clear" w:color="auto" w:fill="FFFFFF"/>
        <w:jc w:val="center"/>
        <w:rPr>
          <w:sz w:val="28"/>
          <w:szCs w:val="28"/>
        </w:rPr>
      </w:pPr>
    </w:p>
    <w:p w:rsidR="003B501C" w:rsidRPr="003B501C" w:rsidRDefault="003B501C" w:rsidP="003B501C">
      <w:pPr>
        <w:shd w:val="clear" w:color="auto" w:fill="FFFFFF"/>
        <w:jc w:val="center"/>
        <w:rPr>
          <w:sz w:val="28"/>
          <w:szCs w:val="28"/>
        </w:rPr>
      </w:pPr>
    </w:p>
    <w:p w:rsidR="003B501C" w:rsidRPr="003B501C" w:rsidRDefault="003B501C" w:rsidP="003B501C">
      <w:pPr>
        <w:shd w:val="clear" w:color="auto" w:fill="FFFFFF"/>
        <w:jc w:val="center"/>
        <w:rPr>
          <w:sz w:val="28"/>
          <w:szCs w:val="28"/>
        </w:rPr>
      </w:pPr>
    </w:p>
    <w:p w:rsidR="003B501C" w:rsidRPr="003B501C" w:rsidRDefault="003B501C" w:rsidP="003B501C">
      <w:pPr>
        <w:shd w:val="clear" w:color="auto" w:fill="FFFFFF"/>
        <w:jc w:val="center"/>
        <w:rPr>
          <w:sz w:val="28"/>
          <w:szCs w:val="28"/>
        </w:rPr>
      </w:pPr>
    </w:p>
    <w:p w:rsidR="003B501C" w:rsidRDefault="003B501C" w:rsidP="003B501C">
      <w:pPr>
        <w:shd w:val="clear" w:color="auto" w:fill="FFFFFF"/>
        <w:jc w:val="center"/>
        <w:rPr>
          <w:sz w:val="28"/>
          <w:szCs w:val="28"/>
        </w:rPr>
      </w:pPr>
    </w:p>
    <w:p w:rsidR="0082447F" w:rsidRDefault="0082447F" w:rsidP="003B501C">
      <w:pPr>
        <w:shd w:val="clear" w:color="auto" w:fill="FFFFFF"/>
        <w:jc w:val="center"/>
        <w:rPr>
          <w:sz w:val="28"/>
          <w:szCs w:val="28"/>
        </w:rPr>
      </w:pPr>
    </w:p>
    <w:p w:rsidR="0082447F" w:rsidRDefault="0082447F" w:rsidP="003B501C">
      <w:pPr>
        <w:shd w:val="clear" w:color="auto" w:fill="FFFFFF"/>
        <w:jc w:val="center"/>
        <w:rPr>
          <w:sz w:val="28"/>
          <w:szCs w:val="28"/>
        </w:rPr>
      </w:pPr>
    </w:p>
    <w:p w:rsidR="0082447F" w:rsidRDefault="0082447F" w:rsidP="003B501C">
      <w:pPr>
        <w:shd w:val="clear" w:color="auto" w:fill="FFFFFF"/>
        <w:jc w:val="center"/>
        <w:rPr>
          <w:sz w:val="28"/>
          <w:szCs w:val="28"/>
        </w:rPr>
      </w:pPr>
    </w:p>
    <w:p w:rsidR="0082447F" w:rsidRDefault="0082447F" w:rsidP="003B501C">
      <w:pPr>
        <w:shd w:val="clear" w:color="auto" w:fill="FFFFFF"/>
        <w:jc w:val="center"/>
        <w:rPr>
          <w:sz w:val="28"/>
          <w:szCs w:val="28"/>
        </w:rPr>
      </w:pPr>
    </w:p>
    <w:p w:rsidR="0082447F" w:rsidRPr="003B501C" w:rsidRDefault="0082447F" w:rsidP="003B501C">
      <w:pPr>
        <w:shd w:val="clear" w:color="auto" w:fill="FFFFFF"/>
        <w:jc w:val="center"/>
        <w:rPr>
          <w:sz w:val="28"/>
          <w:szCs w:val="28"/>
        </w:rPr>
      </w:pPr>
    </w:p>
    <w:p w:rsidR="003B501C" w:rsidRPr="003B501C" w:rsidRDefault="003B501C" w:rsidP="003B501C">
      <w:pPr>
        <w:shd w:val="clear" w:color="auto" w:fill="FFFFFF"/>
        <w:jc w:val="center"/>
        <w:rPr>
          <w:sz w:val="28"/>
          <w:szCs w:val="28"/>
        </w:rPr>
      </w:pPr>
    </w:p>
    <w:p w:rsidR="003B501C" w:rsidRPr="003B501C" w:rsidRDefault="003B501C" w:rsidP="003B501C">
      <w:pPr>
        <w:shd w:val="clear" w:color="auto" w:fill="FFFFFF"/>
        <w:jc w:val="center"/>
        <w:rPr>
          <w:sz w:val="28"/>
          <w:szCs w:val="28"/>
        </w:rPr>
      </w:pPr>
    </w:p>
    <w:p w:rsidR="003B501C" w:rsidRPr="003B501C" w:rsidRDefault="003B501C" w:rsidP="003B501C">
      <w:pPr>
        <w:shd w:val="clear" w:color="auto" w:fill="FFFFFF"/>
        <w:jc w:val="center"/>
        <w:rPr>
          <w:sz w:val="28"/>
          <w:szCs w:val="28"/>
        </w:rPr>
      </w:pPr>
    </w:p>
    <w:p w:rsidR="003B501C" w:rsidRPr="003B501C" w:rsidRDefault="003B501C" w:rsidP="003B501C">
      <w:pPr>
        <w:shd w:val="clear" w:color="auto" w:fill="FFFFFF"/>
        <w:rPr>
          <w:sz w:val="28"/>
          <w:szCs w:val="28"/>
        </w:rPr>
      </w:pPr>
    </w:p>
    <w:p w:rsidR="003B501C" w:rsidRPr="003B501C" w:rsidRDefault="003B501C" w:rsidP="003B501C">
      <w:pPr>
        <w:shd w:val="clear" w:color="auto" w:fill="FFFFFF"/>
        <w:rPr>
          <w:sz w:val="28"/>
          <w:szCs w:val="28"/>
        </w:rPr>
      </w:pPr>
    </w:p>
    <w:p w:rsidR="003B501C" w:rsidRPr="003B501C" w:rsidRDefault="003B501C" w:rsidP="003B501C">
      <w:pPr>
        <w:shd w:val="clear" w:color="auto" w:fill="FFFFFF"/>
        <w:rPr>
          <w:sz w:val="28"/>
          <w:szCs w:val="28"/>
        </w:rPr>
      </w:pPr>
    </w:p>
    <w:p w:rsidR="003B501C" w:rsidRPr="003B501C" w:rsidRDefault="003B501C" w:rsidP="003B501C">
      <w:pPr>
        <w:shd w:val="clear" w:color="auto" w:fill="FFFFFF"/>
        <w:rPr>
          <w:sz w:val="28"/>
          <w:szCs w:val="28"/>
        </w:rPr>
      </w:pPr>
    </w:p>
    <w:p w:rsidR="003B501C" w:rsidRPr="003B501C" w:rsidRDefault="003B501C" w:rsidP="003B501C">
      <w:pPr>
        <w:widowControl w:val="0"/>
        <w:suppressAutoHyphens/>
        <w:jc w:val="center"/>
        <w:rPr>
          <w:rFonts w:eastAsia="WenQuanYi Micro Hei"/>
          <w:b/>
          <w:bCs/>
          <w:kern w:val="1"/>
          <w:lang w:eastAsia="zh-CN" w:bidi="hi-IN"/>
        </w:rPr>
      </w:pPr>
      <w:r w:rsidRPr="003B501C">
        <w:rPr>
          <w:rFonts w:eastAsia="WenQuanYi Micro Hei"/>
          <w:b/>
          <w:bCs/>
          <w:kern w:val="1"/>
          <w:lang w:eastAsia="zh-CN" w:bidi="hi-IN"/>
        </w:rPr>
        <w:lastRenderedPageBreak/>
        <w:t>Критерии и показатели профессиональной компетентности и результативности</w:t>
      </w:r>
    </w:p>
    <w:p w:rsidR="003B501C" w:rsidRPr="003B501C" w:rsidRDefault="003B501C" w:rsidP="003B501C">
      <w:pPr>
        <w:autoSpaceDE w:val="0"/>
        <w:autoSpaceDN w:val="0"/>
        <w:adjustRightInd w:val="0"/>
        <w:jc w:val="center"/>
        <w:outlineLvl w:val="2"/>
        <w:rPr>
          <w:b/>
          <w:bCs/>
        </w:rPr>
      </w:pPr>
      <w:r w:rsidRPr="003B501C">
        <w:rPr>
          <w:b/>
          <w:bCs/>
        </w:rPr>
        <w:t>деятельности педагога-психолога ДОУ</w:t>
      </w:r>
    </w:p>
    <w:tbl>
      <w:tblPr>
        <w:tblW w:w="146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19"/>
        <w:gridCol w:w="3119"/>
        <w:gridCol w:w="3260"/>
        <w:gridCol w:w="1843"/>
        <w:gridCol w:w="2126"/>
        <w:gridCol w:w="809"/>
      </w:tblGrid>
      <w:tr w:rsidR="003B501C" w:rsidRPr="003B501C" w:rsidTr="0082447F">
        <w:trPr>
          <w:jc w:val="center"/>
        </w:trPr>
        <w:tc>
          <w:tcPr>
            <w:tcW w:w="3519" w:type="dxa"/>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jc w:val="center"/>
              <w:rPr>
                <w:b/>
                <w:sz w:val="20"/>
                <w:szCs w:val="20"/>
              </w:rPr>
            </w:pPr>
            <w:r w:rsidRPr="003B501C">
              <w:rPr>
                <w:b/>
                <w:sz w:val="20"/>
                <w:szCs w:val="20"/>
              </w:rPr>
              <w:t>Показатель</w:t>
            </w:r>
          </w:p>
        </w:tc>
        <w:tc>
          <w:tcPr>
            <w:tcW w:w="3119" w:type="dxa"/>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jc w:val="center"/>
              <w:rPr>
                <w:b/>
                <w:sz w:val="20"/>
                <w:szCs w:val="20"/>
              </w:rPr>
            </w:pPr>
            <w:r w:rsidRPr="003B501C">
              <w:rPr>
                <w:b/>
                <w:sz w:val="20"/>
                <w:szCs w:val="20"/>
              </w:rPr>
              <w:t>Проявление</w:t>
            </w:r>
          </w:p>
          <w:p w:rsidR="003B501C" w:rsidRPr="003B501C" w:rsidRDefault="003B501C" w:rsidP="003B501C">
            <w:pPr>
              <w:jc w:val="center"/>
              <w:rPr>
                <w:b/>
                <w:sz w:val="20"/>
                <w:szCs w:val="20"/>
              </w:rPr>
            </w:pPr>
            <w:r w:rsidRPr="003B501C">
              <w:rPr>
                <w:b/>
                <w:sz w:val="20"/>
                <w:szCs w:val="20"/>
              </w:rPr>
              <w:t>показателя</w:t>
            </w:r>
          </w:p>
        </w:tc>
        <w:tc>
          <w:tcPr>
            <w:tcW w:w="3260" w:type="dxa"/>
            <w:tcBorders>
              <w:top w:val="single" w:sz="4" w:space="0" w:color="000000"/>
              <w:left w:val="single" w:sz="4" w:space="0" w:color="000000"/>
              <w:bottom w:val="single" w:sz="4" w:space="0" w:color="000000"/>
              <w:right w:val="single" w:sz="4" w:space="0" w:color="auto"/>
            </w:tcBorders>
          </w:tcPr>
          <w:p w:rsidR="003B501C" w:rsidRPr="003B501C" w:rsidRDefault="003B501C" w:rsidP="003B501C">
            <w:pPr>
              <w:rPr>
                <w:rFonts w:eastAsia="Calibri"/>
                <w:b/>
                <w:sz w:val="20"/>
                <w:szCs w:val="20"/>
              </w:rPr>
            </w:pPr>
            <w:r w:rsidRPr="003B501C">
              <w:rPr>
                <w:rFonts w:eastAsia="Calibri"/>
                <w:b/>
                <w:sz w:val="20"/>
                <w:szCs w:val="20"/>
              </w:rPr>
              <w:t>Подтверждающие документы</w:t>
            </w:r>
          </w:p>
        </w:tc>
        <w:tc>
          <w:tcPr>
            <w:tcW w:w="1843" w:type="dxa"/>
            <w:tcBorders>
              <w:top w:val="single" w:sz="4" w:space="0" w:color="000000"/>
              <w:left w:val="single" w:sz="4" w:space="0" w:color="000000"/>
              <w:bottom w:val="single" w:sz="4" w:space="0" w:color="auto"/>
              <w:right w:val="single" w:sz="4" w:space="0" w:color="auto"/>
            </w:tcBorders>
          </w:tcPr>
          <w:p w:rsidR="003B501C" w:rsidRPr="003B501C" w:rsidRDefault="003B501C" w:rsidP="003B501C">
            <w:pPr>
              <w:rPr>
                <w:rFonts w:eastAsia="Calibri"/>
                <w:b/>
                <w:sz w:val="20"/>
                <w:szCs w:val="20"/>
              </w:rPr>
            </w:pPr>
            <w:r w:rsidRPr="003B501C">
              <w:rPr>
                <w:rFonts w:eastAsia="Calibri"/>
                <w:b/>
                <w:sz w:val="20"/>
                <w:szCs w:val="20"/>
              </w:rPr>
              <w:t>Рекомендации по оценке показателей</w:t>
            </w:r>
          </w:p>
        </w:tc>
        <w:tc>
          <w:tcPr>
            <w:tcW w:w="2126" w:type="dxa"/>
            <w:tcBorders>
              <w:top w:val="single" w:sz="4" w:space="0" w:color="000000"/>
              <w:left w:val="single" w:sz="4" w:space="0" w:color="auto"/>
              <w:bottom w:val="single" w:sz="4" w:space="0" w:color="auto"/>
              <w:right w:val="single" w:sz="4" w:space="0" w:color="000000"/>
            </w:tcBorders>
          </w:tcPr>
          <w:p w:rsidR="003B501C" w:rsidRPr="003B501C" w:rsidRDefault="003B501C" w:rsidP="003B501C">
            <w:pPr>
              <w:rPr>
                <w:b/>
                <w:sz w:val="20"/>
                <w:szCs w:val="20"/>
              </w:rPr>
            </w:pPr>
            <w:r w:rsidRPr="003B501C">
              <w:rPr>
                <w:b/>
                <w:sz w:val="20"/>
                <w:szCs w:val="20"/>
              </w:rPr>
              <w:t>Оценка показателя в баллах</w:t>
            </w:r>
          </w:p>
        </w:tc>
        <w:tc>
          <w:tcPr>
            <w:tcW w:w="809" w:type="dxa"/>
            <w:tcBorders>
              <w:top w:val="single" w:sz="4" w:space="0" w:color="000000"/>
              <w:left w:val="single" w:sz="4" w:space="0" w:color="auto"/>
              <w:bottom w:val="single" w:sz="4" w:space="0" w:color="auto"/>
              <w:right w:val="single" w:sz="4" w:space="0" w:color="000000"/>
            </w:tcBorders>
          </w:tcPr>
          <w:p w:rsidR="003B501C" w:rsidRPr="003B501C" w:rsidRDefault="003B501C" w:rsidP="003B501C">
            <w:pPr>
              <w:rPr>
                <w:b/>
                <w:sz w:val="20"/>
                <w:szCs w:val="20"/>
              </w:rPr>
            </w:pPr>
            <w:r w:rsidRPr="003B501C">
              <w:rPr>
                <w:b/>
                <w:sz w:val="20"/>
                <w:szCs w:val="20"/>
              </w:rPr>
              <w:t>Само-оценка</w:t>
            </w:r>
          </w:p>
        </w:tc>
      </w:tr>
      <w:tr w:rsidR="003B501C" w:rsidRPr="003B501C" w:rsidTr="0082447F">
        <w:trPr>
          <w:trHeight w:val="403"/>
          <w:jc w:val="center"/>
        </w:trPr>
        <w:tc>
          <w:tcPr>
            <w:tcW w:w="14676" w:type="dxa"/>
            <w:gridSpan w:val="6"/>
            <w:tcBorders>
              <w:top w:val="single" w:sz="4" w:space="0" w:color="000000"/>
              <w:left w:val="single" w:sz="4" w:space="0" w:color="000000"/>
              <w:bottom w:val="single" w:sz="4" w:space="0" w:color="000000"/>
              <w:right w:val="single" w:sz="4" w:space="0" w:color="000000"/>
            </w:tcBorders>
            <w:vAlign w:val="center"/>
          </w:tcPr>
          <w:p w:rsidR="003B501C" w:rsidRPr="003B501C" w:rsidRDefault="003B501C" w:rsidP="003B501C">
            <w:pPr>
              <w:jc w:val="center"/>
              <w:rPr>
                <w:b/>
                <w:bCs/>
              </w:rPr>
            </w:pPr>
            <w:r w:rsidRPr="003B501C">
              <w:rPr>
                <w:b/>
                <w:bCs/>
              </w:rPr>
              <w:t xml:space="preserve">Критерий </w:t>
            </w:r>
            <w:r w:rsidRPr="003B501C">
              <w:rPr>
                <w:b/>
                <w:bCs/>
                <w:lang w:val="en-US"/>
              </w:rPr>
              <w:t>I</w:t>
            </w:r>
            <w:r w:rsidRPr="003B501C">
              <w:rPr>
                <w:b/>
                <w:bCs/>
              </w:rPr>
              <w:t>. Владение современными коррекционно-развивающими технологиями и методиками</w:t>
            </w:r>
          </w:p>
        </w:tc>
      </w:tr>
      <w:tr w:rsidR="003B501C" w:rsidRPr="003B501C" w:rsidTr="0082447F">
        <w:trPr>
          <w:trHeight w:val="1949"/>
          <w:jc w:val="center"/>
        </w:trPr>
        <w:tc>
          <w:tcPr>
            <w:tcW w:w="3519" w:type="dxa"/>
            <w:vMerge w:val="restart"/>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i/>
              </w:rPr>
            </w:pPr>
            <w:r w:rsidRPr="003B501C">
              <w:rPr>
                <w:b/>
                <w:bCs/>
                <w:i/>
                <w:iCs/>
              </w:rPr>
              <w:t>1.1. Использование педагогом-психологом современных социально-психологических методик  психологического сопровождения образовательного процесса</w:t>
            </w:r>
          </w:p>
        </w:tc>
        <w:tc>
          <w:tcPr>
            <w:tcW w:w="3119" w:type="dxa"/>
            <w:tcBorders>
              <w:top w:val="single" w:sz="4" w:space="0" w:color="000000"/>
              <w:left w:val="single" w:sz="4" w:space="0" w:color="000000"/>
              <w:bottom w:val="single" w:sz="4" w:space="0" w:color="000000"/>
              <w:right w:val="single" w:sz="4" w:space="0" w:color="000000"/>
            </w:tcBorders>
          </w:tcPr>
          <w:p w:rsidR="003B501C" w:rsidRPr="003B501C" w:rsidRDefault="003B501C" w:rsidP="003B501C">
            <w:r w:rsidRPr="003B501C">
              <w:t>Владение методиками активного социально-психологического обучения (проведение тренинговых, развивающих, коррекционных занятий, и т.д.)</w:t>
            </w:r>
          </w:p>
        </w:tc>
        <w:tc>
          <w:tcPr>
            <w:tcW w:w="3260" w:type="dxa"/>
            <w:tcBorders>
              <w:top w:val="single" w:sz="4" w:space="0" w:color="000000"/>
              <w:left w:val="single" w:sz="4" w:space="0" w:color="000000"/>
              <w:bottom w:val="single" w:sz="4" w:space="0" w:color="000000"/>
              <w:right w:val="single" w:sz="4" w:space="0" w:color="auto"/>
            </w:tcBorders>
          </w:tcPr>
          <w:p w:rsidR="003B501C" w:rsidRPr="003B501C" w:rsidRDefault="003B501C" w:rsidP="003B501C">
            <w:pPr>
              <w:rPr>
                <w:rFonts w:eastAsia="Calibri"/>
              </w:rPr>
            </w:pPr>
            <w:r w:rsidRPr="003B501C">
              <w:rPr>
                <w:rFonts w:eastAsia="Calibri"/>
              </w:rPr>
              <w:t>Аналитическая справка;</w:t>
            </w:r>
          </w:p>
          <w:p w:rsidR="003B501C" w:rsidRPr="003B501C" w:rsidRDefault="003B501C" w:rsidP="003B501C">
            <w:pPr>
              <w:rPr>
                <w:rFonts w:eastAsia="Calibri"/>
              </w:rPr>
            </w:pPr>
            <w:r w:rsidRPr="003B501C">
              <w:rPr>
                <w:rFonts w:eastAsia="Calibri"/>
              </w:rPr>
              <w:t xml:space="preserve">краткое описание методик и информация о ходе реализации в виде отчетов, презентаций, публикаций в прессе и т.д.; справки о проведении недели психологии в ДОУ; </w:t>
            </w:r>
          </w:p>
        </w:tc>
        <w:tc>
          <w:tcPr>
            <w:tcW w:w="1843" w:type="dxa"/>
            <w:tcBorders>
              <w:top w:val="single" w:sz="4" w:space="0" w:color="000000"/>
              <w:left w:val="single" w:sz="4" w:space="0" w:color="000000"/>
              <w:bottom w:val="single" w:sz="4" w:space="0" w:color="000000"/>
              <w:right w:val="single" w:sz="4" w:space="0" w:color="auto"/>
            </w:tcBorders>
          </w:tcPr>
          <w:p w:rsidR="003B501C" w:rsidRPr="003B501C" w:rsidRDefault="003B501C" w:rsidP="003B501C">
            <w:r w:rsidRPr="003B501C">
              <w:t>1- владеет 1 методикой;</w:t>
            </w:r>
          </w:p>
          <w:p w:rsidR="003B501C" w:rsidRPr="003B501C" w:rsidRDefault="003B501C" w:rsidP="003B501C">
            <w:r w:rsidRPr="003B501C">
              <w:t>2- владеет 2-5 методиками;</w:t>
            </w:r>
          </w:p>
          <w:p w:rsidR="003B501C" w:rsidRPr="003B501C" w:rsidRDefault="003B501C" w:rsidP="003B501C">
            <w:r w:rsidRPr="003B501C">
              <w:t>3 – владеет 5-ю и более методиками</w:t>
            </w:r>
          </w:p>
        </w:tc>
        <w:tc>
          <w:tcPr>
            <w:tcW w:w="2126" w:type="dxa"/>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rPr>
            </w:pPr>
            <w:r w:rsidRPr="003B501C">
              <w:rPr>
                <w:bCs/>
              </w:rPr>
              <w:t>1/2/3</w:t>
            </w:r>
          </w:p>
          <w:p w:rsidR="003B501C" w:rsidRPr="003B501C" w:rsidRDefault="003B501C" w:rsidP="003B501C">
            <w:pPr>
              <w:rPr>
                <w:bCs/>
              </w:rPr>
            </w:pPr>
            <w:r w:rsidRPr="003B501C">
              <w:rPr>
                <w:bCs/>
              </w:rPr>
              <w:t>Выставляется соответствующий балл</w:t>
            </w:r>
          </w:p>
        </w:tc>
        <w:tc>
          <w:tcPr>
            <w:tcW w:w="809" w:type="dxa"/>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Cs/>
                <w:color w:val="FF0000"/>
              </w:rPr>
            </w:pPr>
          </w:p>
        </w:tc>
      </w:tr>
      <w:tr w:rsidR="003B501C" w:rsidRPr="003B501C" w:rsidTr="0082447F">
        <w:trPr>
          <w:trHeight w:val="1949"/>
          <w:jc w:val="center"/>
        </w:trPr>
        <w:tc>
          <w:tcPr>
            <w:tcW w:w="3519" w:type="dxa"/>
            <w:vMerge/>
            <w:tcBorders>
              <w:top w:val="single" w:sz="4" w:space="0" w:color="000000"/>
              <w:left w:val="single" w:sz="4" w:space="0" w:color="000000"/>
              <w:bottom w:val="single" w:sz="4" w:space="0" w:color="000000"/>
              <w:right w:val="single" w:sz="4" w:space="0" w:color="000000"/>
            </w:tcBorders>
            <w:vAlign w:val="center"/>
          </w:tcPr>
          <w:p w:rsidR="003B501C" w:rsidRPr="003B501C" w:rsidRDefault="003B501C" w:rsidP="003B501C">
            <w:pPr>
              <w:rPr>
                <w:b/>
                <w:i/>
              </w:rPr>
            </w:pPr>
          </w:p>
        </w:tc>
        <w:tc>
          <w:tcPr>
            <w:tcW w:w="3119" w:type="dxa"/>
            <w:tcBorders>
              <w:top w:val="single" w:sz="4" w:space="0" w:color="000000"/>
              <w:left w:val="single" w:sz="4" w:space="0" w:color="000000"/>
              <w:bottom w:val="single" w:sz="4" w:space="0" w:color="000000"/>
              <w:right w:val="single" w:sz="4" w:space="0" w:color="000000"/>
            </w:tcBorders>
          </w:tcPr>
          <w:p w:rsidR="003B501C" w:rsidRPr="003B501C" w:rsidRDefault="003B501C" w:rsidP="003B501C">
            <w:r w:rsidRPr="003B501C">
              <w:t xml:space="preserve">Наличие системы диагностической деятельности в рамках психологического сопровождения образовательного процесса </w:t>
            </w:r>
          </w:p>
        </w:tc>
        <w:tc>
          <w:tcPr>
            <w:tcW w:w="3260" w:type="dxa"/>
            <w:tcBorders>
              <w:top w:val="single" w:sz="4" w:space="0" w:color="000000"/>
              <w:left w:val="single" w:sz="4" w:space="0" w:color="000000"/>
              <w:bottom w:val="single" w:sz="4" w:space="0" w:color="000000"/>
              <w:right w:val="single" w:sz="4" w:space="0" w:color="auto"/>
            </w:tcBorders>
          </w:tcPr>
          <w:p w:rsidR="003B501C" w:rsidRPr="003B501C" w:rsidRDefault="003B501C" w:rsidP="003B501C">
            <w:r w:rsidRPr="003B501C">
              <w:t xml:space="preserve">Справка с указанием конкретных диагностических программ, используемых в образовательном процессе, а также итогов диагностики их результативности </w:t>
            </w:r>
          </w:p>
        </w:tc>
        <w:tc>
          <w:tcPr>
            <w:tcW w:w="1843" w:type="dxa"/>
            <w:tcBorders>
              <w:top w:val="single" w:sz="4" w:space="0" w:color="000000"/>
              <w:left w:val="single" w:sz="4" w:space="0" w:color="000000"/>
              <w:bottom w:val="single" w:sz="4" w:space="0" w:color="000000"/>
              <w:right w:val="single" w:sz="4" w:space="0" w:color="auto"/>
            </w:tcBorders>
          </w:tcPr>
          <w:p w:rsidR="003B501C" w:rsidRPr="003B501C" w:rsidRDefault="003B501C" w:rsidP="003B501C">
            <w:r w:rsidRPr="003B501C">
              <w:t>0 - отсутствие</w:t>
            </w:r>
          </w:p>
          <w:p w:rsidR="003B501C" w:rsidRPr="003B501C" w:rsidRDefault="003B501C" w:rsidP="003B501C">
            <w:r w:rsidRPr="003B501C">
              <w:t>1 – частичное соответствие</w:t>
            </w:r>
          </w:p>
          <w:p w:rsidR="003B501C" w:rsidRPr="003B501C" w:rsidRDefault="003B501C" w:rsidP="003B501C">
            <w:r w:rsidRPr="003B501C">
              <w:t>2 – полное соответствие</w:t>
            </w:r>
          </w:p>
        </w:tc>
        <w:tc>
          <w:tcPr>
            <w:tcW w:w="2126" w:type="dxa"/>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rPr>
            </w:pPr>
            <w:r w:rsidRPr="003B501C">
              <w:rPr>
                <w:bCs/>
              </w:rPr>
              <w:t>0/1/2</w:t>
            </w:r>
          </w:p>
          <w:p w:rsidR="003B501C" w:rsidRPr="003B501C" w:rsidRDefault="003B501C" w:rsidP="003B501C">
            <w:pPr>
              <w:rPr>
                <w:bCs/>
              </w:rPr>
            </w:pPr>
            <w:r w:rsidRPr="003B501C">
              <w:rPr>
                <w:bCs/>
              </w:rPr>
              <w:t>Выставляется соответствующий балл</w:t>
            </w:r>
          </w:p>
        </w:tc>
        <w:tc>
          <w:tcPr>
            <w:tcW w:w="809" w:type="dxa"/>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Cs/>
                <w:color w:val="FF0000"/>
              </w:rPr>
            </w:pPr>
          </w:p>
        </w:tc>
      </w:tr>
      <w:tr w:rsidR="003B501C" w:rsidRPr="003B501C" w:rsidTr="0082447F">
        <w:trPr>
          <w:trHeight w:val="274"/>
          <w:jc w:val="center"/>
        </w:trPr>
        <w:tc>
          <w:tcPr>
            <w:tcW w:w="3519" w:type="dxa"/>
            <w:vMerge/>
            <w:tcBorders>
              <w:top w:val="single" w:sz="4" w:space="0" w:color="000000"/>
              <w:left w:val="single" w:sz="4" w:space="0" w:color="000000"/>
              <w:bottom w:val="single" w:sz="4" w:space="0" w:color="000000"/>
              <w:right w:val="single" w:sz="4" w:space="0" w:color="000000"/>
            </w:tcBorders>
            <w:vAlign w:val="center"/>
          </w:tcPr>
          <w:p w:rsidR="003B501C" w:rsidRPr="003B501C" w:rsidRDefault="003B501C" w:rsidP="003B501C">
            <w:pPr>
              <w:rPr>
                <w:b/>
                <w:i/>
              </w:rPr>
            </w:pPr>
          </w:p>
        </w:tc>
        <w:tc>
          <w:tcPr>
            <w:tcW w:w="3119" w:type="dxa"/>
            <w:tcBorders>
              <w:top w:val="single" w:sz="4" w:space="0" w:color="000000"/>
              <w:left w:val="single" w:sz="4" w:space="0" w:color="000000"/>
              <w:bottom w:val="single" w:sz="4" w:space="0" w:color="000000"/>
              <w:right w:val="single" w:sz="4" w:space="0" w:color="000000"/>
            </w:tcBorders>
          </w:tcPr>
          <w:p w:rsidR="003B501C" w:rsidRPr="003B501C" w:rsidRDefault="003B501C" w:rsidP="003B501C">
            <w:r w:rsidRPr="003B501C">
              <w:t>Проведение экспертизы образовательного процесса (психологический анализ занятий, экспертиза образовательных программ, экспертиза здоровьесберегающих показателей образовательного процесса)</w:t>
            </w:r>
          </w:p>
        </w:tc>
        <w:tc>
          <w:tcPr>
            <w:tcW w:w="3260" w:type="dxa"/>
            <w:tcBorders>
              <w:top w:val="single" w:sz="4" w:space="0" w:color="000000"/>
              <w:left w:val="single" w:sz="4" w:space="0" w:color="000000"/>
              <w:bottom w:val="single" w:sz="4" w:space="0" w:color="000000"/>
              <w:right w:val="single" w:sz="4" w:space="0" w:color="auto"/>
            </w:tcBorders>
          </w:tcPr>
          <w:p w:rsidR="003B501C" w:rsidRPr="003B501C" w:rsidRDefault="003B501C" w:rsidP="003B501C">
            <w:r w:rsidRPr="003B501C">
              <w:t>Аналитическая справка; экспертное заключение с указанием конкретных рекомендаций. Копии писем, приказов и др. документов</w:t>
            </w:r>
          </w:p>
        </w:tc>
        <w:tc>
          <w:tcPr>
            <w:tcW w:w="1843" w:type="dxa"/>
            <w:tcBorders>
              <w:top w:val="single" w:sz="4" w:space="0" w:color="000000"/>
              <w:left w:val="single" w:sz="4" w:space="0" w:color="000000"/>
              <w:bottom w:val="single" w:sz="4" w:space="0" w:color="000000"/>
              <w:right w:val="single" w:sz="4" w:space="0" w:color="auto"/>
            </w:tcBorders>
          </w:tcPr>
          <w:p w:rsidR="003B501C" w:rsidRPr="003B501C" w:rsidRDefault="003B501C" w:rsidP="003B501C">
            <w:r w:rsidRPr="003B501C">
              <w:t>0 - отсутствие</w:t>
            </w:r>
          </w:p>
          <w:p w:rsidR="003B501C" w:rsidRPr="003B501C" w:rsidRDefault="003B501C" w:rsidP="003B501C">
            <w:r w:rsidRPr="003B501C">
              <w:t>1 – частичное соответствие</w:t>
            </w:r>
          </w:p>
          <w:p w:rsidR="003B501C" w:rsidRPr="003B501C" w:rsidRDefault="003B501C" w:rsidP="003B501C">
            <w:r w:rsidRPr="003B501C">
              <w:t>2 – полное соответствие</w:t>
            </w:r>
          </w:p>
        </w:tc>
        <w:tc>
          <w:tcPr>
            <w:tcW w:w="2126" w:type="dxa"/>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rPr>
            </w:pPr>
            <w:r w:rsidRPr="003B501C">
              <w:rPr>
                <w:bCs/>
              </w:rPr>
              <w:t>0/1/2</w:t>
            </w:r>
          </w:p>
          <w:p w:rsidR="003B501C" w:rsidRPr="003B501C" w:rsidRDefault="003B501C" w:rsidP="003B501C">
            <w:pPr>
              <w:rPr>
                <w:bCs/>
              </w:rPr>
            </w:pPr>
            <w:r w:rsidRPr="003B501C">
              <w:rPr>
                <w:bCs/>
              </w:rPr>
              <w:t>Выставляется соответствующий балл</w:t>
            </w:r>
          </w:p>
        </w:tc>
        <w:tc>
          <w:tcPr>
            <w:tcW w:w="809" w:type="dxa"/>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Cs/>
                <w:color w:val="FF0000"/>
              </w:rPr>
            </w:pPr>
          </w:p>
        </w:tc>
      </w:tr>
      <w:tr w:rsidR="003B501C" w:rsidRPr="003B501C" w:rsidTr="0082447F">
        <w:trPr>
          <w:trHeight w:val="4842"/>
          <w:jc w:val="center"/>
        </w:trPr>
        <w:tc>
          <w:tcPr>
            <w:tcW w:w="3519" w:type="dxa"/>
            <w:vMerge/>
            <w:tcBorders>
              <w:top w:val="single" w:sz="4" w:space="0" w:color="000000"/>
              <w:left w:val="single" w:sz="4" w:space="0" w:color="000000"/>
              <w:bottom w:val="single" w:sz="4" w:space="0" w:color="000000"/>
              <w:right w:val="single" w:sz="4" w:space="0" w:color="000000"/>
            </w:tcBorders>
            <w:vAlign w:val="center"/>
          </w:tcPr>
          <w:p w:rsidR="003B501C" w:rsidRPr="003B501C" w:rsidRDefault="003B501C" w:rsidP="003B501C">
            <w:pPr>
              <w:rPr>
                <w:b/>
                <w:i/>
              </w:rPr>
            </w:pPr>
          </w:p>
        </w:tc>
        <w:tc>
          <w:tcPr>
            <w:tcW w:w="3119" w:type="dxa"/>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highlight w:val="yellow"/>
              </w:rPr>
            </w:pPr>
            <w:r w:rsidRPr="003B501C">
              <w:t>Наличие системы мониторинговых исследований</w:t>
            </w:r>
          </w:p>
        </w:tc>
        <w:tc>
          <w:tcPr>
            <w:tcW w:w="3260" w:type="dxa"/>
            <w:tcBorders>
              <w:top w:val="single" w:sz="4" w:space="0" w:color="000000"/>
              <w:left w:val="single" w:sz="4" w:space="0" w:color="000000"/>
              <w:bottom w:val="single" w:sz="4" w:space="0" w:color="000000"/>
              <w:right w:val="single" w:sz="4" w:space="0" w:color="auto"/>
            </w:tcBorders>
          </w:tcPr>
          <w:p w:rsidR="003B501C" w:rsidRPr="003B501C" w:rsidRDefault="003B501C" w:rsidP="003B501C">
            <w:r w:rsidRPr="003B501C">
              <w:t>Приложение отчетов по следующим видам мониторинга:</w:t>
            </w:r>
          </w:p>
          <w:p w:rsidR="003B501C" w:rsidRPr="003B501C" w:rsidRDefault="003B501C" w:rsidP="00A547B1">
            <w:pPr>
              <w:numPr>
                <w:ilvl w:val="0"/>
                <w:numId w:val="24"/>
              </w:numPr>
              <w:tabs>
                <w:tab w:val="num" w:pos="231"/>
              </w:tabs>
              <w:spacing w:after="200" w:line="276" w:lineRule="auto"/>
            </w:pPr>
            <w:r w:rsidRPr="003B501C">
              <w:t>информационный (технический сбор данных по заказу управленческих структур);</w:t>
            </w:r>
          </w:p>
          <w:p w:rsidR="003B501C" w:rsidRPr="003B501C" w:rsidRDefault="003B501C" w:rsidP="00A547B1">
            <w:pPr>
              <w:numPr>
                <w:ilvl w:val="0"/>
                <w:numId w:val="24"/>
              </w:numPr>
              <w:tabs>
                <w:tab w:val="num" w:pos="231"/>
              </w:tabs>
              <w:spacing w:after="200" w:line="276" w:lineRule="auto"/>
            </w:pPr>
            <w:r w:rsidRPr="003B501C">
              <w:t>базовый (обобщение динамики изменений по результатам психодиагностики;</w:t>
            </w:r>
          </w:p>
          <w:p w:rsidR="003B501C" w:rsidRPr="003B501C" w:rsidRDefault="003B501C" w:rsidP="00A547B1">
            <w:pPr>
              <w:numPr>
                <w:ilvl w:val="0"/>
                <w:numId w:val="24"/>
              </w:numPr>
              <w:tabs>
                <w:tab w:val="num" w:pos="231"/>
              </w:tabs>
              <w:spacing w:after="200" w:line="276" w:lineRule="auto"/>
            </w:pPr>
            <w:r w:rsidRPr="003B501C">
              <w:t>проблемный (отслеживание рисков, трудностей, вторичных эффектов инновационных технологий)</w:t>
            </w:r>
          </w:p>
        </w:tc>
        <w:tc>
          <w:tcPr>
            <w:tcW w:w="1843" w:type="dxa"/>
            <w:tcBorders>
              <w:top w:val="single" w:sz="4" w:space="0" w:color="000000"/>
              <w:left w:val="single" w:sz="4" w:space="0" w:color="000000"/>
              <w:bottom w:val="single" w:sz="4" w:space="0" w:color="000000"/>
              <w:right w:val="single" w:sz="4" w:space="0" w:color="auto"/>
            </w:tcBorders>
          </w:tcPr>
          <w:p w:rsidR="003B501C" w:rsidRPr="003B501C" w:rsidRDefault="003B501C" w:rsidP="003B501C">
            <w:r w:rsidRPr="003B501C">
              <w:t>0 - отсутствие</w:t>
            </w:r>
          </w:p>
          <w:p w:rsidR="003B501C" w:rsidRPr="003B501C" w:rsidRDefault="003B501C" w:rsidP="003B501C">
            <w:r w:rsidRPr="003B501C">
              <w:t>1 – частичное соответствие</w:t>
            </w:r>
          </w:p>
          <w:p w:rsidR="003B501C" w:rsidRPr="003B501C" w:rsidRDefault="003B501C" w:rsidP="003B501C">
            <w:pPr>
              <w:rPr>
                <w:highlight w:val="yellow"/>
              </w:rPr>
            </w:pPr>
            <w:r w:rsidRPr="003B501C">
              <w:t>2 – полное соответствие</w:t>
            </w:r>
          </w:p>
        </w:tc>
        <w:tc>
          <w:tcPr>
            <w:tcW w:w="2126" w:type="dxa"/>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rPr>
            </w:pPr>
            <w:r w:rsidRPr="003B501C">
              <w:rPr>
                <w:bCs/>
              </w:rPr>
              <w:t>0/1/2</w:t>
            </w:r>
          </w:p>
          <w:p w:rsidR="003B501C" w:rsidRPr="003B501C" w:rsidRDefault="003B501C" w:rsidP="003B501C">
            <w:pPr>
              <w:rPr>
                <w:bCs/>
                <w:highlight w:val="yellow"/>
              </w:rPr>
            </w:pPr>
            <w:r w:rsidRPr="003B501C">
              <w:rPr>
                <w:bCs/>
              </w:rPr>
              <w:t>Выставляется соответствующий балл</w:t>
            </w:r>
          </w:p>
        </w:tc>
        <w:tc>
          <w:tcPr>
            <w:tcW w:w="809" w:type="dxa"/>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Cs/>
              </w:rPr>
            </w:pPr>
          </w:p>
        </w:tc>
      </w:tr>
      <w:tr w:rsidR="003B501C" w:rsidRPr="003B501C" w:rsidTr="0082447F">
        <w:trPr>
          <w:trHeight w:val="274"/>
          <w:jc w:val="center"/>
        </w:trPr>
        <w:tc>
          <w:tcPr>
            <w:tcW w:w="3519" w:type="dxa"/>
            <w:vMerge/>
            <w:tcBorders>
              <w:top w:val="single" w:sz="4" w:space="0" w:color="000000"/>
              <w:left w:val="single" w:sz="4" w:space="0" w:color="000000"/>
              <w:bottom w:val="single" w:sz="4" w:space="0" w:color="000000"/>
              <w:right w:val="single" w:sz="4" w:space="0" w:color="000000"/>
            </w:tcBorders>
            <w:vAlign w:val="center"/>
          </w:tcPr>
          <w:p w:rsidR="003B501C" w:rsidRPr="003B501C" w:rsidRDefault="003B501C" w:rsidP="003B501C">
            <w:pPr>
              <w:rPr>
                <w:b/>
                <w:i/>
              </w:rPr>
            </w:pPr>
          </w:p>
        </w:tc>
        <w:tc>
          <w:tcPr>
            <w:tcW w:w="3119" w:type="dxa"/>
            <w:tcBorders>
              <w:top w:val="nil"/>
              <w:left w:val="single" w:sz="4" w:space="0" w:color="000000"/>
              <w:bottom w:val="single" w:sz="4" w:space="0" w:color="000000"/>
              <w:right w:val="single" w:sz="4" w:space="0" w:color="000000"/>
            </w:tcBorders>
          </w:tcPr>
          <w:p w:rsidR="003B501C" w:rsidRPr="003B501C" w:rsidRDefault="003B501C" w:rsidP="003B501C">
            <w:r w:rsidRPr="003B501C">
              <w:t>Повышение психологической компетенции педагогического коллектива (профилактика профессионального выгорания, работа с молодыми педагогами и д.р.)</w:t>
            </w:r>
          </w:p>
        </w:tc>
        <w:tc>
          <w:tcPr>
            <w:tcW w:w="3260" w:type="dxa"/>
            <w:tcBorders>
              <w:top w:val="single" w:sz="4" w:space="0" w:color="000000"/>
              <w:left w:val="single" w:sz="4" w:space="0" w:color="000000"/>
              <w:bottom w:val="single" w:sz="4" w:space="0" w:color="000000"/>
              <w:right w:val="single" w:sz="4" w:space="0" w:color="auto"/>
            </w:tcBorders>
          </w:tcPr>
          <w:p w:rsidR="003B501C" w:rsidRPr="003B501C" w:rsidRDefault="003B501C" w:rsidP="003B501C">
            <w:r w:rsidRPr="003B501C">
              <w:t xml:space="preserve">Аналитический отчет о работе с пед. коллективом. Программа  выступлений на педагогических советах и МО по результатам психологических исследований, планы постоянно действующих психологических семинаров, программы проведения тренигнговых занятий и мастер-классов для </w:t>
            </w:r>
            <w:r w:rsidRPr="003B501C">
              <w:lastRenderedPageBreak/>
              <w:t xml:space="preserve">педагогов </w:t>
            </w:r>
          </w:p>
        </w:tc>
        <w:tc>
          <w:tcPr>
            <w:tcW w:w="1843" w:type="dxa"/>
            <w:tcBorders>
              <w:top w:val="single" w:sz="4" w:space="0" w:color="000000"/>
              <w:left w:val="single" w:sz="4" w:space="0" w:color="000000"/>
              <w:bottom w:val="single" w:sz="4" w:space="0" w:color="000000"/>
              <w:right w:val="single" w:sz="4" w:space="0" w:color="auto"/>
            </w:tcBorders>
          </w:tcPr>
          <w:p w:rsidR="003B501C" w:rsidRPr="003B501C" w:rsidRDefault="003B501C" w:rsidP="003B501C">
            <w:r w:rsidRPr="003B501C">
              <w:lastRenderedPageBreak/>
              <w:t>0 - отсутствие</w:t>
            </w:r>
          </w:p>
          <w:p w:rsidR="003B501C" w:rsidRPr="003B501C" w:rsidRDefault="003B501C" w:rsidP="003B501C">
            <w:r w:rsidRPr="003B501C">
              <w:t>1 – частичное соответствие</w:t>
            </w:r>
          </w:p>
          <w:p w:rsidR="003B501C" w:rsidRPr="003B501C" w:rsidRDefault="003B501C" w:rsidP="003B501C">
            <w:r w:rsidRPr="003B501C">
              <w:t>2 – полное соответствие</w:t>
            </w:r>
          </w:p>
        </w:tc>
        <w:tc>
          <w:tcPr>
            <w:tcW w:w="2126" w:type="dxa"/>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rPr>
            </w:pPr>
            <w:r w:rsidRPr="003B501C">
              <w:rPr>
                <w:bCs/>
              </w:rPr>
              <w:t>0/1/2</w:t>
            </w:r>
          </w:p>
          <w:p w:rsidR="003B501C" w:rsidRPr="003B501C" w:rsidRDefault="003B501C" w:rsidP="003B501C">
            <w:pPr>
              <w:rPr>
                <w:bCs/>
              </w:rPr>
            </w:pPr>
            <w:r w:rsidRPr="003B501C">
              <w:rPr>
                <w:bCs/>
              </w:rPr>
              <w:t>Выставляется соответствующий балл</w:t>
            </w:r>
          </w:p>
        </w:tc>
        <w:tc>
          <w:tcPr>
            <w:tcW w:w="809" w:type="dxa"/>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Cs/>
              </w:rPr>
            </w:pPr>
          </w:p>
        </w:tc>
      </w:tr>
      <w:tr w:rsidR="003B501C" w:rsidRPr="003B501C" w:rsidTr="0082447F">
        <w:trPr>
          <w:trHeight w:val="701"/>
          <w:jc w:val="center"/>
        </w:trPr>
        <w:tc>
          <w:tcPr>
            <w:tcW w:w="3519" w:type="dxa"/>
            <w:tcBorders>
              <w:top w:val="single" w:sz="4" w:space="0" w:color="auto"/>
              <w:left w:val="single" w:sz="4" w:space="0" w:color="000000"/>
              <w:bottom w:val="single" w:sz="4" w:space="0" w:color="000000"/>
              <w:right w:val="single" w:sz="4" w:space="0" w:color="000000"/>
            </w:tcBorders>
          </w:tcPr>
          <w:p w:rsidR="003B501C" w:rsidRPr="003B501C" w:rsidRDefault="003B501C" w:rsidP="003B501C">
            <w:pPr>
              <w:rPr>
                <w:b/>
                <w:bCs/>
                <w:i/>
                <w:iCs/>
              </w:rPr>
            </w:pPr>
            <w:r w:rsidRPr="003B501C">
              <w:rPr>
                <w:b/>
                <w:bCs/>
                <w:i/>
                <w:iCs/>
              </w:rPr>
              <w:lastRenderedPageBreak/>
              <w:t xml:space="preserve">1.2. Разработка методических рекомендаций, авторских программ, диагностического инструментария обеспечивающих развивающий характер образовательного процесса </w:t>
            </w:r>
            <w:r w:rsidRPr="003B501C">
              <w:rPr>
                <w:bCs/>
                <w:i/>
                <w:iCs/>
              </w:rPr>
              <w:t>(с внешней рецензией от профессионального сообщества)</w:t>
            </w:r>
          </w:p>
        </w:tc>
        <w:tc>
          <w:tcPr>
            <w:tcW w:w="3119" w:type="dxa"/>
            <w:tcBorders>
              <w:top w:val="single" w:sz="4" w:space="0" w:color="auto"/>
              <w:left w:val="single" w:sz="4" w:space="0" w:color="000000"/>
              <w:bottom w:val="single" w:sz="4" w:space="0" w:color="000000"/>
              <w:right w:val="single" w:sz="4" w:space="0" w:color="000000"/>
            </w:tcBorders>
          </w:tcPr>
          <w:p w:rsidR="003B501C" w:rsidRPr="003B501C" w:rsidRDefault="003B501C" w:rsidP="003B501C">
            <w:r w:rsidRPr="003B501C">
              <w:t xml:space="preserve">Наличие у педагога-психолога </w:t>
            </w:r>
            <w:r w:rsidRPr="003B501C">
              <w:rPr>
                <w:bCs/>
                <w:iCs/>
              </w:rPr>
              <w:t>методических рекомендаций, авторских программ, диагностического инструментария, обеспечивающих развивающий характер образовательного процесса</w:t>
            </w:r>
          </w:p>
        </w:tc>
        <w:tc>
          <w:tcPr>
            <w:tcW w:w="3260"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pPr>
              <w:rPr>
                <w:bCs/>
                <w:iCs/>
              </w:rPr>
            </w:pPr>
            <w:r w:rsidRPr="003B501C">
              <w:rPr>
                <w:bCs/>
                <w:iCs/>
              </w:rPr>
              <w:t>Аналитическая справка;</w:t>
            </w:r>
          </w:p>
          <w:p w:rsidR="003B501C" w:rsidRPr="003B501C" w:rsidRDefault="003B501C" w:rsidP="003B501C">
            <w:r w:rsidRPr="003B501C">
              <w:rPr>
                <w:bCs/>
                <w:iCs/>
              </w:rPr>
              <w:t xml:space="preserve">внешние рецензии от профессионального сообщества и т.п. </w:t>
            </w:r>
          </w:p>
        </w:tc>
        <w:tc>
          <w:tcPr>
            <w:tcW w:w="1843"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0 - отсутствие</w:t>
            </w:r>
          </w:p>
          <w:p w:rsidR="003B501C" w:rsidRPr="003B501C" w:rsidRDefault="003B501C" w:rsidP="003B501C">
            <w:r w:rsidRPr="003B501C">
              <w:t>1 – частичное соответствие (1 -2 разработки)</w:t>
            </w:r>
          </w:p>
          <w:p w:rsidR="003B501C" w:rsidRPr="003B501C" w:rsidRDefault="003B501C" w:rsidP="003B501C">
            <w:r w:rsidRPr="003B501C">
              <w:t>2 – полное соответствие (более 3 разработок)</w:t>
            </w:r>
          </w:p>
        </w:tc>
        <w:tc>
          <w:tcPr>
            <w:tcW w:w="2126" w:type="dxa"/>
            <w:tcBorders>
              <w:top w:val="single" w:sz="4" w:space="0" w:color="auto"/>
              <w:left w:val="single" w:sz="4" w:space="0" w:color="auto"/>
              <w:bottom w:val="single" w:sz="4" w:space="0" w:color="000000"/>
              <w:right w:val="single" w:sz="4" w:space="0" w:color="000000"/>
            </w:tcBorders>
          </w:tcPr>
          <w:p w:rsidR="003B501C" w:rsidRPr="003B501C" w:rsidRDefault="003B501C" w:rsidP="003B501C">
            <w:pPr>
              <w:rPr>
                <w:bCs/>
              </w:rPr>
            </w:pPr>
            <w:r w:rsidRPr="003B501C">
              <w:rPr>
                <w:bCs/>
              </w:rPr>
              <w:t>0/1/2</w:t>
            </w:r>
          </w:p>
          <w:p w:rsidR="003B501C" w:rsidRPr="003B501C" w:rsidRDefault="003B501C" w:rsidP="003B501C">
            <w:pPr>
              <w:rPr>
                <w:bCs/>
              </w:rPr>
            </w:pPr>
            <w:r w:rsidRPr="003B501C">
              <w:rPr>
                <w:bCs/>
              </w:rPr>
              <w:t>Выставляется соответствующий балл</w:t>
            </w:r>
          </w:p>
        </w:tc>
        <w:tc>
          <w:tcPr>
            <w:tcW w:w="809" w:type="dxa"/>
            <w:tcBorders>
              <w:top w:val="single" w:sz="4" w:space="0" w:color="auto"/>
              <w:left w:val="single" w:sz="4" w:space="0" w:color="auto"/>
              <w:bottom w:val="single" w:sz="4" w:space="0" w:color="000000"/>
              <w:right w:val="single" w:sz="4" w:space="0" w:color="000000"/>
            </w:tcBorders>
          </w:tcPr>
          <w:p w:rsidR="003B501C" w:rsidRPr="003B501C" w:rsidRDefault="003B501C" w:rsidP="003B501C">
            <w:pPr>
              <w:jc w:val="center"/>
              <w:rPr>
                <w:bCs/>
              </w:rPr>
            </w:pPr>
          </w:p>
        </w:tc>
      </w:tr>
      <w:tr w:rsidR="003B501C" w:rsidRPr="003B501C" w:rsidTr="0082447F">
        <w:trPr>
          <w:trHeight w:val="1805"/>
          <w:jc w:val="center"/>
        </w:trPr>
        <w:tc>
          <w:tcPr>
            <w:tcW w:w="3519" w:type="dxa"/>
            <w:tcBorders>
              <w:top w:val="single" w:sz="4" w:space="0" w:color="auto"/>
              <w:left w:val="single" w:sz="4" w:space="0" w:color="000000"/>
              <w:bottom w:val="single" w:sz="4" w:space="0" w:color="000000"/>
              <w:right w:val="single" w:sz="4" w:space="0" w:color="000000"/>
            </w:tcBorders>
          </w:tcPr>
          <w:p w:rsidR="003B501C" w:rsidRPr="003B501C" w:rsidRDefault="003B501C" w:rsidP="003B501C">
            <w:pPr>
              <w:rPr>
                <w:b/>
                <w:bCs/>
                <w:i/>
                <w:iCs/>
              </w:rPr>
            </w:pPr>
            <w:r w:rsidRPr="003B501C">
              <w:rPr>
                <w:b/>
                <w:bCs/>
                <w:i/>
                <w:iCs/>
              </w:rPr>
              <w:t xml:space="preserve">1.3. Использование </w:t>
            </w:r>
            <w:r w:rsidRPr="003B501C">
              <w:rPr>
                <w:b/>
                <w:i/>
              </w:rPr>
              <w:t>ИКТ</w:t>
            </w:r>
            <w:r w:rsidRPr="003B501C">
              <w:rPr>
                <w:b/>
                <w:bCs/>
                <w:i/>
                <w:iCs/>
              </w:rPr>
              <w:t xml:space="preserve"> в процессе</w:t>
            </w:r>
            <w:r w:rsidRPr="003B501C">
              <w:rPr>
                <w:b/>
              </w:rPr>
              <w:t xml:space="preserve"> социально-психологического сопровождения</w:t>
            </w:r>
          </w:p>
        </w:tc>
        <w:tc>
          <w:tcPr>
            <w:tcW w:w="3119" w:type="dxa"/>
            <w:tcBorders>
              <w:top w:val="single" w:sz="4" w:space="0" w:color="auto"/>
              <w:left w:val="single" w:sz="4" w:space="0" w:color="000000"/>
              <w:bottom w:val="single" w:sz="4" w:space="0" w:color="000000"/>
              <w:right w:val="single" w:sz="4" w:space="0" w:color="000000"/>
            </w:tcBorders>
          </w:tcPr>
          <w:p w:rsidR="003B501C" w:rsidRPr="003B501C" w:rsidRDefault="003B501C" w:rsidP="003B501C">
            <w:r w:rsidRPr="003B501C">
              <w:t xml:space="preserve">Участие в конференциях в режиме </w:t>
            </w:r>
            <w:r w:rsidRPr="003B501C">
              <w:rPr>
                <w:lang w:val="en-US"/>
              </w:rPr>
              <w:t>on</w:t>
            </w:r>
            <w:r w:rsidRPr="003B501C">
              <w:t>-</w:t>
            </w:r>
            <w:r w:rsidRPr="003B501C">
              <w:rPr>
                <w:lang w:val="en-US"/>
              </w:rPr>
              <w:t>line</w:t>
            </w:r>
            <w:r w:rsidRPr="003B501C">
              <w:t>, сетевых сообществах, работе образовательного портала СарВики, ведение Интернет-страницы; проведение консультаций в дистанционном режиме и т.д.</w:t>
            </w:r>
          </w:p>
        </w:tc>
        <w:tc>
          <w:tcPr>
            <w:tcW w:w="3260"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Справка об использовании ИКТ в деятельности педагога-психолога; перечень используемых ресурсов; скрин-шот страницы (сайта);</w:t>
            </w:r>
          </w:p>
          <w:p w:rsidR="003B501C" w:rsidRPr="003B501C" w:rsidRDefault="003B501C" w:rsidP="003B501C">
            <w:r w:rsidRPr="003B501C">
              <w:t>ссылки на ресурсы (в т.ч. авторские), размещенные в сети Интернет; веб-страницу ОУ; личный сайт и т.п.</w:t>
            </w:r>
          </w:p>
        </w:tc>
        <w:tc>
          <w:tcPr>
            <w:tcW w:w="1843"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0 - отсутствие</w:t>
            </w:r>
          </w:p>
          <w:p w:rsidR="003B501C" w:rsidRPr="003B501C" w:rsidRDefault="003B501C" w:rsidP="003B501C">
            <w:r w:rsidRPr="003B501C">
              <w:t>1 – частичное соответствие</w:t>
            </w:r>
          </w:p>
          <w:p w:rsidR="003B501C" w:rsidRPr="003B501C" w:rsidRDefault="003B501C" w:rsidP="003B501C">
            <w:r w:rsidRPr="003B501C">
              <w:t>2 – полное соответствие</w:t>
            </w:r>
          </w:p>
        </w:tc>
        <w:tc>
          <w:tcPr>
            <w:tcW w:w="2126" w:type="dxa"/>
            <w:tcBorders>
              <w:top w:val="single" w:sz="4" w:space="0" w:color="auto"/>
              <w:left w:val="single" w:sz="4" w:space="0" w:color="auto"/>
              <w:bottom w:val="single" w:sz="4" w:space="0" w:color="000000"/>
              <w:right w:val="single" w:sz="4" w:space="0" w:color="000000"/>
            </w:tcBorders>
          </w:tcPr>
          <w:p w:rsidR="003B501C" w:rsidRPr="003B501C" w:rsidRDefault="003B501C" w:rsidP="003B501C">
            <w:pPr>
              <w:rPr>
                <w:bCs/>
              </w:rPr>
            </w:pPr>
            <w:r w:rsidRPr="003B501C">
              <w:rPr>
                <w:bCs/>
              </w:rPr>
              <w:t>0/1/2</w:t>
            </w:r>
          </w:p>
          <w:p w:rsidR="003B501C" w:rsidRPr="003B501C" w:rsidRDefault="003B501C" w:rsidP="003B501C">
            <w:pPr>
              <w:rPr>
                <w:bCs/>
              </w:rPr>
            </w:pPr>
            <w:r w:rsidRPr="003B501C">
              <w:rPr>
                <w:bCs/>
              </w:rPr>
              <w:t>Выставляется соответствующий балл</w:t>
            </w:r>
          </w:p>
        </w:tc>
        <w:tc>
          <w:tcPr>
            <w:tcW w:w="809" w:type="dxa"/>
            <w:tcBorders>
              <w:top w:val="single" w:sz="4" w:space="0" w:color="auto"/>
              <w:left w:val="single" w:sz="4" w:space="0" w:color="auto"/>
              <w:bottom w:val="single" w:sz="4" w:space="0" w:color="000000"/>
              <w:right w:val="single" w:sz="4" w:space="0" w:color="000000"/>
            </w:tcBorders>
          </w:tcPr>
          <w:p w:rsidR="003B501C" w:rsidRPr="003B501C" w:rsidRDefault="003B501C" w:rsidP="003B501C">
            <w:pPr>
              <w:jc w:val="center"/>
              <w:rPr>
                <w:bCs/>
              </w:rPr>
            </w:pPr>
          </w:p>
        </w:tc>
      </w:tr>
      <w:tr w:rsidR="003B501C" w:rsidRPr="003B501C" w:rsidTr="0082447F">
        <w:trPr>
          <w:trHeight w:val="560"/>
          <w:jc w:val="center"/>
        </w:trPr>
        <w:tc>
          <w:tcPr>
            <w:tcW w:w="3519" w:type="dxa"/>
            <w:vMerge w:val="restart"/>
            <w:tcBorders>
              <w:top w:val="single" w:sz="4" w:space="0" w:color="auto"/>
              <w:left w:val="single" w:sz="4" w:space="0" w:color="000000"/>
              <w:bottom w:val="single" w:sz="4" w:space="0" w:color="000000"/>
              <w:right w:val="single" w:sz="4" w:space="0" w:color="000000"/>
            </w:tcBorders>
          </w:tcPr>
          <w:p w:rsidR="003B501C" w:rsidRPr="003B501C" w:rsidRDefault="003B501C" w:rsidP="003B501C">
            <w:pPr>
              <w:rPr>
                <w:b/>
                <w:bCs/>
              </w:rPr>
            </w:pPr>
            <w:r w:rsidRPr="003B501C">
              <w:rPr>
                <w:b/>
                <w:i/>
              </w:rPr>
              <w:t>1.4. Использование в образовательном процессе здоровьесберегающих технологий, методик и приемов оздоровления детей, рекомендованных на федеральном или региональном уровне</w:t>
            </w:r>
          </w:p>
        </w:tc>
        <w:tc>
          <w:tcPr>
            <w:tcW w:w="3119" w:type="dxa"/>
            <w:tcBorders>
              <w:top w:val="single" w:sz="4" w:space="0" w:color="auto"/>
              <w:left w:val="single" w:sz="4" w:space="0" w:color="000000"/>
              <w:bottom w:val="single" w:sz="4" w:space="0" w:color="000000"/>
              <w:right w:val="single" w:sz="4" w:space="0" w:color="000000"/>
            </w:tcBorders>
          </w:tcPr>
          <w:p w:rsidR="003B501C" w:rsidRPr="003B501C" w:rsidRDefault="003B501C" w:rsidP="003B501C">
            <w:pPr>
              <w:rPr>
                <w:bCs/>
                <w:iCs/>
              </w:rPr>
            </w:pPr>
            <w:r w:rsidRPr="003B501C">
              <w:rPr>
                <w:bCs/>
                <w:iCs/>
              </w:rPr>
              <w:t>Решение проблемы сохранения и укрепления здоровья детей путем организации групповых психопрофилактических программ</w:t>
            </w:r>
          </w:p>
        </w:tc>
        <w:tc>
          <w:tcPr>
            <w:tcW w:w="3260"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Аналитическая справка; справка об итогах реализации психопрофилактических программ; копии планов, писем, приказов и др. документов</w:t>
            </w:r>
          </w:p>
        </w:tc>
        <w:tc>
          <w:tcPr>
            <w:tcW w:w="1843"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0 - отсутствие</w:t>
            </w:r>
          </w:p>
          <w:p w:rsidR="003B501C" w:rsidRPr="003B501C" w:rsidRDefault="003B501C" w:rsidP="003B501C">
            <w:r w:rsidRPr="003B501C">
              <w:t>1 – частичное соответствие</w:t>
            </w:r>
          </w:p>
          <w:p w:rsidR="003B501C" w:rsidRPr="003B501C" w:rsidRDefault="003B501C" w:rsidP="003B501C">
            <w:r w:rsidRPr="003B501C">
              <w:t>2 – полное соответствие</w:t>
            </w:r>
          </w:p>
        </w:tc>
        <w:tc>
          <w:tcPr>
            <w:tcW w:w="2126" w:type="dxa"/>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rPr>
            </w:pPr>
            <w:r w:rsidRPr="003B501C">
              <w:rPr>
                <w:bCs/>
              </w:rPr>
              <w:t>0/1/2</w:t>
            </w:r>
          </w:p>
          <w:p w:rsidR="003B501C" w:rsidRPr="003B501C" w:rsidRDefault="003B501C" w:rsidP="003B501C">
            <w:pPr>
              <w:rPr>
                <w:b/>
                <w:bCs/>
              </w:rPr>
            </w:pPr>
            <w:r w:rsidRPr="003B501C">
              <w:rPr>
                <w:bCs/>
              </w:rPr>
              <w:t>Выставляется соответствующий балл</w:t>
            </w:r>
          </w:p>
        </w:tc>
        <w:tc>
          <w:tcPr>
            <w:tcW w:w="809" w:type="dxa"/>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Cs/>
              </w:rPr>
            </w:pPr>
          </w:p>
        </w:tc>
      </w:tr>
      <w:tr w:rsidR="003B501C" w:rsidRPr="003B501C" w:rsidTr="0082447F">
        <w:trPr>
          <w:trHeight w:val="229"/>
          <w:jc w:val="center"/>
        </w:trPr>
        <w:tc>
          <w:tcPr>
            <w:tcW w:w="3519" w:type="dxa"/>
            <w:vMerge/>
            <w:tcBorders>
              <w:top w:val="single" w:sz="4" w:space="0" w:color="auto"/>
              <w:left w:val="single" w:sz="4" w:space="0" w:color="000000"/>
              <w:bottom w:val="single" w:sz="4" w:space="0" w:color="000000"/>
              <w:right w:val="single" w:sz="4" w:space="0" w:color="000000"/>
            </w:tcBorders>
            <w:vAlign w:val="center"/>
          </w:tcPr>
          <w:p w:rsidR="003B501C" w:rsidRPr="003B501C" w:rsidRDefault="003B501C" w:rsidP="003B501C">
            <w:pPr>
              <w:rPr>
                <w:b/>
                <w:bCs/>
              </w:rPr>
            </w:pPr>
          </w:p>
        </w:tc>
        <w:tc>
          <w:tcPr>
            <w:tcW w:w="3119" w:type="dxa"/>
            <w:vMerge w:val="restart"/>
            <w:tcBorders>
              <w:top w:val="single" w:sz="4" w:space="0" w:color="auto"/>
              <w:left w:val="single" w:sz="4" w:space="0" w:color="000000"/>
              <w:bottom w:val="single" w:sz="4" w:space="0" w:color="000000"/>
              <w:right w:val="single" w:sz="4" w:space="0" w:color="000000"/>
            </w:tcBorders>
          </w:tcPr>
          <w:p w:rsidR="003B501C" w:rsidRPr="003B501C" w:rsidRDefault="003B501C" w:rsidP="003B501C">
            <w:pPr>
              <w:rPr>
                <w:bCs/>
                <w:iCs/>
              </w:rPr>
            </w:pPr>
            <w:r w:rsidRPr="003B501C">
              <w:rPr>
                <w:bCs/>
                <w:iCs/>
              </w:rPr>
              <w:t>Проведение психолого-медико-педагогических консилиумов</w:t>
            </w:r>
          </w:p>
        </w:tc>
        <w:tc>
          <w:tcPr>
            <w:tcW w:w="3260" w:type="dxa"/>
            <w:vMerge w:val="restart"/>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Приказы о проведении МПК, решение МПК по:</w:t>
            </w:r>
          </w:p>
          <w:p w:rsidR="003B501C" w:rsidRPr="003B501C" w:rsidRDefault="003B501C" w:rsidP="00A547B1">
            <w:pPr>
              <w:numPr>
                <w:ilvl w:val="0"/>
                <w:numId w:val="25"/>
              </w:numPr>
              <w:tabs>
                <w:tab w:val="num" w:pos="231"/>
              </w:tabs>
              <w:spacing w:after="200" w:line="276" w:lineRule="auto"/>
            </w:pPr>
            <w:r w:rsidRPr="003B501C">
              <w:t>индивидуальной проблеме ребенка;</w:t>
            </w:r>
          </w:p>
          <w:p w:rsidR="003B501C" w:rsidRPr="003B501C" w:rsidRDefault="003B501C" w:rsidP="00A547B1">
            <w:pPr>
              <w:numPr>
                <w:ilvl w:val="0"/>
                <w:numId w:val="25"/>
              </w:numPr>
              <w:tabs>
                <w:tab w:val="num" w:pos="231"/>
              </w:tabs>
              <w:spacing w:after="200" w:line="276" w:lineRule="auto"/>
            </w:pPr>
            <w:r w:rsidRPr="003B501C">
              <w:t xml:space="preserve">проблеме группы </w:t>
            </w:r>
            <w:r w:rsidRPr="003B501C">
              <w:lastRenderedPageBreak/>
              <w:t>детей;</w:t>
            </w:r>
          </w:p>
          <w:p w:rsidR="003B501C" w:rsidRPr="003B501C" w:rsidRDefault="003B501C" w:rsidP="00A547B1">
            <w:pPr>
              <w:numPr>
                <w:ilvl w:val="0"/>
                <w:numId w:val="25"/>
              </w:numPr>
              <w:tabs>
                <w:tab w:val="num" w:pos="231"/>
              </w:tabs>
              <w:spacing w:after="200" w:line="276" w:lineRule="auto"/>
            </w:pPr>
            <w:r w:rsidRPr="003B501C">
              <w:t>проблеме группы и т.д.</w:t>
            </w:r>
          </w:p>
        </w:tc>
        <w:tc>
          <w:tcPr>
            <w:tcW w:w="1843"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lastRenderedPageBreak/>
              <w:t>0 –  отсутствие</w:t>
            </w:r>
          </w:p>
        </w:tc>
        <w:tc>
          <w:tcPr>
            <w:tcW w:w="2126" w:type="dxa"/>
            <w:vMerge w:val="restart"/>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rPr>
            </w:pPr>
            <w:r w:rsidRPr="003B501C">
              <w:rPr>
                <w:bCs/>
              </w:rPr>
              <w:t>0/1/2</w:t>
            </w:r>
          </w:p>
          <w:p w:rsidR="003B501C" w:rsidRPr="003B501C" w:rsidRDefault="003B501C" w:rsidP="003B501C">
            <w:pPr>
              <w:rPr>
                <w:bCs/>
              </w:rPr>
            </w:pPr>
            <w:r w:rsidRPr="003B501C">
              <w:rPr>
                <w:bCs/>
              </w:rPr>
              <w:t>Выставляется соответствующий балл</w:t>
            </w:r>
          </w:p>
        </w:tc>
        <w:tc>
          <w:tcPr>
            <w:tcW w:w="809" w:type="dxa"/>
            <w:vMerge w:val="restart"/>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Cs/>
              </w:rPr>
            </w:pPr>
          </w:p>
        </w:tc>
      </w:tr>
      <w:tr w:rsidR="003B501C" w:rsidRPr="003B501C" w:rsidTr="0082447F">
        <w:trPr>
          <w:trHeight w:val="553"/>
          <w:jc w:val="center"/>
        </w:trPr>
        <w:tc>
          <w:tcPr>
            <w:tcW w:w="3519" w:type="dxa"/>
            <w:vMerge/>
            <w:tcBorders>
              <w:top w:val="single" w:sz="4" w:space="0" w:color="auto"/>
              <w:left w:val="single" w:sz="4" w:space="0" w:color="000000"/>
              <w:bottom w:val="single" w:sz="4" w:space="0" w:color="000000"/>
              <w:right w:val="single" w:sz="4" w:space="0" w:color="000000"/>
            </w:tcBorders>
            <w:vAlign w:val="center"/>
          </w:tcPr>
          <w:p w:rsidR="003B501C" w:rsidRPr="003B501C" w:rsidRDefault="003B501C" w:rsidP="003B501C">
            <w:pPr>
              <w:rPr>
                <w:b/>
                <w:bCs/>
              </w:rPr>
            </w:pPr>
          </w:p>
        </w:tc>
        <w:tc>
          <w:tcPr>
            <w:tcW w:w="3119" w:type="dxa"/>
            <w:vMerge/>
            <w:tcBorders>
              <w:top w:val="single" w:sz="4" w:space="0" w:color="auto"/>
              <w:left w:val="single" w:sz="4" w:space="0" w:color="000000"/>
              <w:bottom w:val="single" w:sz="4" w:space="0" w:color="000000"/>
              <w:right w:val="single" w:sz="4" w:space="0" w:color="000000"/>
            </w:tcBorders>
            <w:vAlign w:val="center"/>
          </w:tcPr>
          <w:p w:rsidR="003B501C" w:rsidRPr="003B501C" w:rsidRDefault="003B501C" w:rsidP="003B501C">
            <w:pPr>
              <w:rPr>
                <w:bCs/>
                <w:iCs/>
              </w:rPr>
            </w:pPr>
          </w:p>
        </w:tc>
        <w:tc>
          <w:tcPr>
            <w:tcW w:w="3260" w:type="dxa"/>
            <w:vMerge/>
            <w:tcBorders>
              <w:top w:val="single" w:sz="4" w:space="0" w:color="auto"/>
              <w:left w:val="single" w:sz="4" w:space="0" w:color="000000"/>
              <w:bottom w:val="single" w:sz="4" w:space="0" w:color="000000"/>
              <w:right w:val="single" w:sz="4" w:space="0" w:color="auto"/>
            </w:tcBorders>
            <w:vAlign w:val="center"/>
          </w:tcPr>
          <w:p w:rsidR="003B501C" w:rsidRPr="003B501C" w:rsidRDefault="003B501C" w:rsidP="003B501C"/>
        </w:tc>
        <w:tc>
          <w:tcPr>
            <w:tcW w:w="1843"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1 – частичное соответствие</w:t>
            </w:r>
          </w:p>
        </w:tc>
        <w:tc>
          <w:tcPr>
            <w:tcW w:w="2126" w:type="dxa"/>
            <w:vMerge/>
            <w:tcBorders>
              <w:top w:val="single" w:sz="4" w:space="0" w:color="000000"/>
              <w:left w:val="single" w:sz="4" w:space="0" w:color="auto"/>
              <w:bottom w:val="single" w:sz="4" w:space="0" w:color="000000"/>
              <w:right w:val="single" w:sz="4" w:space="0" w:color="000000"/>
            </w:tcBorders>
            <w:vAlign w:val="center"/>
          </w:tcPr>
          <w:p w:rsidR="003B501C" w:rsidRPr="003B501C" w:rsidRDefault="003B501C" w:rsidP="003B501C">
            <w:pPr>
              <w:rPr>
                <w:bCs/>
              </w:rPr>
            </w:pPr>
          </w:p>
        </w:tc>
        <w:tc>
          <w:tcPr>
            <w:tcW w:w="809" w:type="dxa"/>
            <w:vMerge/>
            <w:tcBorders>
              <w:top w:val="single" w:sz="4" w:space="0" w:color="000000"/>
              <w:left w:val="single" w:sz="4" w:space="0" w:color="auto"/>
              <w:bottom w:val="single" w:sz="4" w:space="0" w:color="000000"/>
              <w:right w:val="single" w:sz="4" w:space="0" w:color="000000"/>
            </w:tcBorders>
            <w:vAlign w:val="center"/>
          </w:tcPr>
          <w:p w:rsidR="003B501C" w:rsidRPr="003B501C" w:rsidRDefault="003B501C" w:rsidP="003B501C">
            <w:pPr>
              <w:rPr>
                <w:bCs/>
              </w:rPr>
            </w:pPr>
          </w:p>
        </w:tc>
      </w:tr>
      <w:tr w:rsidR="003B501C" w:rsidRPr="003B501C" w:rsidTr="0082447F">
        <w:trPr>
          <w:trHeight w:val="881"/>
          <w:jc w:val="center"/>
        </w:trPr>
        <w:tc>
          <w:tcPr>
            <w:tcW w:w="3519" w:type="dxa"/>
            <w:vMerge/>
            <w:tcBorders>
              <w:top w:val="single" w:sz="4" w:space="0" w:color="auto"/>
              <w:left w:val="single" w:sz="4" w:space="0" w:color="000000"/>
              <w:bottom w:val="single" w:sz="4" w:space="0" w:color="000000"/>
              <w:right w:val="single" w:sz="4" w:space="0" w:color="000000"/>
            </w:tcBorders>
            <w:vAlign w:val="center"/>
          </w:tcPr>
          <w:p w:rsidR="003B501C" w:rsidRPr="003B501C" w:rsidRDefault="003B501C" w:rsidP="003B501C">
            <w:pPr>
              <w:rPr>
                <w:b/>
                <w:bCs/>
              </w:rPr>
            </w:pPr>
          </w:p>
        </w:tc>
        <w:tc>
          <w:tcPr>
            <w:tcW w:w="3119" w:type="dxa"/>
            <w:vMerge/>
            <w:tcBorders>
              <w:top w:val="single" w:sz="4" w:space="0" w:color="auto"/>
              <w:left w:val="single" w:sz="4" w:space="0" w:color="000000"/>
              <w:bottom w:val="single" w:sz="4" w:space="0" w:color="000000"/>
              <w:right w:val="single" w:sz="4" w:space="0" w:color="000000"/>
            </w:tcBorders>
            <w:vAlign w:val="center"/>
          </w:tcPr>
          <w:p w:rsidR="003B501C" w:rsidRPr="003B501C" w:rsidRDefault="003B501C" w:rsidP="003B501C">
            <w:pPr>
              <w:rPr>
                <w:bCs/>
                <w:iCs/>
              </w:rPr>
            </w:pPr>
          </w:p>
        </w:tc>
        <w:tc>
          <w:tcPr>
            <w:tcW w:w="3260" w:type="dxa"/>
            <w:vMerge/>
            <w:tcBorders>
              <w:top w:val="single" w:sz="4" w:space="0" w:color="auto"/>
              <w:left w:val="single" w:sz="4" w:space="0" w:color="000000"/>
              <w:bottom w:val="single" w:sz="4" w:space="0" w:color="000000"/>
              <w:right w:val="single" w:sz="4" w:space="0" w:color="auto"/>
            </w:tcBorders>
            <w:vAlign w:val="center"/>
          </w:tcPr>
          <w:p w:rsidR="003B501C" w:rsidRPr="003B501C" w:rsidRDefault="003B501C" w:rsidP="003B501C"/>
        </w:tc>
        <w:tc>
          <w:tcPr>
            <w:tcW w:w="1843"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2 – полное соответствие</w:t>
            </w:r>
          </w:p>
        </w:tc>
        <w:tc>
          <w:tcPr>
            <w:tcW w:w="2126" w:type="dxa"/>
            <w:vMerge/>
            <w:tcBorders>
              <w:top w:val="single" w:sz="4" w:space="0" w:color="000000"/>
              <w:left w:val="single" w:sz="4" w:space="0" w:color="auto"/>
              <w:bottom w:val="single" w:sz="4" w:space="0" w:color="000000"/>
              <w:right w:val="single" w:sz="4" w:space="0" w:color="000000"/>
            </w:tcBorders>
            <w:vAlign w:val="center"/>
          </w:tcPr>
          <w:p w:rsidR="003B501C" w:rsidRPr="003B501C" w:rsidRDefault="003B501C" w:rsidP="003B501C">
            <w:pPr>
              <w:rPr>
                <w:bCs/>
              </w:rPr>
            </w:pPr>
          </w:p>
        </w:tc>
        <w:tc>
          <w:tcPr>
            <w:tcW w:w="809" w:type="dxa"/>
            <w:vMerge/>
            <w:tcBorders>
              <w:top w:val="single" w:sz="4" w:space="0" w:color="000000"/>
              <w:left w:val="single" w:sz="4" w:space="0" w:color="auto"/>
              <w:bottom w:val="single" w:sz="4" w:space="0" w:color="000000"/>
              <w:right w:val="single" w:sz="4" w:space="0" w:color="000000"/>
            </w:tcBorders>
            <w:vAlign w:val="center"/>
          </w:tcPr>
          <w:p w:rsidR="003B501C" w:rsidRPr="003B501C" w:rsidRDefault="003B501C" w:rsidP="003B501C">
            <w:pPr>
              <w:rPr>
                <w:bCs/>
              </w:rPr>
            </w:pPr>
          </w:p>
        </w:tc>
      </w:tr>
      <w:tr w:rsidR="003B501C" w:rsidRPr="003B501C" w:rsidTr="0082447F">
        <w:trPr>
          <w:trHeight w:val="407"/>
          <w:jc w:val="center"/>
        </w:trPr>
        <w:tc>
          <w:tcPr>
            <w:tcW w:w="3519" w:type="dxa"/>
            <w:vMerge w:val="restart"/>
            <w:tcBorders>
              <w:top w:val="nil"/>
              <w:left w:val="single" w:sz="4" w:space="0" w:color="000000"/>
              <w:bottom w:val="single" w:sz="4" w:space="0" w:color="000000"/>
              <w:right w:val="single" w:sz="4" w:space="0" w:color="000000"/>
            </w:tcBorders>
          </w:tcPr>
          <w:p w:rsidR="003B501C" w:rsidRPr="003B501C" w:rsidRDefault="003B501C" w:rsidP="003B501C">
            <w:pPr>
              <w:rPr>
                <w:b/>
                <w:bCs/>
              </w:rPr>
            </w:pPr>
            <w:r w:rsidRPr="003B501C">
              <w:rPr>
                <w:b/>
                <w:i/>
              </w:rPr>
              <w:lastRenderedPageBreak/>
              <w:t>1.5. Организация психолого-педагогической деятельности с учетом индивидуальных особенностей учащихся</w:t>
            </w:r>
          </w:p>
        </w:tc>
        <w:tc>
          <w:tcPr>
            <w:tcW w:w="3119" w:type="dxa"/>
            <w:tcBorders>
              <w:top w:val="single" w:sz="4" w:space="0" w:color="000000"/>
              <w:left w:val="single" w:sz="4" w:space="0" w:color="000000"/>
              <w:bottom w:val="single" w:sz="4" w:space="0" w:color="auto"/>
              <w:right w:val="single" w:sz="4" w:space="0" w:color="000000"/>
            </w:tcBorders>
          </w:tcPr>
          <w:p w:rsidR="003B501C" w:rsidRPr="003B501C" w:rsidRDefault="003B501C" w:rsidP="003B501C">
            <w:pPr>
              <w:rPr>
                <w:i/>
              </w:rPr>
            </w:pPr>
            <w:r w:rsidRPr="003B501C">
              <w:rPr>
                <w:bCs/>
                <w:iCs/>
              </w:rPr>
              <w:t>Работа с воспитанниками, имеющими особые образовательные потребности, охваченные психодиагностическим сопровождением в рамках интегрированного и инклюзивного обучения</w:t>
            </w:r>
          </w:p>
        </w:tc>
        <w:tc>
          <w:tcPr>
            <w:tcW w:w="3260"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 xml:space="preserve">Справка о количестве детей с ООП и аналитический отчет по работе с ними </w:t>
            </w:r>
          </w:p>
        </w:tc>
        <w:tc>
          <w:tcPr>
            <w:tcW w:w="1843"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0 - отсутствие</w:t>
            </w:r>
          </w:p>
          <w:p w:rsidR="003B501C" w:rsidRPr="003B501C" w:rsidRDefault="003B501C" w:rsidP="003B501C">
            <w:r w:rsidRPr="003B501C">
              <w:t>1 – частичное соответствие</w:t>
            </w:r>
          </w:p>
          <w:p w:rsidR="003B501C" w:rsidRPr="003B501C" w:rsidRDefault="003B501C" w:rsidP="003B501C">
            <w:r w:rsidRPr="003B501C">
              <w:t>2 – полное соответствие</w:t>
            </w:r>
          </w:p>
        </w:tc>
        <w:tc>
          <w:tcPr>
            <w:tcW w:w="2126" w:type="dxa"/>
            <w:tcBorders>
              <w:top w:val="single" w:sz="4" w:space="0" w:color="000000"/>
              <w:left w:val="single" w:sz="4" w:space="0" w:color="auto"/>
              <w:bottom w:val="single" w:sz="4" w:space="0" w:color="auto"/>
              <w:right w:val="single" w:sz="4" w:space="0" w:color="000000"/>
            </w:tcBorders>
          </w:tcPr>
          <w:p w:rsidR="003B501C" w:rsidRPr="003B501C" w:rsidRDefault="003B501C" w:rsidP="003B501C">
            <w:pPr>
              <w:rPr>
                <w:bCs/>
              </w:rPr>
            </w:pPr>
            <w:r w:rsidRPr="003B501C">
              <w:rPr>
                <w:bCs/>
              </w:rPr>
              <w:t>0/1/2</w:t>
            </w:r>
          </w:p>
          <w:p w:rsidR="003B501C" w:rsidRPr="003B501C" w:rsidRDefault="003B501C" w:rsidP="003B501C">
            <w:pPr>
              <w:rPr>
                <w:b/>
                <w:bCs/>
              </w:rPr>
            </w:pPr>
            <w:r w:rsidRPr="003B501C">
              <w:rPr>
                <w:bCs/>
              </w:rPr>
              <w:t>Выставляется соответствующий балл</w:t>
            </w:r>
          </w:p>
        </w:tc>
        <w:tc>
          <w:tcPr>
            <w:tcW w:w="809" w:type="dxa"/>
            <w:tcBorders>
              <w:top w:val="single" w:sz="4" w:space="0" w:color="000000"/>
              <w:left w:val="single" w:sz="4" w:space="0" w:color="auto"/>
              <w:bottom w:val="single" w:sz="4" w:space="0" w:color="auto"/>
              <w:right w:val="single" w:sz="4" w:space="0" w:color="000000"/>
            </w:tcBorders>
          </w:tcPr>
          <w:p w:rsidR="003B501C" w:rsidRPr="003B501C" w:rsidRDefault="003B501C" w:rsidP="003B501C">
            <w:pPr>
              <w:jc w:val="center"/>
              <w:rPr>
                <w:bCs/>
                <w:color w:val="FF0000"/>
              </w:rPr>
            </w:pPr>
          </w:p>
        </w:tc>
      </w:tr>
      <w:tr w:rsidR="003B501C" w:rsidRPr="003B501C" w:rsidTr="0082447F">
        <w:trPr>
          <w:trHeight w:val="407"/>
          <w:jc w:val="center"/>
        </w:trPr>
        <w:tc>
          <w:tcPr>
            <w:tcW w:w="3519" w:type="dxa"/>
            <w:vMerge/>
            <w:tcBorders>
              <w:top w:val="nil"/>
              <w:left w:val="single" w:sz="4" w:space="0" w:color="000000"/>
              <w:bottom w:val="single" w:sz="4" w:space="0" w:color="000000"/>
              <w:right w:val="single" w:sz="4" w:space="0" w:color="000000"/>
            </w:tcBorders>
            <w:vAlign w:val="center"/>
          </w:tcPr>
          <w:p w:rsidR="003B501C" w:rsidRPr="003B501C" w:rsidRDefault="003B501C" w:rsidP="003B501C">
            <w:pPr>
              <w:rPr>
                <w:b/>
                <w:bCs/>
              </w:rPr>
            </w:pPr>
          </w:p>
        </w:tc>
        <w:tc>
          <w:tcPr>
            <w:tcW w:w="3119" w:type="dxa"/>
            <w:tcBorders>
              <w:top w:val="single" w:sz="4" w:space="0" w:color="000000"/>
              <w:left w:val="single" w:sz="4" w:space="0" w:color="000000"/>
              <w:bottom w:val="single" w:sz="4" w:space="0" w:color="auto"/>
              <w:right w:val="single" w:sz="4" w:space="0" w:color="000000"/>
            </w:tcBorders>
          </w:tcPr>
          <w:p w:rsidR="003B501C" w:rsidRPr="003B501C" w:rsidRDefault="003B501C" w:rsidP="003B501C">
            <w:pPr>
              <w:rPr>
                <w:bCs/>
                <w:iCs/>
              </w:rPr>
            </w:pPr>
            <w:r w:rsidRPr="003B501C">
              <w:t xml:space="preserve">Доля детей с особыми образовательными потребностями, охваченных  коррекционно-развивающим сопровождением в рамках интегрированного или инклюзивного обучения и воспитания </w:t>
            </w:r>
          </w:p>
        </w:tc>
        <w:tc>
          <w:tcPr>
            <w:tcW w:w="3260"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Выписка из журнала индивидуальной коррекционно-развивающей работы</w:t>
            </w:r>
          </w:p>
        </w:tc>
        <w:tc>
          <w:tcPr>
            <w:tcW w:w="1843"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0 - отсутствие</w:t>
            </w:r>
          </w:p>
          <w:p w:rsidR="003B501C" w:rsidRPr="003B501C" w:rsidRDefault="003B501C" w:rsidP="003B501C">
            <w:r w:rsidRPr="003B501C">
              <w:t xml:space="preserve">1 - 1-50% </w:t>
            </w:r>
          </w:p>
          <w:p w:rsidR="003B501C" w:rsidRPr="003B501C" w:rsidRDefault="003B501C" w:rsidP="003B501C">
            <w:r w:rsidRPr="003B501C">
              <w:t>2 - 51-100%</w:t>
            </w:r>
          </w:p>
        </w:tc>
        <w:tc>
          <w:tcPr>
            <w:tcW w:w="2126" w:type="dxa"/>
            <w:tcBorders>
              <w:top w:val="single" w:sz="4" w:space="0" w:color="000000"/>
              <w:left w:val="single" w:sz="4" w:space="0" w:color="auto"/>
              <w:bottom w:val="single" w:sz="4" w:space="0" w:color="auto"/>
              <w:right w:val="single" w:sz="4" w:space="0" w:color="000000"/>
            </w:tcBorders>
          </w:tcPr>
          <w:p w:rsidR="003B501C" w:rsidRPr="003B501C" w:rsidRDefault="003B501C" w:rsidP="003B501C">
            <w:pPr>
              <w:rPr>
                <w:bCs/>
              </w:rPr>
            </w:pPr>
            <w:r w:rsidRPr="003B501C">
              <w:rPr>
                <w:bCs/>
              </w:rPr>
              <w:t>0/1/2</w:t>
            </w:r>
          </w:p>
          <w:p w:rsidR="003B501C" w:rsidRPr="003B501C" w:rsidRDefault="003B501C" w:rsidP="003B501C">
            <w:pPr>
              <w:rPr>
                <w:bCs/>
              </w:rPr>
            </w:pPr>
            <w:r w:rsidRPr="003B501C">
              <w:rPr>
                <w:bCs/>
              </w:rPr>
              <w:t>Выставляется соответствующий балл</w:t>
            </w:r>
          </w:p>
        </w:tc>
        <w:tc>
          <w:tcPr>
            <w:tcW w:w="809" w:type="dxa"/>
            <w:tcBorders>
              <w:top w:val="single" w:sz="4" w:space="0" w:color="000000"/>
              <w:left w:val="single" w:sz="4" w:space="0" w:color="auto"/>
              <w:bottom w:val="single" w:sz="4" w:space="0" w:color="auto"/>
              <w:right w:val="single" w:sz="4" w:space="0" w:color="000000"/>
            </w:tcBorders>
          </w:tcPr>
          <w:p w:rsidR="003B501C" w:rsidRPr="003B501C" w:rsidRDefault="003B501C" w:rsidP="003B501C">
            <w:pPr>
              <w:jc w:val="center"/>
              <w:rPr>
                <w:bCs/>
                <w:color w:val="FF0000"/>
              </w:rPr>
            </w:pPr>
          </w:p>
        </w:tc>
      </w:tr>
      <w:tr w:rsidR="003B501C" w:rsidRPr="003B501C" w:rsidTr="0082447F">
        <w:trPr>
          <w:trHeight w:val="1761"/>
          <w:jc w:val="center"/>
        </w:trPr>
        <w:tc>
          <w:tcPr>
            <w:tcW w:w="3519" w:type="dxa"/>
            <w:vMerge/>
            <w:tcBorders>
              <w:top w:val="nil"/>
              <w:left w:val="single" w:sz="4" w:space="0" w:color="000000"/>
              <w:bottom w:val="single" w:sz="4" w:space="0" w:color="000000"/>
              <w:right w:val="single" w:sz="4" w:space="0" w:color="000000"/>
            </w:tcBorders>
            <w:vAlign w:val="center"/>
          </w:tcPr>
          <w:p w:rsidR="003B501C" w:rsidRPr="003B501C" w:rsidRDefault="003B501C" w:rsidP="003B501C">
            <w:pPr>
              <w:rPr>
                <w:b/>
                <w:bCs/>
              </w:rPr>
            </w:pPr>
          </w:p>
        </w:tc>
        <w:tc>
          <w:tcPr>
            <w:tcW w:w="3119" w:type="dxa"/>
            <w:tcBorders>
              <w:top w:val="single" w:sz="4" w:space="0" w:color="auto"/>
              <w:left w:val="single" w:sz="4" w:space="0" w:color="000000"/>
              <w:bottom w:val="single" w:sz="4" w:space="0" w:color="auto"/>
              <w:right w:val="single" w:sz="4" w:space="0" w:color="000000"/>
            </w:tcBorders>
          </w:tcPr>
          <w:p w:rsidR="003B501C" w:rsidRPr="003B501C" w:rsidRDefault="003B501C" w:rsidP="003B501C">
            <w:pPr>
              <w:rPr>
                <w:bCs/>
                <w:iCs/>
              </w:rPr>
            </w:pPr>
            <w:r w:rsidRPr="003B501C">
              <w:rPr>
                <w:bCs/>
                <w:iCs/>
              </w:rPr>
              <w:t>Дополнительная дифференцированная работа с различными категориями детей (одаренные; дети группы риска и д.р.)</w:t>
            </w:r>
          </w:p>
        </w:tc>
        <w:tc>
          <w:tcPr>
            <w:tcW w:w="3260"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Аналитическая справка;</w:t>
            </w:r>
          </w:p>
          <w:p w:rsidR="003B501C" w:rsidRPr="003B501C" w:rsidRDefault="003B501C" w:rsidP="003B501C">
            <w:r w:rsidRPr="003B501C">
              <w:t>копии приказов и т.д.</w:t>
            </w:r>
          </w:p>
        </w:tc>
        <w:tc>
          <w:tcPr>
            <w:tcW w:w="1843"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0 - отсутствие</w:t>
            </w:r>
          </w:p>
          <w:p w:rsidR="003B501C" w:rsidRPr="003B501C" w:rsidRDefault="003B501C" w:rsidP="003B501C">
            <w:r w:rsidRPr="003B501C">
              <w:t>1 – частичное соответствие</w:t>
            </w:r>
          </w:p>
          <w:p w:rsidR="003B501C" w:rsidRPr="003B501C" w:rsidRDefault="003B501C" w:rsidP="003B501C">
            <w:r w:rsidRPr="003B501C">
              <w:t>2 – полное соответствие</w:t>
            </w:r>
          </w:p>
        </w:tc>
        <w:tc>
          <w:tcPr>
            <w:tcW w:w="2126" w:type="dxa"/>
            <w:tcBorders>
              <w:top w:val="single" w:sz="4" w:space="0" w:color="auto"/>
              <w:left w:val="single" w:sz="4" w:space="0" w:color="auto"/>
              <w:bottom w:val="single" w:sz="4" w:space="0" w:color="auto"/>
              <w:right w:val="single" w:sz="4" w:space="0" w:color="000000"/>
            </w:tcBorders>
          </w:tcPr>
          <w:p w:rsidR="003B501C" w:rsidRPr="003B501C" w:rsidRDefault="003B501C" w:rsidP="003B501C">
            <w:pPr>
              <w:rPr>
                <w:bCs/>
              </w:rPr>
            </w:pPr>
            <w:r w:rsidRPr="003B501C">
              <w:rPr>
                <w:bCs/>
              </w:rPr>
              <w:t>0/1/2</w:t>
            </w:r>
          </w:p>
          <w:p w:rsidR="003B501C" w:rsidRPr="003B501C" w:rsidRDefault="003B501C" w:rsidP="003B501C">
            <w:pPr>
              <w:rPr>
                <w:b/>
                <w:bCs/>
              </w:rPr>
            </w:pPr>
            <w:r w:rsidRPr="003B501C">
              <w:rPr>
                <w:bCs/>
              </w:rPr>
              <w:t>Выставляется соответствующий балл</w:t>
            </w:r>
          </w:p>
        </w:tc>
        <w:tc>
          <w:tcPr>
            <w:tcW w:w="809" w:type="dxa"/>
            <w:tcBorders>
              <w:top w:val="single" w:sz="4" w:space="0" w:color="auto"/>
              <w:left w:val="single" w:sz="4" w:space="0" w:color="auto"/>
              <w:bottom w:val="single" w:sz="4" w:space="0" w:color="auto"/>
              <w:right w:val="single" w:sz="4" w:space="0" w:color="000000"/>
            </w:tcBorders>
          </w:tcPr>
          <w:p w:rsidR="003B501C" w:rsidRPr="003B501C" w:rsidRDefault="003B501C" w:rsidP="003B501C">
            <w:pPr>
              <w:jc w:val="center"/>
              <w:rPr>
                <w:bCs/>
              </w:rPr>
            </w:pPr>
          </w:p>
        </w:tc>
      </w:tr>
      <w:tr w:rsidR="003B501C" w:rsidRPr="003B501C" w:rsidTr="0082447F">
        <w:trPr>
          <w:trHeight w:val="639"/>
          <w:jc w:val="center"/>
        </w:trPr>
        <w:tc>
          <w:tcPr>
            <w:tcW w:w="13867" w:type="dxa"/>
            <w:gridSpan w:val="5"/>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jc w:val="right"/>
              <w:rPr>
                <w:b/>
              </w:rPr>
            </w:pPr>
            <w:r w:rsidRPr="003B501C">
              <w:rPr>
                <w:b/>
                <w:bCs/>
              </w:rPr>
              <w:t>Сумма баллов по критерию 1</w:t>
            </w:r>
            <w:r w:rsidRPr="003B501C">
              <w:rPr>
                <w:b/>
              </w:rPr>
              <w:t xml:space="preserve"> </w:t>
            </w:r>
          </w:p>
          <w:p w:rsidR="003B501C" w:rsidRPr="003B501C" w:rsidRDefault="003B501C" w:rsidP="003B501C">
            <w:pPr>
              <w:rPr>
                <w:b/>
                <w:bCs/>
                <w:i/>
              </w:rPr>
            </w:pPr>
            <w:r w:rsidRPr="003B501C">
              <w:rPr>
                <w:b/>
                <w:i/>
              </w:rPr>
              <w:t>Максимально возможная сумма баллов по критерию 1 равна 25</w:t>
            </w:r>
          </w:p>
        </w:tc>
        <w:tc>
          <w:tcPr>
            <w:tcW w:w="809" w:type="dxa"/>
            <w:tcBorders>
              <w:top w:val="single" w:sz="4" w:space="0" w:color="auto"/>
              <w:left w:val="single" w:sz="4" w:space="0" w:color="auto"/>
              <w:bottom w:val="single" w:sz="4" w:space="0" w:color="auto"/>
              <w:right w:val="single" w:sz="4" w:space="0" w:color="000000"/>
            </w:tcBorders>
          </w:tcPr>
          <w:p w:rsidR="003B501C" w:rsidRPr="003B501C" w:rsidRDefault="003B501C" w:rsidP="003B501C">
            <w:pPr>
              <w:jc w:val="center"/>
              <w:rPr>
                <w:bCs/>
                <w:color w:val="FF0000"/>
              </w:rPr>
            </w:pPr>
          </w:p>
        </w:tc>
      </w:tr>
    </w:tbl>
    <w:p w:rsidR="003B501C" w:rsidRPr="003B501C" w:rsidRDefault="003B501C" w:rsidP="003B501C"/>
    <w:tbl>
      <w:tblPr>
        <w:tblW w:w="150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26"/>
        <w:gridCol w:w="3118"/>
        <w:gridCol w:w="3259"/>
        <w:gridCol w:w="1842"/>
        <w:gridCol w:w="2125"/>
        <w:gridCol w:w="1045"/>
      </w:tblGrid>
      <w:tr w:rsidR="003B501C" w:rsidRPr="003B501C" w:rsidTr="00EB3684">
        <w:trPr>
          <w:trHeight w:val="560"/>
          <w:jc w:val="center"/>
        </w:trPr>
        <w:tc>
          <w:tcPr>
            <w:tcW w:w="15020" w:type="dxa"/>
            <w:gridSpan w:val="6"/>
            <w:tcBorders>
              <w:top w:val="single" w:sz="4" w:space="0" w:color="000000"/>
              <w:left w:val="single" w:sz="4" w:space="0" w:color="000000"/>
              <w:bottom w:val="single" w:sz="4" w:space="0" w:color="000000"/>
              <w:right w:val="single" w:sz="4" w:space="0" w:color="000000"/>
            </w:tcBorders>
            <w:vAlign w:val="center"/>
          </w:tcPr>
          <w:p w:rsidR="003B501C" w:rsidRPr="003B501C" w:rsidRDefault="003B501C" w:rsidP="003B501C">
            <w:pPr>
              <w:jc w:val="center"/>
              <w:rPr>
                <w:b/>
                <w:bCs/>
                <w:iCs/>
              </w:rPr>
            </w:pPr>
            <w:r w:rsidRPr="003B501C">
              <w:rPr>
                <w:b/>
                <w:bCs/>
                <w:iCs/>
              </w:rPr>
              <w:t xml:space="preserve">Критерий </w:t>
            </w:r>
            <w:r w:rsidRPr="003B501C">
              <w:rPr>
                <w:b/>
                <w:bCs/>
                <w:iCs/>
                <w:lang w:val="en-US"/>
              </w:rPr>
              <w:t>II</w:t>
            </w:r>
            <w:r w:rsidRPr="003B501C">
              <w:rPr>
                <w:b/>
                <w:bCs/>
                <w:iCs/>
              </w:rPr>
              <w:t>. Эффективность применения современных образовательных технологий и методик</w:t>
            </w:r>
          </w:p>
        </w:tc>
      </w:tr>
      <w:tr w:rsidR="003B501C" w:rsidRPr="003B501C" w:rsidTr="00EB3684">
        <w:trPr>
          <w:trHeight w:val="1541"/>
          <w:jc w:val="center"/>
        </w:trPr>
        <w:tc>
          <w:tcPr>
            <w:tcW w:w="3627" w:type="dxa"/>
            <w:vMerge w:val="restart"/>
            <w:tcBorders>
              <w:top w:val="nil"/>
              <w:left w:val="single" w:sz="4" w:space="0" w:color="000000"/>
              <w:bottom w:val="single" w:sz="4" w:space="0" w:color="auto"/>
              <w:right w:val="single" w:sz="4" w:space="0" w:color="000000"/>
            </w:tcBorders>
          </w:tcPr>
          <w:p w:rsidR="003B501C" w:rsidRPr="003B501C" w:rsidRDefault="003B501C" w:rsidP="003B501C">
            <w:pPr>
              <w:rPr>
                <w:b/>
                <w:bCs/>
                <w:i/>
                <w:iCs/>
              </w:rPr>
            </w:pPr>
            <w:r w:rsidRPr="003B501C">
              <w:rPr>
                <w:b/>
                <w:bCs/>
                <w:i/>
                <w:iCs/>
              </w:rPr>
              <w:lastRenderedPageBreak/>
              <w:t>2.1. Позитивная динамика в социально-психологической адаптации воспитанников ДОУ</w:t>
            </w:r>
          </w:p>
        </w:tc>
        <w:tc>
          <w:tcPr>
            <w:tcW w:w="3119" w:type="dxa"/>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Cs/>
              </w:rPr>
            </w:pPr>
            <w:r w:rsidRPr="003B501C">
              <w:rPr>
                <w:bCs/>
                <w:iCs/>
              </w:rPr>
              <w:t xml:space="preserve">Динамика показателей </w:t>
            </w:r>
            <w:r w:rsidRPr="003B501C">
              <w:rPr>
                <w:bCs/>
              </w:rPr>
              <w:t>адаптации воспитанников ДОУ</w:t>
            </w:r>
          </w:p>
        </w:tc>
        <w:tc>
          <w:tcPr>
            <w:tcW w:w="3260"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Аналитическая справка адаптационного периода вновь прибывших детей;</w:t>
            </w:r>
          </w:p>
          <w:p w:rsidR="003B501C" w:rsidRPr="003B501C" w:rsidRDefault="003B501C" w:rsidP="003B501C">
            <w:r w:rsidRPr="003B501C">
              <w:t>таблицы динамики (за 3-5 лет) и т.п.</w:t>
            </w:r>
          </w:p>
        </w:tc>
        <w:tc>
          <w:tcPr>
            <w:tcW w:w="1843"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0 - отсутствие</w:t>
            </w:r>
          </w:p>
          <w:p w:rsidR="003B501C" w:rsidRPr="003B501C" w:rsidRDefault="003B501C" w:rsidP="003B501C">
            <w:r w:rsidRPr="003B501C">
              <w:t>1 – частичное соответствие</w:t>
            </w:r>
          </w:p>
          <w:p w:rsidR="003B501C" w:rsidRPr="003B501C" w:rsidRDefault="003B501C" w:rsidP="003B501C">
            <w:r w:rsidRPr="003B501C">
              <w:t>2 – полное соответствие</w:t>
            </w:r>
          </w:p>
        </w:tc>
        <w:tc>
          <w:tcPr>
            <w:tcW w:w="2126" w:type="dxa"/>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rPr>
            </w:pPr>
            <w:r w:rsidRPr="003B501C">
              <w:rPr>
                <w:bCs/>
              </w:rPr>
              <w:t>0/1/2</w:t>
            </w:r>
          </w:p>
          <w:p w:rsidR="003B501C" w:rsidRPr="003B501C" w:rsidRDefault="003B501C" w:rsidP="003B501C">
            <w:pPr>
              <w:rPr>
                <w:b/>
                <w:bCs/>
              </w:rPr>
            </w:pPr>
            <w:r w:rsidRPr="003B501C">
              <w:rPr>
                <w:bCs/>
              </w:rPr>
              <w:t>Выставляется соответствующий балл</w:t>
            </w:r>
          </w:p>
        </w:tc>
        <w:tc>
          <w:tcPr>
            <w:tcW w:w="1045" w:type="dxa"/>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Cs/>
              </w:rPr>
            </w:pPr>
          </w:p>
        </w:tc>
      </w:tr>
      <w:tr w:rsidR="003B501C" w:rsidRPr="003B501C" w:rsidTr="00EB3684">
        <w:trPr>
          <w:trHeight w:val="1550"/>
          <w:jc w:val="center"/>
        </w:trPr>
        <w:tc>
          <w:tcPr>
            <w:tcW w:w="15020" w:type="dxa"/>
            <w:vMerge/>
            <w:tcBorders>
              <w:top w:val="nil"/>
              <w:left w:val="single" w:sz="4" w:space="0" w:color="000000"/>
              <w:bottom w:val="single" w:sz="4" w:space="0" w:color="auto"/>
              <w:right w:val="single" w:sz="4" w:space="0" w:color="000000"/>
            </w:tcBorders>
            <w:vAlign w:val="center"/>
          </w:tcPr>
          <w:p w:rsidR="003B501C" w:rsidRPr="003B501C" w:rsidRDefault="003B501C" w:rsidP="003B501C">
            <w:pPr>
              <w:rPr>
                <w:b/>
                <w:bCs/>
                <w:i/>
                <w:iCs/>
              </w:rPr>
            </w:pPr>
          </w:p>
        </w:tc>
        <w:tc>
          <w:tcPr>
            <w:tcW w:w="3119" w:type="dxa"/>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Cs/>
                <w:iCs/>
              </w:rPr>
            </w:pPr>
            <w:r w:rsidRPr="003B501C">
              <w:rPr>
                <w:bCs/>
                <w:iCs/>
              </w:rPr>
              <w:t>Динамика результатов коррекционно-развивающей деятельности по социальной адаптации дошкольников</w:t>
            </w:r>
          </w:p>
        </w:tc>
        <w:tc>
          <w:tcPr>
            <w:tcW w:w="3260"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Аналитическая справка сопровождения и</w:t>
            </w:r>
          </w:p>
          <w:p w:rsidR="003B501C" w:rsidRPr="003B501C" w:rsidRDefault="003B501C" w:rsidP="003B501C">
            <w:r w:rsidRPr="003B501C">
              <w:t>таблицы динамики (за 3-5 лет)</w:t>
            </w:r>
          </w:p>
        </w:tc>
        <w:tc>
          <w:tcPr>
            <w:tcW w:w="1843"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0 - отсутствие</w:t>
            </w:r>
          </w:p>
          <w:p w:rsidR="003B501C" w:rsidRPr="003B501C" w:rsidRDefault="003B501C" w:rsidP="003B501C">
            <w:r w:rsidRPr="003B501C">
              <w:t>1 – частичное соответствие</w:t>
            </w:r>
          </w:p>
          <w:p w:rsidR="003B501C" w:rsidRPr="003B501C" w:rsidRDefault="003B501C" w:rsidP="003B501C">
            <w:r w:rsidRPr="003B501C">
              <w:t>2 – полное соответствие</w:t>
            </w:r>
          </w:p>
        </w:tc>
        <w:tc>
          <w:tcPr>
            <w:tcW w:w="2126" w:type="dxa"/>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rPr>
            </w:pPr>
            <w:r w:rsidRPr="003B501C">
              <w:rPr>
                <w:bCs/>
              </w:rPr>
              <w:t>0/1/2</w:t>
            </w:r>
          </w:p>
          <w:p w:rsidR="003B501C" w:rsidRPr="003B501C" w:rsidRDefault="003B501C" w:rsidP="003B501C">
            <w:pPr>
              <w:rPr>
                <w:b/>
                <w:bCs/>
              </w:rPr>
            </w:pPr>
            <w:r w:rsidRPr="003B501C">
              <w:rPr>
                <w:bCs/>
              </w:rPr>
              <w:t>Выставляется соответствующий балл</w:t>
            </w:r>
          </w:p>
        </w:tc>
        <w:tc>
          <w:tcPr>
            <w:tcW w:w="1045" w:type="dxa"/>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Cs/>
              </w:rPr>
            </w:pPr>
          </w:p>
        </w:tc>
      </w:tr>
      <w:tr w:rsidR="003B501C" w:rsidRPr="003B501C" w:rsidTr="00EB3684">
        <w:trPr>
          <w:trHeight w:val="690"/>
          <w:jc w:val="center"/>
        </w:trPr>
        <w:tc>
          <w:tcPr>
            <w:tcW w:w="3627" w:type="dxa"/>
            <w:vMerge w:val="restart"/>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tabs>
                <w:tab w:val="left" w:pos="284"/>
              </w:tabs>
              <w:rPr>
                <w:rFonts w:eastAsia="Calibri"/>
              </w:rPr>
            </w:pPr>
            <w:r w:rsidRPr="003B501C">
              <w:rPr>
                <w:rFonts w:eastAsia="Calibri"/>
                <w:b/>
                <w:bCs/>
                <w:iCs/>
              </w:rPr>
              <w:t xml:space="preserve">2.2. </w:t>
            </w:r>
            <w:r w:rsidRPr="003B501C">
              <w:rPr>
                <w:rFonts w:eastAsia="Calibri"/>
                <w:b/>
                <w:bCs/>
                <w:i/>
                <w:iCs/>
              </w:rPr>
              <w:t xml:space="preserve">Организация педагогом-психологом внеучебной социально-значимой деятельности </w:t>
            </w:r>
          </w:p>
        </w:tc>
        <w:tc>
          <w:tcPr>
            <w:tcW w:w="3119" w:type="dxa"/>
            <w:tcBorders>
              <w:top w:val="single" w:sz="4" w:space="0" w:color="000000"/>
              <w:left w:val="single" w:sz="4" w:space="0" w:color="000000"/>
              <w:bottom w:val="single" w:sz="4" w:space="0" w:color="auto"/>
              <w:right w:val="single" w:sz="4" w:space="0" w:color="000000"/>
            </w:tcBorders>
          </w:tcPr>
          <w:p w:rsidR="003B501C" w:rsidRPr="003B501C" w:rsidRDefault="003B501C" w:rsidP="003B501C">
            <w:pPr>
              <w:rPr>
                <w:rFonts w:eastAsia="Calibri"/>
              </w:rPr>
            </w:pPr>
            <w:r w:rsidRPr="003B501C">
              <w:rPr>
                <w:rFonts w:eastAsia="Calibri"/>
              </w:rPr>
              <w:t xml:space="preserve">Организация деятельности по вовлечению воспитанников, в студийно-кружковую работу психолого-педагогического направления (психологические клубы, психологические кружки, секции и т.п.)  </w:t>
            </w:r>
          </w:p>
        </w:tc>
        <w:tc>
          <w:tcPr>
            <w:tcW w:w="3260" w:type="dxa"/>
            <w:tcBorders>
              <w:top w:val="single" w:sz="4" w:space="0" w:color="auto"/>
              <w:left w:val="single" w:sz="4" w:space="0" w:color="000000"/>
              <w:bottom w:val="single" w:sz="4" w:space="0" w:color="auto"/>
              <w:right w:val="single" w:sz="4" w:space="0" w:color="auto"/>
            </w:tcBorders>
          </w:tcPr>
          <w:p w:rsidR="003B501C" w:rsidRPr="003B501C" w:rsidRDefault="003B501C" w:rsidP="003B501C">
            <w:pPr>
              <w:rPr>
                <w:rFonts w:eastAsia="Calibri"/>
              </w:rPr>
            </w:pPr>
            <w:r w:rsidRPr="003B501C">
              <w:rPr>
                <w:rFonts w:eastAsia="Calibri"/>
              </w:rPr>
              <w:t>Аналитическая справка;</w:t>
            </w:r>
          </w:p>
          <w:p w:rsidR="003B501C" w:rsidRPr="003B501C" w:rsidRDefault="003B501C" w:rsidP="003B501C">
            <w:pPr>
              <w:rPr>
                <w:rFonts w:eastAsia="Calibri"/>
              </w:rPr>
            </w:pPr>
            <w:r w:rsidRPr="003B501C">
              <w:rPr>
                <w:rFonts w:eastAsia="Calibri"/>
              </w:rPr>
              <w:t>планы работы кружка, клуба; списки участников; диагностика результатов работы кружка и др.;</w:t>
            </w:r>
          </w:p>
          <w:p w:rsidR="003B501C" w:rsidRPr="003B501C" w:rsidRDefault="003B501C" w:rsidP="003B501C">
            <w:pPr>
              <w:rPr>
                <w:rFonts w:eastAsia="Calibri"/>
              </w:rPr>
            </w:pPr>
            <w:r w:rsidRPr="003B501C">
              <w:rPr>
                <w:rFonts w:eastAsia="Calibri"/>
              </w:rPr>
              <w:t>копии приказов, писем, дипломов, грамот, сертификатов и др.</w:t>
            </w:r>
          </w:p>
        </w:tc>
        <w:tc>
          <w:tcPr>
            <w:tcW w:w="1843"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0 - отсутствие</w:t>
            </w:r>
          </w:p>
          <w:p w:rsidR="003B501C" w:rsidRPr="003B501C" w:rsidRDefault="003B501C" w:rsidP="003B501C">
            <w:r w:rsidRPr="003B501C">
              <w:t>1 – частичное соответствие</w:t>
            </w:r>
          </w:p>
          <w:p w:rsidR="003B501C" w:rsidRPr="003B501C" w:rsidRDefault="003B501C" w:rsidP="003B501C">
            <w:r w:rsidRPr="003B501C">
              <w:t>2 – полное соответствие</w:t>
            </w:r>
          </w:p>
        </w:tc>
        <w:tc>
          <w:tcPr>
            <w:tcW w:w="2126" w:type="dxa"/>
            <w:tcBorders>
              <w:top w:val="single" w:sz="4" w:space="0" w:color="000000"/>
              <w:left w:val="single" w:sz="4" w:space="0" w:color="auto"/>
              <w:bottom w:val="single" w:sz="4" w:space="0" w:color="auto"/>
              <w:right w:val="single" w:sz="4" w:space="0" w:color="000000"/>
            </w:tcBorders>
          </w:tcPr>
          <w:p w:rsidR="003B501C" w:rsidRPr="003B501C" w:rsidRDefault="003B501C" w:rsidP="003B501C">
            <w:pPr>
              <w:rPr>
                <w:bCs/>
              </w:rPr>
            </w:pPr>
            <w:r w:rsidRPr="003B501C">
              <w:rPr>
                <w:bCs/>
              </w:rPr>
              <w:t>0/1/2</w:t>
            </w:r>
          </w:p>
          <w:p w:rsidR="003B501C" w:rsidRPr="003B501C" w:rsidRDefault="003B501C" w:rsidP="003B501C">
            <w:pPr>
              <w:rPr>
                <w:b/>
                <w:bCs/>
              </w:rPr>
            </w:pPr>
            <w:r w:rsidRPr="003B501C">
              <w:rPr>
                <w:bCs/>
              </w:rPr>
              <w:t>Выставляется соответствующий балл</w:t>
            </w:r>
          </w:p>
        </w:tc>
        <w:tc>
          <w:tcPr>
            <w:tcW w:w="1045" w:type="dxa"/>
            <w:tcBorders>
              <w:top w:val="single" w:sz="4" w:space="0" w:color="000000"/>
              <w:left w:val="single" w:sz="4" w:space="0" w:color="auto"/>
              <w:bottom w:val="single" w:sz="4" w:space="0" w:color="auto"/>
              <w:right w:val="single" w:sz="4" w:space="0" w:color="000000"/>
            </w:tcBorders>
          </w:tcPr>
          <w:p w:rsidR="003B501C" w:rsidRPr="003B501C" w:rsidRDefault="003B501C" w:rsidP="003B501C">
            <w:pPr>
              <w:jc w:val="center"/>
              <w:rPr>
                <w:bCs/>
              </w:rPr>
            </w:pPr>
          </w:p>
        </w:tc>
      </w:tr>
      <w:tr w:rsidR="003B501C" w:rsidRPr="003B501C" w:rsidTr="00EB3684">
        <w:trPr>
          <w:trHeight w:val="2154"/>
          <w:jc w:val="center"/>
        </w:trPr>
        <w:tc>
          <w:tcPr>
            <w:tcW w:w="15020" w:type="dxa"/>
            <w:vMerge/>
            <w:tcBorders>
              <w:top w:val="single" w:sz="4" w:space="0" w:color="000000"/>
              <w:left w:val="single" w:sz="4" w:space="0" w:color="000000"/>
              <w:bottom w:val="single" w:sz="4" w:space="0" w:color="000000"/>
              <w:right w:val="single" w:sz="4" w:space="0" w:color="000000"/>
            </w:tcBorders>
            <w:vAlign w:val="center"/>
          </w:tcPr>
          <w:p w:rsidR="003B501C" w:rsidRPr="003B501C" w:rsidRDefault="003B501C" w:rsidP="003B501C"/>
        </w:tc>
        <w:tc>
          <w:tcPr>
            <w:tcW w:w="3119" w:type="dxa"/>
            <w:tcBorders>
              <w:top w:val="single" w:sz="4" w:space="0" w:color="auto"/>
              <w:left w:val="single" w:sz="4" w:space="0" w:color="000000"/>
              <w:bottom w:val="single" w:sz="4" w:space="0" w:color="auto"/>
              <w:right w:val="single" w:sz="4" w:space="0" w:color="000000"/>
            </w:tcBorders>
          </w:tcPr>
          <w:p w:rsidR="003B501C" w:rsidRPr="003B501C" w:rsidRDefault="003B501C" w:rsidP="003B501C">
            <w:pPr>
              <w:rPr>
                <w:rFonts w:eastAsia="Calibri"/>
              </w:rPr>
            </w:pPr>
            <w:r w:rsidRPr="003B501C">
              <w:rPr>
                <w:rFonts w:eastAsia="Calibri"/>
              </w:rPr>
              <w:t xml:space="preserve">Организация кружков, секций общекультурной, общеинтеллектуальной, социально-нравственной направленности </w:t>
            </w:r>
          </w:p>
        </w:tc>
        <w:tc>
          <w:tcPr>
            <w:tcW w:w="3260" w:type="dxa"/>
            <w:tcBorders>
              <w:top w:val="single" w:sz="4" w:space="0" w:color="auto"/>
              <w:left w:val="single" w:sz="4" w:space="0" w:color="000000"/>
              <w:bottom w:val="single" w:sz="4" w:space="0" w:color="auto"/>
              <w:right w:val="single" w:sz="4" w:space="0" w:color="auto"/>
            </w:tcBorders>
          </w:tcPr>
          <w:p w:rsidR="003B501C" w:rsidRPr="003B501C" w:rsidRDefault="003B501C" w:rsidP="003B501C">
            <w:pPr>
              <w:rPr>
                <w:rFonts w:eastAsia="Calibri"/>
              </w:rPr>
            </w:pPr>
            <w:r w:rsidRPr="003B501C">
              <w:rPr>
                <w:rFonts w:eastAsia="Calibri"/>
              </w:rPr>
              <w:t>Аналитическая справка;</w:t>
            </w:r>
          </w:p>
          <w:p w:rsidR="003B501C" w:rsidRPr="003B501C" w:rsidRDefault="003B501C" w:rsidP="003B501C">
            <w:pPr>
              <w:rPr>
                <w:rFonts w:eastAsia="Calibri"/>
              </w:rPr>
            </w:pPr>
            <w:r w:rsidRPr="003B501C">
              <w:rPr>
                <w:rFonts w:eastAsia="Calibri"/>
              </w:rPr>
              <w:t>планы работы кружка, секции; списки участников; диагностика результатов работы кружка и др.;</w:t>
            </w:r>
          </w:p>
          <w:p w:rsidR="003B501C" w:rsidRPr="003B501C" w:rsidRDefault="003B501C" w:rsidP="003B501C">
            <w:pPr>
              <w:rPr>
                <w:rFonts w:eastAsia="Calibri"/>
              </w:rPr>
            </w:pPr>
            <w:r w:rsidRPr="003B501C">
              <w:rPr>
                <w:rFonts w:eastAsia="Calibri"/>
              </w:rPr>
              <w:t>копии приказов, писем, дипломов, грамот, сертификатов и др.</w:t>
            </w:r>
          </w:p>
        </w:tc>
        <w:tc>
          <w:tcPr>
            <w:tcW w:w="1843"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0 - отсутствие</w:t>
            </w:r>
          </w:p>
          <w:p w:rsidR="003B501C" w:rsidRPr="003B501C" w:rsidRDefault="003B501C" w:rsidP="003B501C">
            <w:r w:rsidRPr="003B501C">
              <w:t>1 – частичное соответствие</w:t>
            </w:r>
          </w:p>
          <w:p w:rsidR="003B501C" w:rsidRPr="003B501C" w:rsidRDefault="003B501C" w:rsidP="003B501C">
            <w:r w:rsidRPr="003B501C">
              <w:t>2 – полное соответствие</w:t>
            </w:r>
          </w:p>
        </w:tc>
        <w:tc>
          <w:tcPr>
            <w:tcW w:w="2126" w:type="dxa"/>
            <w:tcBorders>
              <w:top w:val="single" w:sz="4" w:space="0" w:color="auto"/>
              <w:left w:val="single" w:sz="4" w:space="0" w:color="auto"/>
              <w:bottom w:val="single" w:sz="4" w:space="0" w:color="auto"/>
              <w:right w:val="single" w:sz="4" w:space="0" w:color="000000"/>
            </w:tcBorders>
          </w:tcPr>
          <w:p w:rsidR="003B501C" w:rsidRPr="003B501C" w:rsidRDefault="003B501C" w:rsidP="003B501C">
            <w:pPr>
              <w:rPr>
                <w:bCs/>
              </w:rPr>
            </w:pPr>
            <w:r w:rsidRPr="003B501C">
              <w:rPr>
                <w:bCs/>
              </w:rPr>
              <w:t>0/1/2</w:t>
            </w:r>
          </w:p>
          <w:p w:rsidR="003B501C" w:rsidRPr="003B501C" w:rsidRDefault="003B501C" w:rsidP="003B501C">
            <w:pPr>
              <w:rPr>
                <w:b/>
                <w:bCs/>
              </w:rPr>
            </w:pPr>
            <w:r w:rsidRPr="003B501C">
              <w:rPr>
                <w:bCs/>
              </w:rPr>
              <w:t>Выставляется соответствующий балл</w:t>
            </w:r>
          </w:p>
        </w:tc>
        <w:tc>
          <w:tcPr>
            <w:tcW w:w="1045" w:type="dxa"/>
            <w:tcBorders>
              <w:top w:val="single" w:sz="4" w:space="0" w:color="auto"/>
              <w:left w:val="single" w:sz="4" w:space="0" w:color="auto"/>
              <w:bottom w:val="single" w:sz="4" w:space="0" w:color="auto"/>
              <w:right w:val="single" w:sz="4" w:space="0" w:color="000000"/>
            </w:tcBorders>
          </w:tcPr>
          <w:p w:rsidR="003B501C" w:rsidRPr="003B501C" w:rsidRDefault="003B501C" w:rsidP="003B501C">
            <w:pPr>
              <w:jc w:val="center"/>
              <w:rPr>
                <w:bCs/>
                <w:color w:val="FF0000"/>
              </w:rPr>
            </w:pPr>
          </w:p>
        </w:tc>
      </w:tr>
      <w:tr w:rsidR="003B501C" w:rsidRPr="003B501C" w:rsidTr="00EB3684">
        <w:trPr>
          <w:trHeight w:val="644"/>
          <w:jc w:val="center"/>
        </w:trPr>
        <w:tc>
          <w:tcPr>
            <w:tcW w:w="13975" w:type="dxa"/>
            <w:gridSpan w:val="5"/>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jc w:val="right"/>
              <w:rPr>
                <w:b/>
              </w:rPr>
            </w:pPr>
            <w:r w:rsidRPr="003B501C">
              <w:rPr>
                <w:b/>
                <w:bCs/>
              </w:rPr>
              <w:t>Сумма баллов по критерию 2</w:t>
            </w:r>
            <w:r w:rsidRPr="003B501C">
              <w:rPr>
                <w:b/>
              </w:rPr>
              <w:t xml:space="preserve"> </w:t>
            </w:r>
          </w:p>
          <w:p w:rsidR="003B501C" w:rsidRPr="003B501C" w:rsidRDefault="003B501C" w:rsidP="003B501C">
            <w:pPr>
              <w:rPr>
                <w:bCs/>
                <w:i/>
              </w:rPr>
            </w:pPr>
            <w:r w:rsidRPr="003B501C">
              <w:rPr>
                <w:b/>
                <w:i/>
              </w:rPr>
              <w:t>Максимально возможная сумма баллов по критерию 2 равна 8</w:t>
            </w:r>
          </w:p>
        </w:tc>
        <w:tc>
          <w:tcPr>
            <w:tcW w:w="1045" w:type="dxa"/>
            <w:tcBorders>
              <w:top w:val="single" w:sz="4" w:space="0" w:color="auto"/>
              <w:left w:val="single" w:sz="4" w:space="0" w:color="auto"/>
              <w:bottom w:val="single" w:sz="4" w:space="0" w:color="auto"/>
              <w:right w:val="single" w:sz="4" w:space="0" w:color="000000"/>
            </w:tcBorders>
          </w:tcPr>
          <w:p w:rsidR="003B501C" w:rsidRPr="003B501C" w:rsidRDefault="003B501C" w:rsidP="003B501C">
            <w:pPr>
              <w:jc w:val="center"/>
              <w:rPr>
                <w:bCs/>
                <w:color w:val="FF0000"/>
              </w:rPr>
            </w:pPr>
          </w:p>
        </w:tc>
      </w:tr>
    </w:tbl>
    <w:p w:rsidR="003B501C" w:rsidRPr="003B501C" w:rsidRDefault="003B501C" w:rsidP="003B501C"/>
    <w:tbl>
      <w:tblPr>
        <w:tblW w:w="149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87"/>
        <w:gridCol w:w="3120"/>
        <w:gridCol w:w="3260"/>
        <w:gridCol w:w="1843"/>
        <w:gridCol w:w="1984"/>
        <w:gridCol w:w="1146"/>
      </w:tblGrid>
      <w:tr w:rsidR="003B501C" w:rsidRPr="003B501C" w:rsidTr="00EB3684">
        <w:trPr>
          <w:trHeight w:val="437"/>
          <w:jc w:val="center"/>
        </w:trPr>
        <w:tc>
          <w:tcPr>
            <w:tcW w:w="14938" w:type="dxa"/>
            <w:gridSpan w:val="6"/>
            <w:tcBorders>
              <w:top w:val="single" w:sz="4" w:space="0" w:color="auto"/>
              <w:left w:val="single" w:sz="4" w:space="0" w:color="000000"/>
              <w:bottom w:val="single" w:sz="4" w:space="0" w:color="000000"/>
              <w:right w:val="single" w:sz="4" w:space="0" w:color="000000"/>
            </w:tcBorders>
            <w:vAlign w:val="center"/>
          </w:tcPr>
          <w:p w:rsidR="003B501C" w:rsidRPr="003B501C" w:rsidRDefault="003B501C" w:rsidP="003B501C">
            <w:pPr>
              <w:jc w:val="center"/>
              <w:rPr>
                <w:b/>
                <w:bCs/>
              </w:rPr>
            </w:pPr>
            <w:r w:rsidRPr="003B501C">
              <w:rPr>
                <w:b/>
                <w:bCs/>
              </w:rPr>
              <w:t>Критерий III. Стабильные результаты освоения воспитанниками коррекционно-развивающих программ</w:t>
            </w:r>
          </w:p>
        </w:tc>
      </w:tr>
      <w:tr w:rsidR="003B501C" w:rsidRPr="003B501C" w:rsidTr="00EB3684">
        <w:trPr>
          <w:trHeight w:val="2637"/>
          <w:jc w:val="center"/>
        </w:trPr>
        <w:tc>
          <w:tcPr>
            <w:tcW w:w="3586" w:type="dxa"/>
            <w:vMerge w:val="restart"/>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rPr>
            </w:pPr>
            <w:r w:rsidRPr="003B501C">
              <w:rPr>
                <w:b/>
                <w:bCs/>
                <w:i/>
                <w:iCs/>
              </w:rPr>
              <w:lastRenderedPageBreak/>
              <w:t xml:space="preserve">3.1. Стабильные результаты освоения коррекционно-развивающих программам </w:t>
            </w:r>
          </w:p>
        </w:tc>
        <w:tc>
          <w:tcPr>
            <w:tcW w:w="3119" w:type="dxa"/>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Cs/>
              </w:rPr>
            </w:pPr>
            <w:r w:rsidRPr="003B501C">
              <w:rPr>
                <w:bCs/>
                <w:iCs/>
              </w:rPr>
              <w:t xml:space="preserve">Доля воспитанников, охваченных групповыми коррекционно-развивающими программами </w:t>
            </w:r>
            <w:r w:rsidRPr="003B501C">
              <w:rPr>
                <w:bCs/>
                <w:i/>
                <w:iCs/>
              </w:rPr>
              <w:t>(тренинги, часы психологии, развивающие занятия и т.д.)</w:t>
            </w:r>
          </w:p>
        </w:tc>
        <w:tc>
          <w:tcPr>
            <w:tcW w:w="3260"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pPr>
              <w:rPr>
                <w:bCs/>
              </w:rPr>
            </w:pPr>
            <w:r w:rsidRPr="003B501C">
              <w:rPr>
                <w:bCs/>
              </w:rPr>
              <w:t>Аналитическая справка о результативности коррекционно-развивающей работы (с указанием методик, программ оценки результатов); выписка из журнала групповой работы, заверенная руководителем образовательного учреждения</w:t>
            </w:r>
          </w:p>
        </w:tc>
        <w:tc>
          <w:tcPr>
            <w:tcW w:w="1843"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0 - отсутствие</w:t>
            </w:r>
          </w:p>
          <w:p w:rsidR="003B501C" w:rsidRPr="003B501C" w:rsidRDefault="003B501C" w:rsidP="003B501C">
            <w:r w:rsidRPr="003B501C">
              <w:t xml:space="preserve">1 – менее 50 % </w:t>
            </w:r>
          </w:p>
          <w:p w:rsidR="003B501C" w:rsidRPr="003B501C" w:rsidRDefault="003B501C" w:rsidP="003B501C">
            <w:r w:rsidRPr="003B501C">
              <w:t xml:space="preserve">2 – 51 – 100 % </w:t>
            </w:r>
          </w:p>
        </w:tc>
        <w:tc>
          <w:tcPr>
            <w:tcW w:w="1984" w:type="dxa"/>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rPr>
            </w:pPr>
            <w:r w:rsidRPr="003B501C">
              <w:rPr>
                <w:bCs/>
              </w:rPr>
              <w:t>0/1/2</w:t>
            </w:r>
          </w:p>
          <w:p w:rsidR="003B501C" w:rsidRPr="003B501C" w:rsidRDefault="003B501C" w:rsidP="003B501C">
            <w:pPr>
              <w:rPr>
                <w:b/>
                <w:bCs/>
              </w:rPr>
            </w:pPr>
            <w:r w:rsidRPr="003B501C">
              <w:rPr>
                <w:bCs/>
              </w:rPr>
              <w:t>Выставляется соответствующий балл</w:t>
            </w:r>
          </w:p>
        </w:tc>
        <w:tc>
          <w:tcPr>
            <w:tcW w:w="1146" w:type="dxa"/>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rPr>
            </w:pPr>
          </w:p>
        </w:tc>
      </w:tr>
      <w:tr w:rsidR="003B501C" w:rsidRPr="003B501C" w:rsidTr="00EB3684">
        <w:trPr>
          <w:trHeight w:val="274"/>
          <w:jc w:val="center"/>
        </w:trPr>
        <w:tc>
          <w:tcPr>
            <w:tcW w:w="14938" w:type="dxa"/>
            <w:vMerge/>
            <w:tcBorders>
              <w:top w:val="single" w:sz="4" w:space="0" w:color="000000"/>
              <w:left w:val="single" w:sz="4" w:space="0" w:color="000000"/>
              <w:bottom w:val="single" w:sz="4" w:space="0" w:color="000000"/>
              <w:right w:val="single" w:sz="4" w:space="0" w:color="000000"/>
            </w:tcBorders>
            <w:vAlign w:val="center"/>
          </w:tcPr>
          <w:p w:rsidR="003B501C" w:rsidRPr="003B501C" w:rsidRDefault="003B501C" w:rsidP="003B501C">
            <w:pPr>
              <w:rPr>
                <w:b/>
                <w:bCs/>
              </w:rPr>
            </w:pPr>
          </w:p>
        </w:tc>
        <w:tc>
          <w:tcPr>
            <w:tcW w:w="3119" w:type="dxa"/>
            <w:tcBorders>
              <w:top w:val="single" w:sz="4" w:space="0" w:color="auto"/>
              <w:left w:val="single" w:sz="4" w:space="0" w:color="000000"/>
              <w:bottom w:val="single" w:sz="4" w:space="0" w:color="000000"/>
              <w:right w:val="single" w:sz="4" w:space="0" w:color="000000"/>
            </w:tcBorders>
          </w:tcPr>
          <w:p w:rsidR="003B501C" w:rsidRPr="003B501C" w:rsidRDefault="003B501C" w:rsidP="003B501C">
            <w:pPr>
              <w:rPr>
                <w:b/>
                <w:bCs/>
                <w:i/>
                <w:iCs/>
              </w:rPr>
            </w:pPr>
            <w:r w:rsidRPr="003B501C">
              <w:rPr>
                <w:bCs/>
                <w:iCs/>
              </w:rPr>
              <w:t xml:space="preserve">Доля воспитанников охваченных индивидуальными коррекционно-развивающими программами </w:t>
            </w:r>
          </w:p>
        </w:tc>
        <w:tc>
          <w:tcPr>
            <w:tcW w:w="3260"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rPr>
                <w:bCs/>
              </w:rPr>
              <w:t xml:space="preserve">Аналитическая справка о результативности индивидуальной коррекционно-развивающей работы </w:t>
            </w:r>
            <w:r w:rsidRPr="003B501C">
              <w:rPr>
                <w:bCs/>
                <w:szCs w:val="20"/>
              </w:rPr>
              <w:t>(с указанием методик, программ оценки результатов);</w:t>
            </w:r>
            <w:r w:rsidRPr="003B501C">
              <w:rPr>
                <w:bCs/>
                <w:sz w:val="32"/>
              </w:rPr>
              <w:t xml:space="preserve"> </w:t>
            </w:r>
            <w:r w:rsidRPr="003B501C">
              <w:rPr>
                <w:bCs/>
              </w:rPr>
              <w:t>выписка из журнала индивидуальной работы, заверенная руководителем ОУ</w:t>
            </w:r>
          </w:p>
        </w:tc>
        <w:tc>
          <w:tcPr>
            <w:tcW w:w="1843"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0 - отсутствие</w:t>
            </w:r>
          </w:p>
          <w:p w:rsidR="003B501C" w:rsidRPr="003B501C" w:rsidRDefault="003B501C" w:rsidP="003B501C">
            <w:r w:rsidRPr="003B501C">
              <w:t xml:space="preserve">1 – менее 20 % </w:t>
            </w:r>
          </w:p>
          <w:p w:rsidR="003B501C" w:rsidRPr="003B501C" w:rsidRDefault="003B501C" w:rsidP="003B501C">
            <w:r w:rsidRPr="003B501C">
              <w:t>2 – от 21 %</w:t>
            </w:r>
          </w:p>
        </w:tc>
        <w:tc>
          <w:tcPr>
            <w:tcW w:w="1984" w:type="dxa"/>
            <w:tcBorders>
              <w:top w:val="single" w:sz="4" w:space="0" w:color="auto"/>
              <w:left w:val="single" w:sz="4" w:space="0" w:color="auto"/>
              <w:bottom w:val="single" w:sz="4" w:space="0" w:color="000000"/>
              <w:right w:val="single" w:sz="4" w:space="0" w:color="000000"/>
            </w:tcBorders>
          </w:tcPr>
          <w:p w:rsidR="003B501C" w:rsidRPr="003B501C" w:rsidRDefault="003B501C" w:rsidP="003B501C">
            <w:pPr>
              <w:rPr>
                <w:bCs/>
              </w:rPr>
            </w:pPr>
            <w:r w:rsidRPr="003B501C">
              <w:rPr>
                <w:bCs/>
              </w:rPr>
              <w:t>0/1/2</w:t>
            </w:r>
          </w:p>
          <w:p w:rsidR="003B501C" w:rsidRPr="003B501C" w:rsidRDefault="003B501C" w:rsidP="003B501C">
            <w:pPr>
              <w:rPr>
                <w:b/>
                <w:bCs/>
              </w:rPr>
            </w:pPr>
            <w:r w:rsidRPr="003B501C">
              <w:rPr>
                <w:bCs/>
              </w:rPr>
              <w:t>Выставляется соответствующий балл</w:t>
            </w:r>
          </w:p>
        </w:tc>
        <w:tc>
          <w:tcPr>
            <w:tcW w:w="1146" w:type="dxa"/>
            <w:tcBorders>
              <w:top w:val="single" w:sz="4" w:space="0" w:color="auto"/>
              <w:left w:val="single" w:sz="4" w:space="0" w:color="auto"/>
              <w:bottom w:val="single" w:sz="4" w:space="0" w:color="000000"/>
              <w:right w:val="single" w:sz="4" w:space="0" w:color="000000"/>
            </w:tcBorders>
          </w:tcPr>
          <w:p w:rsidR="003B501C" w:rsidRPr="003B501C" w:rsidRDefault="003B501C" w:rsidP="003B501C">
            <w:pPr>
              <w:rPr>
                <w:b/>
                <w:bCs/>
              </w:rPr>
            </w:pPr>
          </w:p>
        </w:tc>
      </w:tr>
      <w:tr w:rsidR="003B501C" w:rsidRPr="003B501C" w:rsidTr="00EB3684">
        <w:trPr>
          <w:trHeight w:val="2051"/>
          <w:jc w:val="center"/>
        </w:trPr>
        <w:tc>
          <w:tcPr>
            <w:tcW w:w="3586" w:type="dxa"/>
            <w:tcBorders>
              <w:top w:val="single" w:sz="4" w:space="0" w:color="auto"/>
              <w:left w:val="single" w:sz="4" w:space="0" w:color="000000"/>
              <w:bottom w:val="single" w:sz="4" w:space="0" w:color="000000"/>
              <w:right w:val="single" w:sz="4" w:space="0" w:color="000000"/>
            </w:tcBorders>
          </w:tcPr>
          <w:p w:rsidR="003B501C" w:rsidRPr="003B501C" w:rsidRDefault="003B501C" w:rsidP="003B501C">
            <w:pPr>
              <w:rPr>
                <w:b/>
                <w:bCs/>
              </w:rPr>
            </w:pPr>
            <w:r w:rsidRPr="003B501C">
              <w:rPr>
                <w:b/>
                <w:bCs/>
                <w:i/>
                <w:iCs/>
              </w:rPr>
              <w:t xml:space="preserve">3.2. </w:t>
            </w:r>
            <w:r w:rsidRPr="003B501C">
              <w:rPr>
                <w:b/>
                <w:i/>
              </w:rPr>
              <w:t>Организация деятельности воспитанников, вовлеченных во внеучебную активность под руководством педагога-психолога</w:t>
            </w:r>
            <w:r w:rsidRPr="003B501C">
              <w:rPr>
                <w:b/>
                <w:bCs/>
                <w:i/>
                <w:iCs/>
              </w:rPr>
              <w:t xml:space="preserve"> </w:t>
            </w:r>
          </w:p>
        </w:tc>
        <w:tc>
          <w:tcPr>
            <w:tcW w:w="3119" w:type="dxa"/>
            <w:tcBorders>
              <w:top w:val="single" w:sz="4" w:space="0" w:color="auto"/>
              <w:left w:val="single" w:sz="4" w:space="0" w:color="000000"/>
              <w:bottom w:val="single" w:sz="4" w:space="0" w:color="000000"/>
              <w:right w:val="single" w:sz="4" w:space="0" w:color="000000"/>
            </w:tcBorders>
          </w:tcPr>
          <w:p w:rsidR="003B501C" w:rsidRPr="003B501C" w:rsidRDefault="003B501C" w:rsidP="003B501C">
            <w:pPr>
              <w:rPr>
                <w:bCs/>
                <w:iCs/>
              </w:rPr>
            </w:pPr>
            <w:r w:rsidRPr="003B501C">
              <w:rPr>
                <w:bCs/>
                <w:iCs/>
              </w:rPr>
              <w:t>Доля воспитанников, вовлеченных во внеучебную активность психолого-педагогического направления (психологические клубы, психологические кружки, секции и т.п.)</w:t>
            </w:r>
          </w:p>
        </w:tc>
        <w:tc>
          <w:tcPr>
            <w:tcW w:w="3260"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rPr>
                <w:bCs/>
              </w:rPr>
              <w:t>Аналитическая справка; план работы</w:t>
            </w:r>
            <w:r w:rsidRPr="003B501C">
              <w:rPr>
                <w:bCs/>
                <w:i/>
                <w:iCs/>
              </w:rPr>
              <w:t xml:space="preserve"> </w:t>
            </w:r>
            <w:r w:rsidRPr="003B501C">
              <w:rPr>
                <w:bCs/>
                <w:iCs/>
              </w:rPr>
              <w:t>психологических клубов, психологических кружков, секции и т.п.</w:t>
            </w:r>
          </w:p>
        </w:tc>
        <w:tc>
          <w:tcPr>
            <w:tcW w:w="1843"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0 – отсутствует</w:t>
            </w:r>
          </w:p>
          <w:p w:rsidR="003B501C" w:rsidRPr="003B501C" w:rsidRDefault="003B501C" w:rsidP="003B501C">
            <w:r w:rsidRPr="003B501C">
              <w:t>1- менее 5 %</w:t>
            </w:r>
          </w:p>
          <w:p w:rsidR="003B501C" w:rsidRPr="003B501C" w:rsidRDefault="003B501C" w:rsidP="003B501C">
            <w:r w:rsidRPr="003B501C">
              <w:t>2 – 6 % - 10 %</w:t>
            </w:r>
          </w:p>
          <w:p w:rsidR="003B501C" w:rsidRPr="003B501C" w:rsidRDefault="003B501C" w:rsidP="003B501C">
            <w:r w:rsidRPr="003B501C">
              <w:t>3- более 10 %</w:t>
            </w:r>
          </w:p>
        </w:tc>
        <w:tc>
          <w:tcPr>
            <w:tcW w:w="1984" w:type="dxa"/>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rPr>
            </w:pPr>
            <w:r w:rsidRPr="003B501C">
              <w:rPr>
                <w:bCs/>
              </w:rPr>
              <w:t>0/1/2/3</w:t>
            </w:r>
          </w:p>
          <w:p w:rsidR="003B501C" w:rsidRPr="003B501C" w:rsidRDefault="003B501C" w:rsidP="003B501C">
            <w:pPr>
              <w:rPr>
                <w:b/>
                <w:bCs/>
              </w:rPr>
            </w:pPr>
            <w:r w:rsidRPr="003B501C">
              <w:rPr>
                <w:bCs/>
              </w:rPr>
              <w:t>Выставляется соответствующий балл</w:t>
            </w:r>
          </w:p>
        </w:tc>
        <w:tc>
          <w:tcPr>
            <w:tcW w:w="1146" w:type="dxa"/>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rPr>
            </w:pPr>
          </w:p>
        </w:tc>
      </w:tr>
      <w:tr w:rsidR="003B501C" w:rsidRPr="003B501C" w:rsidTr="00EB3684">
        <w:trPr>
          <w:trHeight w:val="1172"/>
          <w:jc w:val="center"/>
        </w:trPr>
        <w:tc>
          <w:tcPr>
            <w:tcW w:w="3586" w:type="dxa"/>
            <w:vMerge w:val="restart"/>
            <w:tcBorders>
              <w:top w:val="single" w:sz="4" w:space="0" w:color="auto"/>
              <w:left w:val="single" w:sz="4" w:space="0" w:color="000000"/>
              <w:bottom w:val="single" w:sz="4" w:space="0" w:color="000000"/>
              <w:right w:val="single" w:sz="4" w:space="0" w:color="000000"/>
            </w:tcBorders>
          </w:tcPr>
          <w:p w:rsidR="003B501C" w:rsidRPr="003B501C" w:rsidRDefault="003B501C" w:rsidP="003B501C">
            <w:pPr>
              <w:rPr>
                <w:b/>
                <w:bCs/>
              </w:rPr>
            </w:pPr>
            <w:r w:rsidRPr="003B501C">
              <w:rPr>
                <w:b/>
                <w:bCs/>
                <w:i/>
                <w:iCs/>
              </w:rPr>
              <w:t>3.3. Организация индивидуальных консультаций для участников образовательного процесса</w:t>
            </w:r>
          </w:p>
        </w:tc>
        <w:tc>
          <w:tcPr>
            <w:tcW w:w="3119" w:type="dxa"/>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Cs/>
                <w:iCs/>
              </w:rPr>
            </w:pPr>
            <w:r w:rsidRPr="003B501C">
              <w:t xml:space="preserve">Доля педагогов (специалистов), охваченных индивидуальными психологическими  консультациями </w:t>
            </w:r>
          </w:p>
        </w:tc>
        <w:tc>
          <w:tcPr>
            <w:tcW w:w="3260"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Справки с указанием количества первичных и повторных консультаций, их тематики и количественного охвата педагогов</w:t>
            </w:r>
          </w:p>
        </w:tc>
        <w:tc>
          <w:tcPr>
            <w:tcW w:w="1843"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0 – отсутствует</w:t>
            </w:r>
          </w:p>
          <w:p w:rsidR="003B501C" w:rsidRPr="003B501C" w:rsidRDefault="003B501C" w:rsidP="003B501C">
            <w:r w:rsidRPr="003B501C">
              <w:t>1- менее 25 %</w:t>
            </w:r>
          </w:p>
          <w:p w:rsidR="003B501C" w:rsidRPr="003B501C" w:rsidRDefault="003B501C" w:rsidP="003B501C">
            <w:r w:rsidRPr="003B501C">
              <w:t>2 – 26 % - 49 %</w:t>
            </w:r>
          </w:p>
          <w:p w:rsidR="003B501C" w:rsidRPr="003B501C" w:rsidRDefault="003B501C" w:rsidP="003B501C">
            <w:r w:rsidRPr="003B501C">
              <w:t>3- более 50 %</w:t>
            </w:r>
          </w:p>
        </w:tc>
        <w:tc>
          <w:tcPr>
            <w:tcW w:w="1984" w:type="dxa"/>
            <w:tcBorders>
              <w:top w:val="single" w:sz="4" w:space="0" w:color="auto"/>
              <w:left w:val="single" w:sz="4" w:space="0" w:color="auto"/>
              <w:bottom w:val="single" w:sz="4" w:space="0" w:color="auto"/>
              <w:right w:val="single" w:sz="4" w:space="0" w:color="000000"/>
            </w:tcBorders>
          </w:tcPr>
          <w:p w:rsidR="003B501C" w:rsidRPr="003B501C" w:rsidRDefault="003B501C" w:rsidP="003B501C">
            <w:pPr>
              <w:rPr>
                <w:bCs/>
              </w:rPr>
            </w:pPr>
            <w:r w:rsidRPr="003B501C">
              <w:rPr>
                <w:bCs/>
              </w:rPr>
              <w:t>0/1/2/3</w:t>
            </w:r>
          </w:p>
          <w:p w:rsidR="003B501C" w:rsidRPr="003B501C" w:rsidRDefault="003B501C" w:rsidP="003B501C">
            <w:pPr>
              <w:rPr>
                <w:b/>
                <w:bCs/>
              </w:rPr>
            </w:pPr>
            <w:r w:rsidRPr="003B501C">
              <w:rPr>
                <w:bCs/>
              </w:rPr>
              <w:t>Выставляется соответствующий балл</w:t>
            </w:r>
          </w:p>
        </w:tc>
        <w:tc>
          <w:tcPr>
            <w:tcW w:w="1146" w:type="dxa"/>
            <w:tcBorders>
              <w:top w:val="single" w:sz="4" w:space="0" w:color="auto"/>
              <w:left w:val="single" w:sz="4" w:space="0" w:color="auto"/>
              <w:bottom w:val="single" w:sz="4" w:space="0" w:color="auto"/>
              <w:right w:val="single" w:sz="4" w:space="0" w:color="000000"/>
            </w:tcBorders>
          </w:tcPr>
          <w:p w:rsidR="003B501C" w:rsidRPr="003B501C" w:rsidRDefault="003B501C" w:rsidP="003B501C">
            <w:pPr>
              <w:rPr>
                <w:bCs/>
              </w:rPr>
            </w:pPr>
          </w:p>
        </w:tc>
      </w:tr>
      <w:tr w:rsidR="003B501C" w:rsidRPr="003B501C" w:rsidTr="00EB3684">
        <w:trPr>
          <w:trHeight w:val="1172"/>
          <w:jc w:val="center"/>
        </w:trPr>
        <w:tc>
          <w:tcPr>
            <w:tcW w:w="14938" w:type="dxa"/>
            <w:vMerge/>
            <w:tcBorders>
              <w:top w:val="single" w:sz="4" w:space="0" w:color="auto"/>
              <w:left w:val="single" w:sz="4" w:space="0" w:color="000000"/>
              <w:bottom w:val="single" w:sz="4" w:space="0" w:color="000000"/>
              <w:right w:val="single" w:sz="4" w:space="0" w:color="000000"/>
            </w:tcBorders>
            <w:vAlign w:val="center"/>
          </w:tcPr>
          <w:p w:rsidR="003B501C" w:rsidRPr="003B501C" w:rsidRDefault="003B501C" w:rsidP="003B501C">
            <w:pPr>
              <w:rPr>
                <w:b/>
                <w:bCs/>
              </w:rPr>
            </w:pPr>
          </w:p>
        </w:tc>
        <w:tc>
          <w:tcPr>
            <w:tcW w:w="3119" w:type="dxa"/>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Cs/>
                <w:iCs/>
              </w:rPr>
            </w:pPr>
            <w:r w:rsidRPr="003B501C">
              <w:t xml:space="preserve">Доля родителей, охваченных индивидуальными консультациями </w:t>
            </w:r>
          </w:p>
        </w:tc>
        <w:tc>
          <w:tcPr>
            <w:tcW w:w="3260"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Справки с указанием количества первичных и повторных консультаций, их тематики и количественного охвата родителей</w:t>
            </w:r>
          </w:p>
        </w:tc>
        <w:tc>
          <w:tcPr>
            <w:tcW w:w="1843"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0 – отсутствует</w:t>
            </w:r>
          </w:p>
          <w:p w:rsidR="003B501C" w:rsidRPr="003B501C" w:rsidRDefault="003B501C" w:rsidP="003B501C">
            <w:r w:rsidRPr="003B501C">
              <w:t>1- менее 5%</w:t>
            </w:r>
          </w:p>
          <w:p w:rsidR="003B501C" w:rsidRPr="003B501C" w:rsidRDefault="003B501C" w:rsidP="003B501C">
            <w:r w:rsidRPr="003B501C">
              <w:t>2 –6%-19%</w:t>
            </w:r>
          </w:p>
          <w:p w:rsidR="003B501C" w:rsidRPr="003B501C" w:rsidRDefault="003B501C" w:rsidP="003B501C">
            <w:r w:rsidRPr="003B501C">
              <w:t>3- более 20%</w:t>
            </w:r>
          </w:p>
        </w:tc>
        <w:tc>
          <w:tcPr>
            <w:tcW w:w="1984" w:type="dxa"/>
            <w:tcBorders>
              <w:top w:val="single" w:sz="4" w:space="0" w:color="auto"/>
              <w:left w:val="single" w:sz="4" w:space="0" w:color="auto"/>
              <w:bottom w:val="single" w:sz="4" w:space="0" w:color="auto"/>
              <w:right w:val="single" w:sz="4" w:space="0" w:color="000000"/>
            </w:tcBorders>
          </w:tcPr>
          <w:p w:rsidR="003B501C" w:rsidRPr="003B501C" w:rsidRDefault="003B501C" w:rsidP="003B501C">
            <w:pPr>
              <w:rPr>
                <w:bCs/>
              </w:rPr>
            </w:pPr>
            <w:r w:rsidRPr="003B501C">
              <w:rPr>
                <w:bCs/>
              </w:rPr>
              <w:t>0/1/2/3</w:t>
            </w:r>
          </w:p>
          <w:p w:rsidR="003B501C" w:rsidRPr="003B501C" w:rsidRDefault="003B501C" w:rsidP="003B501C">
            <w:pPr>
              <w:rPr>
                <w:b/>
                <w:bCs/>
              </w:rPr>
            </w:pPr>
            <w:r w:rsidRPr="003B501C">
              <w:rPr>
                <w:bCs/>
              </w:rPr>
              <w:t>Выставляется соответствующий балл</w:t>
            </w:r>
          </w:p>
        </w:tc>
        <w:tc>
          <w:tcPr>
            <w:tcW w:w="1146" w:type="dxa"/>
            <w:tcBorders>
              <w:top w:val="single" w:sz="4" w:space="0" w:color="auto"/>
              <w:left w:val="single" w:sz="4" w:space="0" w:color="auto"/>
              <w:bottom w:val="single" w:sz="4" w:space="0" w:color="auto"/>
              <w:right w:val="single" w:sz="4" w:space="0" w:color="000000"/>
            </w:tcBorders>
          </w:tcPr>
          <w:p w:rsidR="003B501C" w:rsidRPr="003B501C" w:rsidRDefault="003B501C" w:rsidP="003B501C">
            <w:pPr>
              <w:rPr>
                <w:bCs/>
              </w:rPr>
            </w:pPr>
          </w:p>
        </w:tc>
      </w:tr>
      <w:tr w:rsidR="003B501C" w:rsidRPr="003B501C" w:rsidTr="00EB3684">
        <w:trPr>
          <w:trHeight w:val="1172"/>
          <w:jc w:val="center"/>
        </w:trPr>
        <w:tc>
          <w:tcPr>
            <w:tcW w:w="14938" w:type="dxa"/>
            <w:vMerge/>
            <w:tcBorders>
              <w:top w:val="single" w:sz="4" w:space="0" w:color="auto"/>
              <w:left w:val="single" w:sz="4" w:space="0" w:color="000000"/>
              <w:bottom w:val="single" w:sz="4" w:space="0" w:color="000000"/>
              <w:right w:val="single" w:sz="4" w:space="0" w:color="000000"/>
            </w:tcBorders>
            <w:vAlign w:val="center"/>
          </w:tcPr>
          <w:p w:rsidR="003B501C" w:rsidRPr="003B501C" w:rsidRDefault="003B501C" w:rsidP="003B501C">
            <w:pPr>
              <w:rPr>
                <w:b/>
                <w:bCs/>
              </w:rPr>
            </w:pPr>
          </w:p>
        </w:tc>
        <w:tc>
          <w:tcPr>
            <w:tcW w:w="3119" w:type="dxa"/>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Cs/>
                <w:iCs/>
              </w:rPr>
            </w:pPr>
            <w:r w:rsidRPr="003B501C">
              <w:rPr>
                <w:bCs/>
              </w:rPr>
              <w:t xml:space="preserve">Доля воспитанников, охваченных индивидуальными психопрофилактическими консультациями </w:t>
            </w:r>
          </w:p>
        </w:tc>
        <w:tc>
          <w:tcPr>
            <w:tcW w:w="3260" w:type="dxa"/>
            <w:tcBorders>
              <w:top w:val="single" w:sz="4" w:space="0" w:color="auto"/>
              <w:left w:val="single" w:sz="4" w:space="0" w:color="000000"/>
              <w:bottom w:val="single" w:sz="4" w:space="0" w:color="auto"/>
              <w:right w:val="single" w:sz="4" w:space="0" w:color="auto"/>
            </w:tcBorders>
          </w:tcPr>
          <w:p w:rsidR="003B501C" w:rsidRPr="003B501C" w:rsidRDefault="003B501C" w:rsidP="003B501C">
            <w:pPr>
              <w:rPr>
                <w:sz w:val="23"/>
                <w:szCs w:val="23"/>
              </w:rPr>
            </w:pPr>
            <w:r w:rsidRPr="003B501C">
              <w:rPr>
                <w:sz w:val="23"/>
                <w:szCs w:val="23"/>
              </w:rPr>
              <w:t>Справка с указанием количества первичных и повторных консультаций, их тематики и количественного охвата учащихся</w:t>
            </w:r>
          </w:p>
        </w:tc>
        <w:tc>
          <w:tcPr>
            <w:tcW w:w="1843"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0 – отсутствует</w:t>
            </w:r>
          </w:p>
          <w:p w:rsidR="003B501C" w:rsidRPr="003B501C" w:rsidRDefault="003B501C" w:rsidP="003B501C">
            <w:r w:rsidRPr="003B501C">
              <w:t>1- менее 3%</w:t>
            </w:r>
          </w:p>
          <w:p w:rsidR="003B501C" w:rsidRPr="003B501C" w:rsidRDefault="003B501C" w:rsidP="003B501C">
            <w:r w:rsidRPr="003B501C">
              <w:t>2 –4% -9%</w:t>
            </w:r>
          </w:p>
          <w:p w:rsidR="003B501C" w:rsidRPr="003B501C" w:rsidRDefault="003B501C" w:rsidP="003B501C">
            <w:r w:rsidRPr="003B501C">
              <w:t>3- более 10%</w:t>
            </w:r>
          </w:p>
        </w:tc>
        <w:tc>
          <w:tcPr>
            <w:tcW w:w="1984" w:type="dxa"/>
            <w:tcBorders>
              <w:top w:val="single" w:sz="4" w:space="0" w:color="auto"/>
              <w:left w:val="single" w:sz="4" w:space="0" w:color="auto"/>
              <w:bottom w:val="single" w:sz="4" w:space="0" w:color="auto"/>
              <w:right w:val="single" w:sz="4" w:space="0" w:color="000000"/>
            </w:tcBorders>
          </w:tcPr>
          <w:p w:rsidR="003B501C" w:rsidRPr="003B501C" w:rsidRDefault="003B501C" w:rsidP="003B501C">
            <w:pPr>
              <w:rPr>
                <w:bCs/>
              </w:rPr>
            </w:pPr>
            <w:r w:rsidRPr="003B501C">
              <w:rPr>
                <w:bCs/>
              </w:rPr>
              <w:t>0/1/2/3</w:t>
            </w:r>
          </w:p>
          <w:p w:rsidR="003B501C" w:rsidRPr="003B501C" w:rsidRDefault="003B501C" w:rsidP="003B501C">
            <w:pPr>
              <w:rPr>
                <w:b/>
                <w:bCs/>
              </w:rPr>
            </w:pPr>
            <w:r w:rsidRPr="003B501C">
              <w:rPr>
                <w:bCs/>
              </w:rPr>
              <w:t>Выставляется соответствующий балл</w:t>
            </w:r>
          </w:p>
        </w:tc>
        <w:tc>
          <w:tcPr>
            <w:tcW w:w="1146" w:type="dxa"/>
            <w:tcBorders>
              <w:top w:val="single" w:sz="4" w:space="0" w:color="auto"/>
              <w:left w:val="single" w:sz="4" w:space="0" w:color="auto"/>
              <w:bottom w:val="single" w:sz="4" w:space="0" w:color="auto"/>
              <w:right w:val="single" w:sz="4" w:space="0" w:color="000000"/>
            </w:tcBorders>
          </w:tcPr>
          <w:p w:rsidR="003B501C" w:rsidRPr="003B501C" w:rsidRDefault="003B501C" w:rsidP="003B501C">
            <w:pPr>
              <w:rPr>
                <w:bCs/>
              </w:rPr>
            </w:pPr>
          </w:p>
        </w:tc>
      </w:tr>
      <w:tr w:rsidR="003B501C" w:rsidRPr="003B501C" w:rsidTr="00EB3684">
        <w:trPr>
          <w:trHeight w:val="607"/>
          <w:jc w:val="center"/>
        </w:trPr>
        <w:tc>
          <w:tcPr>
            <w:tcW w:w="13792" w:type="dxa"/>
            <w:gridSpan w:val="5"/>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jc w:val="right"/>
              <w:rPr>
                <w:b/>
              </w:rPr>
            </w:pPr>
            <w:r w:rsidRPr="003B501C">
              <w:rPr>
                <w:b/>
                <w:bCs/>
              </w:rPr>
              <w:t>Сумма баллов по критерию 3</w:t>
            </w:r>
            <w:r w:rsidRPr="003B501C">
              <w:rPr>
                <w:b/>
              </w:rPr>
              <w:t xml:space="preserve"> </w:t>
            </w:r>
          </w:p>
          <w:p w:rsidR="003B501C" w:rsidRPr="003B501C" w:rsidRDefault="003B501C" w:rsidP="003B501C">
            <w:pPr>
              <w:rPr>
                <w:bCs/>
                <w:i/>
              </w:rPr>
            </w:pPr>
            <w:r w:rsidRPr="003B501C">
              <w:rPr>
                <w:b/>
                <w:i/>
              </w:rPr>
              <w:t>Максимально возможная сумма баллов по критерию 3 равна 16</w:t>
            </w:r>
          </w:p>
        </w:tc>
        <w:tc>
          <w:tcPr>
            <w:tcW w:w="1146" w:type="dxa"/>
            <w:tcBorders>
              <w:top w:val="single" w:sz="4" w:space="0" w:color="auto"/>
              <w:left w:val="single" w:sz="4" w:space="0" w:color="auto"/>
              <w:bottom w:val="single" w:sz="4" w:space="0" w:color="000000"/>
              <w:right w:val="single" w:sz="4" w:space="0" w:color="000000"/>
            </w:tcBorders>
          </w:tcPr>
          <w:p w:rsidR="003B501C" w:rsidRPr="003B501C" w:rsidRDefault="003B501C" w:rsidP="003B501C">
            <w:pPr>
              <w:rPr>
                <w:bCs/>
                <w:color w:val="FF0000"/>
              </w:rPr>
            </w:pPr>
          </w:p>
        </w:tc>
      </w:tr>
    </w:tbl>
    <w:p w:rsidR="003B501C" w:rsidRPr="003B501C" w:rsidRDefault="003B501C" w:rsidP="003B501C">
      <w:pPr>
        <w:jc w:val="center"/>
      </w:pPr>
    </w:p>
    <w:tbl>
      <w:tblPr>
        <w:tblW w:w="14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44"/>
        <w:gridCol w:w="3118"/>
        <w:gridCol w:w="3259"/>
        <w:gridCol w:w="2118"/>
        <w:gridCol w:w="1959"/>
        <w:gridCol w:w="882"/>
      </w:tblGrid>
      <w:tr w:rsidR="003B501C" w:rsidRPr="003B501C" w:rsidTr="00EB3684">
        <w:trPr>
          <w:trHeight w:val="574"/>
        </w:trPr>
        <w:tc>
          <w:tcPr>
            <w:tcW w:w="14880" w:type="dxa"/>
            <w:gridSpan w:val="6"/>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jc w:val="center"/>
              <w:rPr>
                <w:b/>
                <w:bCs/>
              </w:rPr>
            </w:pPr>
            <w:r w:rsidRPr="003B501C">
              <w:rPr>
                <w:b/>
                <w:bCs/>
              </w:rPr>
              <w:t xml:space="preserve">Критерий </w:t>
            </w:r>
            <w:r w:rsidRPr="003B501C">
              <w:rPr>
                <w:b/>
                <w:bCs/>
                <w:lang w:val="en-US"/>
              </w:rPr>
              <w:t>I</w:t>
            </w:r>
            <w:r w:rsidRPr="003B501C">
              <w:rPr>
                <w:b/>
                <w:bCs/>
              </w:rPr>
              <w:t xml:space="preserve">V. Личный вклад в повышение качества образования на основе совершенствования </w:t>
            </w:r>
          </w:p>
          <w:p w:rsidR="003B501C" w:rsidRPr="003B501C" w:rsidRDefault="003B501C" w:rsidP="003B501C">
            <w:pPr>
              <w:jc w:val="center"/>
              <w:rPr>
                <w:b/>
                <w:bCs/>
                <w:sz w:val="28"/>
                <w:szCs w:val="28"/>
              </w:rPr>
            </w:pPr>
            <w:r w:rsidRPr="003B501C">
              <w:rPr>
                <w:b/>
                <w:bCs/>
              </w:rPr>
              <w:t>методов обучения и воспитания</w:t>
            </w:r>
          </w:p>
        </w:tc>
      </w:tr>
      <w:tr w:rsidR="003B501C" w:rsidRPr="003B501C" w:rsidTr="00EB3684">
        <w:trPr>
          <w:trHeight w:val="557"/>
        </w:trPr>
        <w:tc>
          <w:tcPr>
            <w:tcW w:w="3544" w:type="dxa"/>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i/>
                <w:iCs/>
              </w:rPr>
            </w:pPr>
            <w:r w:rsidRPr="003B501C">
              <w:rPr>
                <w:b/>
                <w:bCs/>
                <w:i/>
                <w:iCs/>
              </w:rPr>
              <w:t>4.1. Повышение качества профессиональной деятельности</w:t>
            </w:r>
          </w:p>
        </w:tc>
        <w:tc>
          <w:tcPr>
            <w:tcW w:w="3118" w:type="dxa"/>
            <w:tcBorders>
              <w:top w:val="single" w:sz="4" w:space="0" w:color="000000"/>
              <w:left w:val="single" w:sz="4" w:space="0" w:color="000000"/>
              <w:bottom w:val="single" w:sz="4" w:space="0" w:color="000000"/>
              <w:right w:val="single" w:sz="4" w:space="0" w:color="000000"/>
            </w:tcBorders>
          </w:tcPr>
          <w:p w:rsidR="003B501C" w:rsidRPr="003B501C" w:rsidRDefault="003B501C" w:rsidP="003B501C">
            <w:r w:rsidRPr="003B501C">
              <w:rPr>
                <w:bCs/>
                <w:iCs/>
              </w:rPr>
              <w:t>Систематическое повышение квалификации и самообразование (за 3-5 лет, предшествующих аттестации)</w:t>
            </w:r>
          </w:p>
        </w:tc>
        <w:tc>
          <w:tcPr>
            <w:tcW w:w="3259"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pPr>
              <w:rPr>
                <w:rFonts w:eastAsia="Calibri"/>
              </w:rPr>
            </w:pPr>
            <w:r w:rsidRPr="003B501C">
              <w:rPr>
                <w:rFonts w:eastAsia="Calibri"/>
              </w:rPr>
              <w:t>Аналитическая справка;</w:t>
            </w:r>
          </w:p>
          <w:p w:rsidR="003B501C" w:rsidRPr="003B501C" w:rsidRDefault="003B501C" w:rsidP="003B501C">
            <w:pPr>
              <w:rPr>
                <w:rFonts w:eastAsia="Calibri"/>
              </w:rPr>
            </w:pPr>
            <w:r w:rsidRPr="003B501C">
              <w:rPr>
                <w:rFonts w:eastAsia="Calibri"/>
              </w:rPr>
              <w:t xml:space="preserve">копии свидетельств, удостоверений, справок и пр. о повышении квалификации на базе различных образовательных учреждений в соответствии с профессиональной деятельностью педагога-психолога </w:t>
            </w:r>
          </w:p>
        </w:tc>
        <w:tc>
          <w:tcPr>
            <w:tcW w:w="2118"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0 - отсутствие</w:t>
            </w:r>
          </w:p>
          <w:p w:rsidR="003B501C" w:rsidRPr="003B501C" w:rsidRDefault="003B501C" w:rsidP="003B501C">
            <w:r w:rsidRPr="003B501C">
              <w:t>1 – частичное соответствие</w:t>
            </w:r>
          </w:p>
          <w:p w:rsidR="003B501C" w:rsidRPr="003B501C" w:rsidRDefault="003B501C" w:rsidP="003B501C">
            <w:r w:rsidRPr="003B501C">
              <w:t>2 – полное соответствие</w:t>
            </w:r>
          </w:p>
        </w:tc>
        <w:tc>
          <w:tcPr>
            <w:tcW w:w="1959" w:type="dxa"/>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rPr>
            </w:pPr>
            <w:r w:rsidRPr="003B501C">
              <w:rPr>
                <w:bCs/>
              </w:rPr>
              <w:t>0/1/2</w:t>
            </w:r>
          </w:p>
          <w:p w:rsidR="003B501C" w:rsidRPr="003B501C" w:rsidRDefault="003B501C" w:rsidP="003B501C">
            <w:pPr>
              <w:rPr>
                <w:bCs/>
              </w:rPr>
            </w:pPr>
            <w:r w:rsidRPr="003B501C">
              <w:rPr>
                <w:bCs/>
              </w:rPr>
              <w:t>Выставляется соответствующий балл</w:t>
            </w:r>
          </w:p>
        </w:tc>
        <w:tc>
          <w:tcPr>
            <w:tcW w:w="882" w:type="dxa"/>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rPr>
            </w:pPr>
          </w:p>
        </w:tc>
      </w:tr>
      <w:tr w:rsidR="003B501C" w:rsidRPr="003B501C" w:rsidTr="00EB3684">
        <w:trPr>
          <w:trHeight w:val="4004"/>
        </w:trPr>
        <w:tc>
          <w:tcPr>
            <w:tcW w:w="3544" w:type="dxa"/>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i/>
                <w:iCs/>
              </w:rPr>
            </w:pPr>
            <w:r w:rsidRPr="003B501C">
              <w:rPr>
                <w:b/>
                <w:bCs/>
                <w:i/>
                <w:iCs/>
                <w:lang w:val="en-US"/>
              </w:rPr>
              <w:lastRenderedPageBreak/>
              <w:t>4</w:t>
            </w:r>
            <w:r w:rsidRPr="003B501C">
              <w:rPr>
                <w:b/>
                <w:bCs/>
                <w:i/>
                <w:iCs/>
              </w:rPr>
              <w:t>.2. Участие в исследовательской деятельности</w:t>
            </w:r>
          </w:p>
        </w:tc>
        <w:tc>
          <w:tcPr>
            <w:tcW w:w="3118" w:type="dxa"/>
            <w:tcBorders>
              <w:top w:val="single" w:sz="4" w:space="0" w:color="000000"/>
              <w:left w:val="single" w:sz="4" w:space="0" w:color="000000"/>
              <w:bottom w:val="single" w:sz="4" w:space="0" w:color="000000"/>
              <w:right w:val="single" w:sz="4" w:space="0" w:color="000000"/>
            </w:tcBorders>
          </w:tcPr>
          <w:p w:rsidR="003B501C" w:rsidRPr="003B501C" w:rsidRDefault="003B501C" w:rsidP="003B501C">
            <w:r w:rsidRPr="003B501C">
              <w:t>Презентация результатов исследовательской деятельности педагога - психолога в рамках научно-практических конференций, профессиональных слетов, конкурсов и других мероприятий различного уровня</w:t>
            </w:r>
          </w:p>
          <w:p w:rsidR="003B501C" w:rsidRPr="003B501C" w:rsidRDefault="003B501C" w:rsidP="003B501C">
            <w:pPr>
              <w:rPr>
                <w:b/>
                <w:bCs/>
                <w:i/>
                <w:iCs/>
              </w:rPr>
            </w:pPr>
            <w:r w:rsidRPr="003B501C">
              <w:rPr>
                <w:bCs/>
                <w:iCs/>
              </w:rPr>
              <w:t>*</w:t>
            </w:r>
            <w:r w:rsidRPr="003B501C">
              <w:rPr>
                <w:bCs/>
                <w:i/>
                <w:iCs/>
              </w:rPr>
              <w:t xml:space="preserve"> учитывается участие в мероприятиях различного уровня независимо от числа таких участий</w:t>
            </w:r>
          </w:p>
        </w:tc>
        <w:tc>
          <w:tcPr>
            <w:tcW w:w="3259"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pPr>
              <w:rPr>
                <w:rFonts w:eastAsia="Calibri"/>
              </w:rPr>
            </w:pPr>
            <w:r w:rsidRPr="003B501C">
              <w:rPr>
                <w:rFonts w:eastAsia="Calibri"/>
              </w:rPr>
              <w:t>Аналитическая справка,</w:t>
            </w:r>
          </w:p>
          <w:p w:rsidR="003B501C" w:rsidRPr="003B501C" w:rsidRDefault="003B501C" w:rsidP="003B501C">
            <w:r w:rsidRPr="003B501C">
              <w:t>копии программ</w:t>
            </w:r>
          </w:p>
          <w:p w:rsidR="003B501C" w:rsidRPr="003B501C" w:rsidRDefault="003B501C" w:rsidP="003B501C">
            <w:r w:rsidRPr="003B501C">
              <w:t>мероприятий, сертификатов, дипломов и т.д.</w:t>
            </w:r>
          </w:p>
        </w:tc>
        <w:tc>
          <w:tcPr>
            <w:tcW w:w="2118"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1 – уровень ОУ</w:t>
            </w:r>
          </w:p>
          <w:p w:rsidR="003B501C" w:rsidRPr="003B501C" w:rsidRDefault="003B501C" w:rsidP="003B501C">
            <w:r w:rsidRPr="003B501C">
              <w:t>2- муниципальный</w:t>
            </w:r>
          </w:p>
          <w:p w:rsidR="003B501C" w:rsidRPr="003B501C" w:rsidRDefault="003B501C" w:rsidP="003B501C">
            <w:r w:rsidRPr="003B501C">
              <w:t>3- региональный</w:t>
            </w:r>
          </w:p>
          <w:p w:rsidR="003B501C" w:rsidRPr="003B501C" w:rsidRDefault="003B501C" w:rsidP="003B501C">
            <w:r w:rsidRPr="003B501C">
              <w:t>4 - федеральный</w:t>
            </w:r>
          </w:p>
        </w:tc>
        <w:tc>
          <w:tcPr>
            <w:tcW w:w="1959" w:type="dxa"/>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rPr>
            </w:pPr>
            <w:r w:rsidRPr="003B501C">
              <w:rPr>
                <w:bCs/>
              </w:rPr>
              <w:t>1/2/3/4</w:t>
            </w:r>
          </w:p>
          <w:p w:rsidR="003B501C" w:rsidRPr="003B501C" w:rsidRDefault="003B501C" w:rsidP="003B501C">
            <w:pPr>
              <w:rPr>
                <w:bCs/>
              </w:rPr>
            </w:pPr>
            <w:r w:rsidRPr="003B501C">
              <w:rPr>
                <w:bCs/>
              </w:rPr>
              <w:t>Выставляется соответствующий балл</w:t>
            </w:r>
          </w:p>
        </w:tc>
        <w:tc>
          <w:tcPr>
            <w:tcW w:w="882" w:type="dxa"/>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rPr>
            </w:pPr>
          </w:p>
        </w:tc>
      </w:tr>
      <w:tr w:rsidR="003B501C" w:rsidRPr="003B501C" w:rsidTr="00EB3684">
        <w:trPr>
          <w:trHeight w:val="2116"/>
        </w:trPr>
        <w:tc>
          <w:tcPr>
            <w:tcW w:w="3544" w:type="dxa"/>
            <w:tcBorders>
              <w:top w:val="nil"/>
              <w:left w:val="single" w:sz="4" w:space="0" w:color="000000"/>
              <w:bottom w:val="single" w:sz="4" w:space="0" w:color="000000"/>
              <w:right w:val="single" w:sz="4" w:space="0" w:color="000000"/>
            </w:tcBorders>
          </w:tcPr>
          <w:p w:rsidR="003B501C" w:rsidRPr="003B501C" w:rsidRDefault="003B501C" w:rsidP="003B501C">
            <w:pPr>
              <w:rPr>
                <w:b/>
                <w:bCs/>
              </w:rPr>
            </w:pPr>
            <w:r w:rsidRPr="003B501C">
              <w:rPr>
                <w:b/>
                <w:bCs/>
                <w:i/>
                <w:iCs/>
              </w:rPr>
              <w:t>4.3. Участие в опытно-экспериментальной деятельности</w:t>
            </w:r>
          </w:p>
        </w:tc>
        <w:tc>
          <w:tcPr>
            <w:tcW w:w="3118" w:type="dxa"/>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rFonts w:eastAsia="Calibri"/>
                <w:bCs/>
                <w:iCs/>
              </w:rPr>
            </w:pPr>
            <w:r w:rsidRPr="003B501C">
              <w:rPr>
                <w:rFonts w:eastAsia="Calibri"/>
                <w:bCs/>
                <w:iCs/>
              </w:rPr>
              <w:t>Результативность опытно-экспериментальной деятельности (с учетом уровня эксперимента)</w:t>
            </w:r>
          </w:p>
          <w:p w:rsidR="003B501C" w:rsidRPr="003B501C" w:rsidRDefault="003B501C" w:rsidP="003B501C">
            <w:pPr>
              <w:rPr>
                <w:rFonts w:eastAsia="Calibri"/>
                <w:bCs/>
                <w:iCs/>
                <w:sz w:val="22"/>
                <w:szCs w:val="22"/>
              </w:rPr>
            </w:pPr>
            <w:r w:rsidRPr="003B501C">
              <w:rPr>
                <w:rFonts w:eastAsia="Calibri"/>
                <w:bCs/>
                <w:iCs/>
                <w:sz w:val="22"/>
                <w:szCs w:val="22"/>
              </w:rPr>
              <w:t>*</w:t>
            </w:r>
            <w:r w:rsidRPr="003B501C">
              <w:rPr>
                <w:rFonts w:eastAsia="Calibri"/>
                <w:bCs/>
                <w:i/>
                <w:iCs/>
                <w:sz w:val="22"/>
                <w:szCs w:val="22"/>
              </w:rPr>
              <w:t xml:space="preserve"> учитывается участие в экспериментах различного уровня независимо от числа экспериментов</w:t>
            </w:r>
          </w:p>
        </w:tc>
        <w:tc>
          <w:tcPr>
            <w:tcW w:w="3259"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pPr>
              <w:rPr>
                <w:rFonts w:eastAsia="Calibri"/>
              </w:rPr>
            </w:pPr>
            <w:r w:rsidRPr="003B501C">
              <w:rPr>
                <w:rFonts w:eastAsia="Calibri"/>
              </w:rPr>
              <w:t>Аналитическая справка;</w:t>
            </w:r>
          </w:p>
          <w:p w:rsidR="003B501C" w:rsidRPr="003B501C" w:rsidRDefault="003B501C" w:rsidP="003B501C">
            <w:pPr>
              <w:rPr>
                <w:rFonts w:eastAsia="Calibri"/>
              </w:rPr>
            </w:pPr>
            <w:r w:rsidRPr="003B501C">
              <w:rPr>
                <w:rFonts w:eastAsia="Calibri"/>
              </w:rPr>
              <w:t>копии приказов, писем, отчетов по результатам экспериментальной деятельности;</w:t>
            </w:r>
          </w:p>
          <w:p w:rsidR="003B501C" w:rsidRPr="003B501C" w:rsidRDefault="003B501C" w:rsidP="003B501C">
            <w:pPr>
              <w:rPr>
                <w:rFonts w:eastAsia="Calibri"/>
              </w:rPr>
            </w:pPr>
            <w:r w:rsidRPr="003B501C">
              <w:rPr>
                <w:rFonts w:eastAsia="Calibri"/>
              </w:rPr>
              <w:t>копии сертификатов, дипломов и т.д.</w:t>
            </w:r>
          </w:p>
        </w:tc>
        <w:tc>
          <w:tcPr>
            <w:tcW w:w="2118"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1- уровень ОУ</w:t>
            </w:r>
          </w:p>
          <w:p w:rsidR="003B501C" w:rsidRPr="003B501C" w:rsidRDefault="003B501C" w:rsidP="003B501C">
            <w:r w:rsidRPr="003B501C">
              <w:t>2- муниципальный</w:t>
            </w:r>
          </w:p>
          <w:p w:rsidR="003B501C" w:rsidRPr="003B501C" w:rsidRDefault="003B501C" w:rsidP="003B501C">
            <w:r w:rsidRPr="003B501C">
              <w:t>3- региональный</w:t>
            </w:r>
          </w:p>
        </w:tc>
        <w:tc>
          <w:tcPr>
            <w:tcW w:w="1959" w:type="dxa"/>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rPr>
            </w:pPr>
            <w:r w:rsidRPr="003B501C">
              <w:rPr>
                <w:bCs/>
              </w:rPr>
              <w:t>1/2/3</w:t>
            </w:r>
          </w:p>
          <w:p w:rsidR="003B501C" w:rsidRPr="003B501C" w:rsidRDefault="003B501C" w:rsidP="003B501C">
            <w:pPr>
              <w:rPr>
                <w:b/>
                <w:bCs/>
              </w:rPr>
            </w:pPr>
            <w:r w:rsidRPr="003B501C">
              <w:rPr>
                <w:bCs/>
              </w:rPr>
              <w:t>Выставляется соответствующий балл</w:t>
            </w:r>
          </w:p>
        </w:tc>
        <w:tc>
          <w:tcPr>
            <w:tcW w:w="882" w:type="dxa"/>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rPr>
            </w:pPr>
          </w:p>
        </w:tc>
      </w:tr>
      <w:tr w:rsidR="003B501C" w:rsidRPr="003B501C" w:rsidTr="00EB3684">
        <w:trPr>
          <w:trHeight w:val="1937"/>
        </w:trPr>
        <w:tc>
          <w:tcPr>
            <w:tcW w:w="3544" w:type="dxa"/>
            <w:vMerge w:val="restart"/>
            <w:tcBorders>
              <w:top w:val="single" w:sz="4" w:space="0" w:color="auto"/>
              <w:left w:val="single" w:sz="4" w:space="0" w:color="000000"/>
              <w:bottom w:val="single" w:sz="4" w:space="0" w:color="000000"/>
              <w:right w:val="single" w:sz="4" w:space="0" w:color="000000"/>
            </w:tcBorders>
          </w:tcPr>
          <w:p w:rsidR="003B501C" w:rsidRPr="003B501C" w:rsidRDefault="003B501C" w:rsidP="003B501C">
            <w:pPr>
              <w:rPr>
                <w:b/>
                <w:bCs/>
                <w:i/>
                <w:iCs/>
              </w:rPr>
            </w:pPr>
            <w:r w:rsidRPr="003B501C">
              <w:rPr>
                <w:b/>
                <w:bCs/>
                <w:i/>
                <w:iCs/>
              </w:rPr>
              <w:t>4.4. Обобщение и распространение собственного психолого-педагогического опыта</w:t>
            </w:r>
          </w:p>
        </w:tc>
        <w:tc>
          <w:tcPr>
            <w:tcW w:w="3118" w:type="dxa"/>
            <w:tcBorders>
              <w:top w:val="single" w:sz="4" w:space="0" w:color="000000"/>
              <w:left w:val="single" w:sz="4" w:space="0" w:color="000000"/>
              <w:bottom w:val="single" w:sz="4" w:space="0" w:color="000000"/>
              <w:right w:val="single" w:sz="4" w:space="0" w:color="000000"/>
            </w:tcBorders>
          </w:tcPr>
          <w:p w:rsidR="003B501C" w:rsidRPr="003B501C" w:rsidRDefault="003B501C" w:rsidP="003B501C">
            <w:r w:rsidRPr="003B501C">
              <w:t xml:space="preserve">Проведение </w:t>
            </w:r>
          </w:p>
          <w:p w:rsidR="003B501C" w:rsidRPr="003B501C" w:rsidRDefault="003B501C" w:rsidP="003B501C">
            <w:pPr>
              <w:rPr>
                <w:bCs/>
                <w:iCs/>
              </w:rPr>
            </w:pPr>
            <w:r w:rsidRPr="003B501C">
              <w:rPr>
                <w:bCs/>
                <w:iCs/>
              </w:rPr>
              <w:t>открытых занятий, мастер – классов;</w:t>
            </w:r>
          </w:p>
          <w:p w:rsidR="003B501C" w:rsidRPr="003B501C" w:rsidRDefault="003B501C" w:rsidP="003B501C">
            <w:pPr>
              <w:rPr>
                <w:b/>
                <w:bCs/>
                <w:i/>
                <w:iCs/>
              </w:rPr>
            </w:pPr>
            <w:r w:rsidRPr="003B501C">
              <w:rPr>
                <w:bCs/>
                <w:iCs/>
              </w:rPr>
              <w:t>*</w:t>
            </w:r>
            <w:r w:rsidRPr="003B501C">
              <w:rPr>
                <w:bCs/>
                <w:i/>
                <w:iCs/>
              </w:rPr>
              <w:t xml:space="preserve"> учитывается участие в мероприятиях различного уровня независимо от числа этих мероприятий</w:t>
            </w:r>
          </w:p>
        </w:tc>
        <w:tc>
          <w:tcPr>
            <w:tcW w:w="3259"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Аналитическая справка;</w:t>
            </w:r>
          </w:p>
          <w:p w:rsidR="003B501C" w:rsidRPr="003B501C" w:rsidRDefault="003B501C" w:rsidP="003B501C">
            <w:r w:rsidRPr="003B501C">
              <w:t>копии программ мероприятий, писем, приказов, сертификатов; перечень публикаций; электронные ссылки и т.д.</w:t>
            </w:r>
          </w:p>
        </w:tc>
        <w:tc>
          <w:tcPr>
            <w:tcW w:w="2118"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1 – уровень ОУ</w:t>
            </w:r>
          </w:p>
          <w:p w:rsidR="003B501C" w:rsidRPr="003B501C" w:rsidRDefault="003B501C" w:rsidP="003B501C">
            <w:r w:rsidRPr="003B501C">
              <w:t>2- муниципальный</w:t>
            </w:r>
          </w:p>
          <w:p w:rsidR="003B501C" w:rsidRPr="003B501C" w:rsidRDefault="003B501C" w:rsidP="003B501C">
            <w:r w:rsidRPr="003B501C">
              <w:t>3- региональный</w:t>
            </w:r>
          </w:p>
        </w:tc>
        <w:tc>
          <w:tcPr>
            <w:tcW w:w="1959" w:type="dxa"/>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rPr>
            </w:pPr>
            <w:r w:rsidRPr="003B501C">
              <w:rPr>
                <w:bCs/>
              </w:rPr>
              <w:t>1/2/3</w:t>
            </w:r>
          </w:p>
          <w:p w:rsidR="003B501C" w:rsidRPr="003B501C" w:rsidRDefault="003B501C" w:rsidP="003B501C">
            <w:pPr>
              <w:rPr>
                <w:b/>
                <w:bCs/>
              </w:rPr>
            </w:pPr>
            <w:r w:rsidRPr="003B501C">
              <w:rPr>
                <w:bCs/>
              </w:rPr>
              <w:t>Выставляется соответствующий балл</w:t>
            </w:r>
          </w:p>
        </w:tc>
        <w:tc>
          <w:tcPr>
            <w:tcW w:w="882" w:type="dxa"/>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rPr>
            </w:pPr>
          </w:p>
        </w:tc>
      </w:tr>
      <w:tr w:rsidR="003B501C" w:rsidRPr="003B501C" w:rsidTr="00EB3684">
        <w:trPr>
          <w:trHeight w:val="1786"/>
        </w:trPr>
        <w:tc>
          <w:tcPr>
            <w:tcW w:w="3544" w:type="dxa"/>
            <w:vMerge/>
            <w:tcBorders>
              <w:top w:val="single" w:sz="4" w:space="0" w:color="auto"/>
              <w:left w:val="single" w:sz="4" w:space="0" w:color="000000"/>
              <w:bottom w:val="single" w:sz="4" w:space="0" w:color="000000"/>
              <w:right w:val="single" w:sz="4" w:space="0" w:color="000000"/>
            </w:tcBorders>
            <w:vAlign w:val="center"/>
          </w:tcPr>
          <w:p w:rsidR="003B501C" w:rsidRPr="003B501C" w:rsidRDefault="003B501C" w:rsidP="003B501C">
            <w:pPr>
              <w:rPr>
                <w:b/>
                <w:bCs/>
                <w:i/>
                <w:iCs/>
              </w:rPr>
            </w:pPr>
          </w:p>
        </w:tc>
        <w:tc>
          <w:tcPr>
            <w:tcW w:w="3118" w:type="dxa"/>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Cs/>
                <w:iCs/>
              </w:rPr>
            </w:pPr>
            <w:r w:rsidRPr="003B501C">
              <w:rPr>
                <w:bCs/>
                <w:iCs/>
              </w:rPr>
              <w:t>Выступления на семинарах, круглых столах; публикации</w:t>
            </w:r>
          </w:p>
          <w:p w:rsidR="003B501C" w:rsidRPr="003B501C" w:rsidRDefault="003B501C" w:rsidP="003B501C">
            <w:pPr>
              <w:rPr>
                <w:bCs/>
                <w:i/>
                <w:iCs/>
              </w:rPr>
            </w:pPr>
            <w:r w:rsidRPr="003B501C">
              <w:rPr>
                <w:bCs/>
                <w:iCs/>
              </w:rPr>
              <w:t>*</w:t>
            </w:r>
            <w:r w:rsidRPr="003B501C">
              <w:rPr>
                <w:bCs/>
                <w:i/>
                <w:iCs/>
              </w:rPr>
              <w:t xml:space="preserve"> учитывается участие в мероприятияхи публикации  различного уровня независимо от числа этих мероприятий и публикаций</w:t>
            </w:r>
          </w:p>
          <w:p w:rsidR="003B501C" w:rsidRPr="003B501C" w:rsidRDefault="003B501C" w:rsidP="003B501C">
            <w:r w:rsidRPr="003B501C">
              <w:rPr>
                <w:bCs/>
                <w:i/>
                <w:iCs/>
              </w:rPr>
              <w:t>*в том числе в системе областного отделения общественной организации «Педагогическое общество России»</w:t>
            </w:r>
          </w:p>
        </w:tc>
        <w:tc>
          <w:tcPr>
            <w:tcW w:w="3259"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Аналитическая справка;</w:t>
            </w:r>
          </w:p>
          <w:p w:rsidR="003B501C" w:rsidRPr="003B501C" w:rsidRDefault="003B501C" w:rsidP="003B501C">
            <w:r w:rsidRPr="003B501C">
              <w:t>копии программ мероприятий, писем, приказов, сертификатов; перечень публикаций; электронные ссылки и т.д.</w:t>
            </w:r>
          </w:p>
        </w:tc>
        <w:tc>
          <w:tcPr>
            <w:tcW w:w="2118"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1 – уровень ОУ</w:t>
            </w:r>
          </w:p>
          <w:p w:rsidR="003B501C" w:rsidRPr="003B501C" w:rsidRDefault="003B501C" w:rsidP="003B501C">
            <w:r w:rsidRPr="003B501C">
              <w:t>2- муниципальный</w:t>
            </w:r>
          </w:p>
          <w:p w:rsidR="003B501C" w:rsidRPr="003B501C" w:rsidRDefault="003B501C" w:rsidP="003B501C">
            <w:r w:rsidRPr="003B501C">
              <w:t>3- региональный</w:t>
            </w:r>
          </w:p>
          <w:p w:rsidR="003B501C" w:rsidRPr="003B501C" w:rsidRDefault="003B501C" w:rsidP="003B501C">
            <w:r w:rsidRPr="003B501C">
              <w:t>4- федеральный</w:t>
            </w:r>
          </w:p>
        </w:tc>
        <w:tc>
          <w:tcPr>
            <w:tcW w:w="1959" w:type="dxa"/>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rPr>
            </w:pPr>
            <w:r w:rsidRPr="003B501C">
              <w:rPr>
                <w:bCs/>
              </w:rPr>
              <w:t>1/2/3/4</w:t>
            </w:r>
          </w:p>
          <w:p w:rsidR="003B501C" w:rsidRPr="003B501C" w:rsidRDefault="003B501C" w:rsidP="003B501C">
            <w:pPr>
              <w:rPr>
                <w:b/>
                <w:bCs/>
              </w:rPr>
            </w:pPr>
            <w:r w:rsidRPr="003B501C">
              <w:rPr>
                <w:bCs/>
              </w:rPr>
              <w:t>Выставляется соответствующий балл</w:t>
            </w:r>
          </w:p>
        </w:tc>
        <w:tc>
          <w:tcPr>
            <w:tcW w:w="882" w:type="dxa"/>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rPr>
            </w:pPr>
          </w:p>
        </w:tc>
      </w:tr>
      <w:tr w:rsidR="003B501C" w:rsidRPr="003B501C" w:rsidTr="00EB3684">
        <w:trPr>
          <w:trHeight w:val="2541"/>
        </w:trPr>
        <w:tc>
          <w:tcPr>
            <w:tcW w:w="3544" w:type="dxa"/>
            <w:tcBorders>
              <w:top w:val="single" w:sz="4" w:space="0" w:color="auto"/>
              <w:left w:val="single" w:sz="4" w:space="0" w:color="000000"/>
              <w:bottom w:val="single" w:sz="4" w:space="0" w:color="auto"/>
              <w:right w:val="single" w:sz="4" w:space="0" w:color="000000"/>
            </w:tcBorders>
          </w:tcPr>
          <w:p w:rsidR="003B501C" w:rsidRPr="003B501C" w:rsidRDefault="003B501C" w:rsidP="003B501C">
            <w:pPr>
              <w:rPr>
                <w:b/>
                <w:bCs/>
              </w:rPr>
            </w:pPr>
            <w:r w:rsidRPr="003B501C">
              <w:rPr>
                <w:b/>
                <w:bCs/>
                <w:i/>
                <w:iCs/>
              </w:rPr>
              <w:lastRenderedPageBreak/>
              <w:t>4.5. Профессиональная экспертная деятельность</w:t>
            </w:r>
          </w:p>
        </w:tc>
        <w:tc>
          <w:tcPr>
            <w:tcW w:w="3118" w:type="dxa"/>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Cs/>
                <w:iCs/>
              </w:rPr>
            </w:pPr>
            <w:r w:rsidRPr="003B501C">
              <w:rPr>
                <w:bCs/>
                <w:iCs/>
              </w:rPr>
              <w:t>Участие в работе экспертных комиссий, групп; жюри олимпиад, конкурсов; творческих лабораторий; руководство методическими объединениями</w:t>
            </w:r>
          </w:p>
        </w:tc>
        <w:tc>
          <w:tcPr>
            <w:tcW w:w="3259"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Аналитическая справка;</w:t>
            </w:r>
          </w:p>
          <w:p w:rsidR="003B501C" w:rsidRPr="003B501C" w:rsidRDefault="003B501C" w:rsidP="003B501C">
            <w:r w:rsidRPr="003B501C">
              <w:t>копии приказов;</w:t>
            </w:r>
          </w:p>
          <w:p w:rsidR="003B501C" w:rsidRPr="003B501C" w:rsidRDefault="003B501C" w:rsidP="003B501C">
            <w:r w:rsidRPr="003B501C">
              <w:t>копии положений о мероприятиях с указанием состава жюри; выписки из протоколов заседаний методических объединений и экспертных групп; план работы объединения и т.д.</w:t>
            </w:r>
          </w:p>
        </w:tc>
        <w:tc>
          <w:tcPr>
            <w:tcW w:w="2118"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1 – уровень ОУ</w:t>
            </w:r>
          </w:p>
          <w:p w:rsidR="003B501C" w:rsidRPr="003B501C" w:rsidRDefault="003B501C" w:rsidP="003B501C">
            <w:r w:rsidRPr="003B501C">
              <w:t>2- муниципальный</w:t>
            </w:r>
          </w:p>
          <w:p w:rsidR="003B501C" w:rsidRPr="003B501C" w:rsidRDefault="003B501C" w:rsidP="003B501C">
            <w:r w:rsidRPr="003B501C">
              <w:t>3- региональный</w:t>
            </w:r>
          </w:p>
        </w:tc>
        <w:tc>
          <w:tcPr>
            <w:tcW w:w="1959" w:type="dxa"/>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rPr>
            </w:pPr>
            <w:r w:rsidRPr="003B501C">
              <w:rPr>
                <w:bCs/>
              </w:rPr>
              <w:t>1/2/3</w:t>
            </w:r>
          </w:p>
          <w:p w:rsidR="003B501C" w:rsidRPr="003B501C" w:rsidRDefault="003B501C" w:rsidP="003B501C">
            <w:pPr>
              <w:rPr>
                <w:bCs/>
              </w:rPr>
            </w:pPr>
            <w:r w:rsidRPr="003B501C">
              <w:rPr>
                <w:bCs/>
              </w:rPr>
              <w:t>Выставляется соответствующий балл</w:t>
            </w:r>
          </w:p>
        </w:tc>
        <w:tc>
          <w:tcPr>
            <w:tcW w:w="882" w:type="dxa"/>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rPr>
            </w:pPr>
          </w:p>
        </w:tc>
      </w:tr>
      <w:tr w:rsidR="003B501C" w:rsidRPr="003B501C" w:rsidTr="00EB3684">
        <w:trPr>
          <w:trHeight w:val="607"/>
        </w:trPr>
        <w:tc>
          <w:tcPr>
            <w:tcW w:w="13998" w:type="dxa"/>
            <w:gridSpan w:val="5"/>
            <w:tcBorders>
              <w:top w:val="single" w:sz="4" w:space="0" w:color="auto"/>
              <w:left w:val="single" w:sz="4" w:space="0" w:color="000000"/>
              <w:bottom w:val="single" w:sz="4" w:space="0" w:color="auto"/>
              <w:right w:val="single" w:sz="4" w:space="0" w:color="000000"/>
            </w:tcBorders>
          </w:tcPr>
          <w:p w:rsidR="003B501C" w:rsidRPr="003B501C" w:rsidRDefault="003B501C" w:rsidP="003B501C">
            <w:pPr>
              <w:jc w:val="right"/>
              <w:rPr>
                <w:b/>
              </w:rPr>
            </w:pPr>
            <w:r w:rsidRPr="003B501C">
              <w:rPr>
                <w:b/>
                <w:bCs/>
              </w:rPr>
              <w:t>Сумма баллов по критерию 4</w:t>
            </w:r>
            <w:r w:rsidRPr="003B501C">
              <w:rPr>
                <w:b/>
              </w:rPr>
              <w:t xml:space="preserve"> </w:t>
            </w:r>
          </w:p>
          <w:p w:rsidR="003B501C" w:rsidRPr="003B501C" w:rsidRDefault="003B501C" w:rsidP="003B501C">
            <w:pPr>
              <w:rPr>
                <w:bCs/>
                <w:i/>
              </w:rPr>
            </w:pPr>
            <w:r w:rsidRPr="003B501C">
              <w:rPr>
                <w:b/>
                <w:i/>
              </w:rPr>
              <w:t>Максимально возможная сумма баллов по критерию 4 равна 19</w:t>
            </w:r>
          </w:p>
        </w:tc>
        <w:tc>
          <w:tcPr>
            <w:tcW w:w="882" w:type="dxa"/>
            <w:tcBorders>
              <w:top w:val="single" w:sz="4" w:space="0" w:color="000000"/>
              <w:left w:val="single" w:sz="4" w:space="0" w:color="auto"/>
              <w:bottom w:val="single" w:sz="4" w:space="0" w:color="auto"/>
              <w:right w:val="single" w:sz="4" w:space="0" w:color="000000"/>
            </w:tcBorders>
          </w:tcPr>
          <w:p w:rsidR="003B501C" w:rsidRPr="003B501C" w:rsidRDefault="003B501C" w:rsidP="003B501C">
            <w:pPr>
              <w:rPr>
                <w:bCs/>
                <w:color w:val="FF0000"/>
              </w:rPr>
            </w:pPr>
          </w:p>
        </w:tc>
      </w:tr>
    </w:tbl>
    <w:p w:rsidR="003B501C" w:rsidRPr="003B501C" w:rsidRDefault="003B501C" w:rsidP="003B501C">
      <w:pPr>
        <w:jc w:val="both"/>
        <w:rPr>
          <w:b/>
          <w:sz w:val="16"/>
          <w:szCs w:val="16"/>
        </w:rPr>
      </w:pPr>
    </w:p>
    <w:tbl>
      <w:tblPr>
        <w:tblW w:w="16128" w:type="dxa"/>
        <w:tblInd w:w="-818" w:type="dxa"/>
        <w:tblLayout w:type="fixed"/>
        <w:tblCellMar>
          <w:left w:w="70" w:type="dxa"/>
          <w:right w:w="70" w:type="dxa"/>
        </w:tblCellMar>
        <w:tblLook w:val="0000" w:firstRow="0" w:lastRow="0" w:firstColumn="0" w:lastColumn="0" w:noHBand="0" w:noVBand="0"/>
      </w:tblPr>
      <w:tblGrid>
        <w:gridCol w:w="48"/>
        <w:gridCol w:w="276"/>
        <w:gridCol w:w="2579"/>
        <w:gridCol w:w="2665"/>
        <w:gridCol w:w="4639"/>
        <w:gridCol w:w="3727"/>
        <w:gridCol w:w="2149"/>
        <w:gridCol w:w="45"/>
      </w:tblGrid>
      <w:tr w:rsidR="003B501C" w:rsidRPr="003B501C" w:rsidTr="00EB3684">
        <w:trPr>
          <w:gridAfter w:val="1"/>
          <w:wAfter w:w="45" w:type="dxa"/>
          <w:cantSplit/>
          <w:trHeight w:val="240"/>
        </w:trPr>
        <w:tc>
          <w:tcPr>
            <w:tcW w:w="324" w:type="dxa"/>
            <w:gridSpan w:val="2"/>
            <w:vMerge w:val="restart"/>
            <w:tcBorders>
              <w:top w:val="single" w:sz="6" w:space="0" w:color="auto"/>
              <w:left w:val="single" w:sz="6" w:space="0" w:color="auto"/>
              <w:right w:val="single" w:sz="6" w:space="0" w:color="auto"/>
            </w:tcBorders>
          </w:tcPr>
          <w:p w:rsidR="003B501C" w:rsidRPr="003B501C" w:rsidRDefault="003B501C" w:rsidP="003B501C">
            <w:pPr>
              <w:autoSpaceDE w:val="0"/>
              <w:autoSpaceDN w:val="0"/>
              <w:adjustRightInd w:val="0"/>
              <w:rPr>
                <w:sz w:val="20"/>
                <w:szCs w:val="20"/>
              </w:rPr>
            </w:pPr>
            <w:r w:rsidRPr="003B501C">
              <w:rPr>
                <w:sz w:val="20"/>
                <w:szCs w:val="20"/>
              </w:rPr>
              <w:t xml:space="preserve">5. </w:t>
            </w:r>
          </w:p>
        </w:tc>
        <w:tc>
          <w:tcPr>
            <w:tcW w:w="2579" w:type="dxa"/>
            <w:vMerge w:val="restart"/>
            <w:tcBorders>
              <w:top w:val="single" w:sz="6" w:space="0" w:color="auto"/>
              <w:left w:val="single" w:sz="6" w:space="0" w:color="auto"/>
              <w:right w:val="single" w:sz="6" w:space="0" w:color="auto"/>
            </w:tcBorders>
          </w:tcPr>
          <w:p w:rsidR="003B501C" w:rsidRPr="003B501C" w:rsidRDefault="003B501C" w:rsidP="003B501C">
            <w:pPr>
              <w:autoSpaceDE w:val="0"/>
              <w:autoSpaceDN w:val="0"/>
              <w:adjustRightInd w:val="0"/>
              <w:rPr>
                <w:sz w:val="20"/>
                <w:szCs w:val="20"/>
              </w:rPr>
            </w:pPr>
            <w:r w:rsidRPr="003B501C">
              <w:rPr>
                <w:sz w:val="20"/>
                <w:szCs w:val="20"/>
              </w:rPr>
              <w:t xml:space="preserve">Общественная    </w:t>
            </w:r>
            <w:r w:rsidRPr="003B501C">
              <w:rPr>
                <w:sz w:val="20"/>
                <w:szCs w:val="20"/>
              </w:rPr>
              <w:br/>
              <w:t xml:space="preserve">деятельность    </w:t>
            </w:r>
            <w:r w:rsidRPr="003B501C">
              <w:rPr>
                <w:sz w:val="20"/>
                <w:szCs w:val="20"/>
              </w:rPr>
              <w:br/>
              <w:t xml:space="preserve">педагога-психолога    </w:t>
            </w:r>
          </w:p>
        </w:tc>
        <w:tc>
          <w:tcPr>
            <w:tcW w:w="13180" w:type="dxa"/>
            <w:gridSpan w:val="4"/>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0"/>
                <w:szCs w:val="20"/>
              </w:rPr>
            </w:pPr>
            <w:r w:rsidRPr="003B501C">
              <w:rPr>
                <w:sz w:val="20"/>
                <w:szCs w:val="20"/>
              </w:rPr>
              <w:t xml:space="preserve">Максимальный балл по критерию  - 10                                </w:t>
            </w:r>
          </w:p>
        </w:tc>
      </w:tr>
      <w:tr w:rsidR="003B501C" w:rsidRPr="003B501C" w:rsidTr="00EB3684">
        <w:trPr>
          <w:gridAfter w:val="1"/>
          <w:wAfter w:w="45" w:type="dxa"/>
          <w:cantSplit/>
          <w:trHeight w:val="480"/>
        </w:trPr>
        <w:tc>
          <w:tcPr>
            <w:tcW w:w="324" w:type="dxa"/>
            <w:gridSpan w:val="2"/>
            <w:vMerge/>
            <w:tcBorders>
              <w:left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c>
          <w:tcPr>
            <w:tcW w:w="2579"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c>
          <w:tcPr>
            <w:tcW w:w="11031" w:type="dxa"/>
            <w:gridSpan w:val="3"/>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jc w:val="both"/>
              <w:rPr>
                <w:b/>
                <w:bCs/>
                <w:sz w:val="20"/>
                <w:szCs w:val="20"/>
              </w:rPr>
            </w:pPr>
            <w:r w:rsidRPr="003B501C">
              <w:rPr>
                <w:b/>
                <w:bCs/>
                <w:sz w:val="20"/>
                <w:szCs w:val="20"/>
              </w:rPr>
              <w:t>1) Педагог-психолог является  членом  (руководителем)  профсоюзной  организации  работников</w:t>
            </w:r>
            <w:r w:rsidRPr="003B501C">
              <w:rPr>
                <w:b/>
                <w:bCs/>
                <w:sz w:val="20"/>
                <w:szCs w:val="20"/>
              </w:rPr>
              <w:br/>
              <w:t xml:space="preserve">просвещения                                                                        </w:t>
            </w:r>
          </w:p>
        </w:tc>
        <w:tc>
          <w:tcPr>
            <w:tcW w:w="2149" w:type="dxa"/>
            <w:vMerge w:val="restart"/>
            <w:tcBorders>
              <w:top w:val="single" w:sz="6" w:space="0" w:color="auto"/>
              <w:left w:val="single" w:sz="6" w:space="0" w:color="auto"/>
              <w:right w:val="single" w:sz="6" w:space="0" w:color="auto"/>
            </w:tcBorders>
          </w:tcPr>
          <w:p w:rsidR="003B501C" w:rsidRPr="003B501C" w:rsidRDefault="003B501C" w:rsidP="003B501C">
            <w:pPr>
              <w:autoSpaceDE w:val="0"/>
              <w:autoSpaceDN w:val="0"/>
              <w:adjustRightInd w:val="0"/>
              <w:rPr>
                <w:sz w:val="20"/>
                <w:szCs w:val="20"/>
              </w:rPr>
            </w:pPr>
            <w:r w:rsidRPr="003B501C">
              <w:rPr>
                <w:sz w:val="20"/>
                <w:szCs w:val="20"/>
              </w:rPr>
              <w:t xml:space="preserve">выставляется     </w:t>
            </w:r>
            <w:r w:rsidRPr="003B501C">
              <w:rPr>
                <w:sz w:val="20"/>
                <w:szCs w:val="20"/>
              </w:rPr>
              <w:br/>
              <w:t xml:space="preserve">максимально      </w:t>
            </w:r>
            <w:r w:rsidRPr="003B501C">
              <w:rPr>
                <w:sz w:val="20"/>
                <w:szCs w:val="20"/>
              </w:rPr>
              <w:br/>
              <w:t xml:space="preserve">возможный балл    </w:t>
            </w:r>
          </w:p>
        </w:tc>
      </w:tr>
      <w:tr w:rsidR="003B501C" w:rsidRPr="003B501C" w:rsidTr="00EB3684">
        <w:trPr>
          <w:gridAfter w:val="1"/>
          <w:wAfter w:w="45" w:type="dxa"/>
          <w:cantSplit/>
          <w:trHeight w:val="240"/>
        </w:trPr>
        <w:tc>
          <w:tcPr>
            <w:tcW w:w="324" w:type="dxa"/>
            <w:gridSpan w:val="2"/>
            <w:vMerge/>
            <w:tcBorders>
              <w:left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c>
          <w:tcPr>
            <w:tcW w:w="2579"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c>
          <w:tcPr>
            <w:tcW w:w="2665" w:type="dxa"/>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0"/>
                <w:szCs w:val="20"/>
              </w:rPr>
            </w:pPr>
            <w:r w:rsidRPr="003B501C">
              <w:rPr>
                <w:sz w:val="20"/>
                <w:szCs w:val="20"/>
              </w:rPr>
              <w:t>ДОУ</w:t>
            </w:r>
          </w:p>
        </w:tc>
        <w:tc>
          <w:tcPr>
            <w:tcW w:w="4639" w:type="dxa"/>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0"/>
                <w:szCs w:val="20"/>
              </w:rPr>
            </w:pPr>
            <w:r w:rsidRPr="003B501C">
              <w:rPr>
                <w:sz w:val="20"/>
                <w:szCs w:val="20"/>
              </w:rPr>
              <w:t xml:space="preserve">муниципальной          </w:t>
            </w:r>
          </w:p>
        </w:tc>
        <w:tc>
          <w:tcPr>
            <w:tcW w:w="3727" w:type="dxa"/>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0"/>
                <w:szCs w:val="20"/>
              </w:rPr>
            </w:pPr>
            <w:r w:rsidRPr="003B501C">
              <w:rPr>
                <w:sz w:val="20"/>
                <w:szCs w:val="20"/>
              </w:rPr>
              <w:t xml:space="preserve">региональной      </w:t>
            </w:r>
          </w:p>
        </w:tc>
        <w:tc>
          <w:tcPr>
            <w:tcW w:w="2149"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r>
      <w:tr w:rsidR="003B501C" w:rsidRPr="003B501C" w:rsidTr="00EB3684">
        <w:trPr>
          <w:gridAfter w:val="1"/>
          <w:wAfter w:w="45" w:type="dxa"/>
          <w:cantSplit/>
          <w:trHeight w:val="360"/>
        </w:trPr>
        <w:tc>
          <w:tcPr>
            <w:tcW w:w="324" w:type="dxa"/>
            <w:gridSpan w:val="2"/>
            <w:vMerge/>
            <w:tcBorders>
              <w:left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c>
          <w:tcPr>
            <w:tcW w:w="2579"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c>
          <w:tcPr>
            <w:tcW w:w="2665" w:type="dxa"/>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0"/>
                <w:szCs w:val="20"/>
              </w:rPr>
            </w:pPr>
            <w:r w:rsidRPr="003B501C">
              <w:rPr>
                <w:sz w:val="20"/>
                <w:szCs w:val="20"/>
              </w:rPr>
              <w:t xml:space="preserve">2 - член        </w:t>
            </w:r>
            <w:r w:rsidRPr="003B501C">
              <w:rPr>
                <w:sz w:val="20"/>
                <w:szCs w:val="20"/>
              </w:rPr>
              <w:br/>
              <w:t xml:space="preserve">4 - руководитель    </w:t>
            </w:r>
          </w:p>
        </w:tc>
        <w:tc>
          <w:tcPr>
            <w:tcW w:w="4639" w:type="dxa"/>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0"/>
                <w:szCs w:val="20"/>
              </w:rPr>
            </w:pPr>
            <w:r w:rsidRPr="003B501C">
              <w:rPr>
                <w:sz w:val="20"/>
                <w:szCs w:val="20"/>
              </w:rPr>
              <w:t xml:space="preserve">4 - член             </w:t>
            </w:r>
            <w:r w:rsidRPr="003B501C">
              <w:rPr>
                <w:sz w:val="20"/>
                <w:szCs w:val="20"/>
              </w:rPr>
              <w:br/>
              <w:t xml:space="preserve">8- руководитель         </w:t>
            </w:r>
          </w:p>
        </w:tc>
        <w:tc>
          <w:tcPr>
            <w:tcW w:w="3727" w:type="dxa"/>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0"/>
                <w:szCs w:val="20"/>
              </w:rPr>
            </w:pPr>
            <w:r w:rsidRPr="003B501C">
              <w:rPr>
                <w:sz w:val="20"/>
                <w:szCs w:val="20"/>
              </w:rPr>
              <w:t xml:space="preserve">5 - член        </w:t>
            </w:r>
            <w:r w:rsidRPr="003B501C">
              <w:rPr>
                <w:sz w:val="20"/>
                <w:szCs w:val="20"/>
              </w:rPr>
              <w:br/>
              <w:t xml:space="preserve">10 - руководитель    </w:t>
            </w:r>
          </w:p>
        </w:tc>
        <w:tc>
          <w:tcPr>
            <w:tcW w:w="2149"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r>
      <w:tr w:rsidR="003B501C" w:rsidRPr="003B501C" w:rsidTr="00EB3684">
        <w:trPr>
          <w:gridAfter w:val="1"/>
          <w:wAfter w:w="45" w:type="dxa"/>
          <w:cantSplit/>
          <w:trHeight w:val="360"/>
        </w:trPr>
        <w:tc>
          <w:tcPr>
            <w:tcW w:w="324" w:type="dxa"/>
            <w:gridSpan w:val="2"/>
            <w:vMerge/>
            <w:tcBorders>
              <w:left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c>
          <w:tcPr>
            <w:tcW w:w="2579"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c>
          <w:tcPr>
            <w:tcW w:w="11031" w:type="dxa"/>
            <w:gridSpan w:val="3"/>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0"/>
                <w:szCs w:val="20"/>
              </w:rPr>
            </w:pPr>
            <w:r w:rsidRPr="003B501C">
              <w:rPr>
                <w:sz w:val="20"/>
                <w:szCs w:val="20"/>
              </w:rPr>
              <w:t>Подтверждающий документ: справка, заверенная председателем профсоюзной организации</w:t>
            </w:r>
          </w:p>
        </w:tc>
        <w:tc>
          <w:tcPr>
            <w:tcW w:w="2149" w:type="dxa"/>
            <w:vMerge/>
            <w:tcBorders>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r>
      <w:tr w:rsidR="003B501C" w:rsidRPr="003B501C" w:rsidTr="00EB3684">
        <w:trPr>
          <w:gridAfter w:val="1"/>
          <w:wAfter w:w="45" w:type="dxa"/>
          <w:cantSplit/>
          <w:trHeight w:val="480"/>
        </w:trPr>
        <w:tc>
          <w:tcPr>
            <w:tcW w:w="324" w:type="dxa"/>
            <w:gridSpan w:val="2"/>
            <w:vMerge/>
            <w:tcBorders>
              <w:left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c>
          <w:tcPr>
            <w:tcW w:w="2579"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c>
          <w:tcPr>
            <w:tcW w:w="11031" w:type="dxa"/>
            <w:gridSpan w:val="3"/>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jc w:val="both"/>
              <w:rPr>
                <w:b/>
                <w:bCs/>
                <w:sz w:val="20"/>
                <w:szCs w:val="20"/>
              </w:rPr>
            </w:pPr>
            <w:r w:rsidRPr="003B501C">
              <w:rPr>
                <w:b/>
                <w:bCs/>
                <w:sz w:val="20"/>
                <w:szCs w:val="20"/>
              </w:rPr>
              <w:t>2) Педагог-психолог  является членом  (руководителем)  регионального  отделения  общественной</w:t>
            </w:r>
            <w:r w:rsidRPr="003B501C">
              <w:rPr>
                <w:b/>
                <w:bCs/>
                <w:sz w:val="20"/>
                <w:szCs w:val="20"/>
              </w:rPr>
              <w:br/>
              <w:t xml:space="preserve">организации "Педагогическое общество России"                                       </w:t>
            </w:r>
          </w:p>
        </w:tc>
        <w:tc>
          <w:tcPr>
            <w:tcW w:w="2149" w:type="dxa"/>
            <w:vMerge w:val="restart"/>
            <w:tcBorders>
              <w:top w:val="single" w:sz="6" w:space="0" w:color="auto"/>
              <w:left w:val="single" w:sz="6" w:space="0" w:color="auto"/>
              <w:right w:val="single" w:sz="6" w:space="0" w:color="auto"/>
            </w:tcBorders>
          </w:tcPr>
          <w:p w:rsidR="003B501C" w:rsidRPr="003B501C" w:rsidRDefault="003B501C" w:rsidP="003B501C">
            <w:pPr>
              <w:autoSpaceDE w:val="0"/>
              <w:autoSpaceDN w:val="0"/>
              <w:adjustRightInd w:val="0"/>
              <w:rPr>
                <w:sz w:val="20"/>
                <w:szCs w:val="20"/>
              </w:rPr>
            </w:pPr>
            <w:r w:rsidRPr="003B501C">
              <w:rPr>
                <w:sz w:val="20"/>
                <w:szCs w:val="20"/>
              </w:rPr>
              <w:t xml:space="preserve">выставляется     </w:t>
            </w:r>
            <w:r w:rsidRPr="003B501C">
              <w:rPr>
                <w:sz w:val="20"/>
                <w:szCs w:val="20"/>
              </w:rPr>
              <w:br/>
              <w:t xml:space="preserve">максимально      </w:t>
            </w:r>
            <w:r w:rsidRPr="003B501C">
              <w:rPr>
                <w:sz w:val="20"/>
                <w:szCs w:val="20"/>
              </w:rPr>
              <w:br/>
              <w:t xml:space="preserve">возможный балл    </w:t>
            </w:r>
          </w:p>
        </w:tc>
      </w:tr>
      <w:tr w:rsidR="003B501C" w:rsidRPr="003B501C" w:rsidTr="00EB3684">
        <w:trPr>
          <w:gridAfter w:val="1"/>
          <w:wAfter w:w="45" w:type="dxa"/>
          <w:cantSplit/>
          <w:trHeight w:val="240"/>
        </w:trPr>
        <w:tc>
          <w:tcPr>
            <w:tcW w:w="324" w:type="dxa"/>
            <w:gridSpan w:val="2"/>
            <w:vMerge/>
            <w:tcBorders>
              <w:left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c>
          <w:tcPr>
            <w:tcW w:w="2579"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c>
          <w:tcPr>
            <w:tcW w:w="2665" w:type="dxa"/>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0"/>
                <w:szCs w:val="20"/>
              </w:rPr>
            </w:pPr>
            <w:r w:rsidRPr="003B501C">
              <w:rPr>
                <w:sz w:val="20"/>
                <w:szCs w:val="20"/>
              </w:rPr>
              <w:t xml:space="preserve">ДОУ      </w:t>
            </w:r>
          </w:p>
        </w:tc>
        <w:tc>
          <w:tcPr>
            <w:tcW w:w="4639" w:type="dxa"/>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0"/>
                <w:szCs w:val="20"/>
              </w:rPr>
            </w:pPr>
            <w:r w:rsidRPr="003B501C">
              <w:rPr>
                <w:sz w:val="20"/>
                <w:szCs w:val="20"/>
              </w:rPr>
              <w:t xml:space="preserve">муниципальной          </w:t>
            </w:r>
          </w:p>
        </w:tc>
        <w:tc>
          <w:tcPr>
            <w:tcW w:w="3727" w:type="dxa"/>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0"/>
                <w:szCs w:val="20"/>
              </w:rPr>
            </w:pPr>
            <w:r w:rsidRPr="003B501C">
              <w:rPr>
                <w:sz w:val="20"/>
                <w:szCs w:val="20"/>
              </w:rPr>
              <w:t xml:space="preserve">региональной      </w:t>
            </w:r>
          </w:p>
        </w:tc>
        <w:tc>
          <w:tcPr>
            <w:tcW w:w="2149"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r>
      <w:tr w:rsidR="003B501C" w:rsidRPr="003B501C" w:rsidTr="00EB3684">
        <w:trPr>
          <w:gridAfter w:val="1"/>
          <w:wAfter w:w="45" w:type="dxa"/>
          <w:cantSplit/>
          <w:trHeight w:val="360"/>
        </w:trPr>
        <w:tc>
          <w:tcPr>
            <w:tcW w:w="324" w:type="dxa"/>
            <w:gridSpan w:val="2"/>
            <w:vMerge/>
            <w:tcBorders>
              <w:left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c>
          <w:tcPr>
            <w:tcW w:w="2579"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c>
          <w:tcPr>
            <w:tcW w:w="2665" w:type="dxa"/>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0"/>
                <w:szCs w:val="20"/>
              </w:rPr>
            </w:pPr>
            <w:r w:rsidRPr="003B501C">
              <w:rPr>
                <w:sz w:val="20"/>
                <w:szCs w:val="20"/>
              </w:rPr>
              <w:t xml:space="preserve">2 - член        </w:t>
            </w:r>
            <w:r w:rsidRPr="003B501C">
              <w:rPr>
                <w:sz w:val="20"/>
                <w:szCs w:val="20"/>
              </w:rPr>
              <w:br/>
              <w:t xml:space="preserve">4 - руководитель    </w:t>
            </w:r>
          </w:p>
        </w:tc>
        <w:tc>
          <w:tcPr>
            <w:tcW w:w="4639" w:type="dxa"/>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0"/>
                <w:szCs w:val="20"/>
              </w:rPr>
            </w:pPr>
            <w:r w:rsidRPr="003B501C">
              <w:rPr>
                <w:sz w:val="20"/>
                <w:szCs w:val="20"/>
              </w:rPr>
              <w:t xml:space="preserve">4 - член             </w:t>
            </w:r>
            <w:r w:rsidRPr="003B501C">
              <w:rPr>
                <w:sz w:val="20"/>
                <w:szCs w:val="20"/>
              </w:rPr>
              <w:br/>
              <w:t xml:space="preserve">8 - руководитель         </w:t>
            </w:r>
          </w:p>
        </w:tc>
        <w:tc>
          <w:tcPr>
            <w:tcW w:w="3727" w:type="dxa"/>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0"/>
                <w:szCs w:val="20"/>
              </w:rPr>
            </w:pPr>
            <w:r w:rsidRPr="003B501C">
              <w:rPr>
                <w:sz w:val="20"/>
                <w:szCs w:val="20"/>
              </w:rPr>
              <w:t xml:space="preserve">5 - член        </w:t>
            </w:r>
            <w:r w:rsidRPr="003B501C">
              <w:rPr>
                <w:sz w:val="20"/>
                <w:szCs w:val="20"/>
              </w:rPr>
              <w:br/>
              <w:t xml:space="preserve">10 - руководитель    </w:t>
            </w:r>
          </w:p>
        </w:tc>
        <w:tc>
          <w:tcPr>
            <w:tcW w:w="2149"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r>
      <w:tr w:rsidR="003B501C" w:rsidRPr="003B501C" w:rsidTr="00EB3684">
        <w:trPr>
          <w:gridAfter w:val="1"/>
          <w:wAfter w:w="45" w:type="dxa"/>
          <w:cantSplit/>
          <w:trHeight w:val="360"/>
        </w:trPr>
        <w:tc>
          <w:tcPr>
            <w:tcW w:w="324" w:type="dxa"/>
            <w:gridSpan w:val="2"/>
            <w:vMerge/>
            <w:tcBorders>
              <w:left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c>
          <w:tcPr>
            <w:tcW w:w="2579"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c>
          <w:tcPr>
            <w:tcW w:w="11031" w:type="dxa"/>
            <w:gridSpan w:val="3"/>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0"/>
                <w:szCs w:val="20"/>
              </w:rPr>
            </w:pPr>
            <w:r w:rsidRPr="003B501C">
              <w:rPr>
                <w:sz w:val="20"/>
                <w:szCs w:val="20"/>
              </w:rPr>
              <w:t>Подтверждающий документ: справка, заверенная руководителем соответствующего отделения  общественной организации "Педагогическое общество России"</w:t>
            </w:r>
            <w:r w:rsidRPr="003B501C">
              <w:rPr>
                <w:b/>
                <w:sz w:val="20"/>
                <w:szCs w:val="20"/>
              </w:rPr>
              <w:t xml:space="preserve">                                       </w:t>
            </w:r>
          </w:p>
        </w:tc>
        <w:tc>
          <w:tcPr>
            <w:tcW w:w="2149" w:type="dxa"/>
            <w:vMerge/>
            <w:tcBorders>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r>
      <w:tr w:rsidR="003B501C" w:rsidRPr="003B501C" w:rsidTr="00EB3684">
        <w:trPr>
          <w:gridAfter w:val="1"/>
          <w:wAfter w:w="45" w:type="dxa"/>
          <w:cantSplit/>
          <w:trHeight w:val="640"/>
        </w:trPr>
        <w:tc>
          <w:tcPr>
            <w:tcW w:w="324" w:type="dxa"/>
            <w:gridSpan w:val="2"/>
            <w:vMerge/>
            <w:tcBorders>
              <w:left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c>
          <w:tcPr>
            <w:tcW w:w="2579"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c>
          <w:tcPr>
            <w:tcW w:w="11031" w:type="dxa"/>
            <w:gridSpan w:val="3"/>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jc w:val="both"/>
              <w:rPr>
                <w:b/>
                <w:bCs/>
                <w:sz w:val="20"/>
                <w:szCs w:val="20"/>
              </w:rPr>
            </w:pPr>
            <w:r w:rsidRPr="003B501C">
              <w:rPr>
                <w:b/>
                <w:bCs/>
                <w:sz w:val="20"/>
                <w:szCs w:val="20"/>
              </w:rPr>
              <w:t>3)  Педагог-психолог является  членом  (руководителем)  управляющего  совета,  общественной</w:t>
            </w:r>
            <w:r w:rsidRPr="003B501C">
              <w:rPr>
                <w:b/>
                <w:bCs/>
                <w:sz w:val="20"/>
                <w:szCs w:val="20"/>
              </w:rPr>
              <w:br/>
              <w:t xml:space="preserve">организации, представляющей интересы профессионального педагогического сообщества  </w:t>
            </w:r>
          </w:p>
        </w:tc>
        <w:tc>
          <w:tcPr>
            <w:tcW w:w="2149" w:type="dxa"/>
            <w:vMerge w:val="restart"/>
            <w:tcBorders>
              <w:top w:val="single" w:sz="6" w:space="0" w:color="auto"/>
              <w:left w:val="single" w:sz="6" w:space="0" w:color="auto"/>
              <w:right w:val="single" w:sz="6" w:space="0" w:color="auto"/>
            </w:tcBorders>
          </w:tcPr>
          <w:p w:rsidR="003B501C" w:rsidRPr="003B501C" w:rsidRDefault="003B501C" w:rsidP="003B501C">
            <w:pPr>
              <w:autoSpaceDE w:val="0"/>
              <w:autoSpaceDN w:val="0"/>
              <w:adjustRightInd w:val="0"/>
              <w:rPr>
                <w:sz w:val="20"/>
                <w:szCs w:val="20"/>
              </w:rPr>
            </w:pPr>
            <w:r w:rsidRPr="003B501C">
              <w:rPr>
                <w:sz w:val="20"/>
                <w:szCs w:val="20"/>
              </w:rPr>
              <w:t xml:space="preserve">выставляется     </w:t>
            </w:r>
            <w:r w:rsidRPr="003B501C">
              <w:rPr>
                <w:sz w:val="20"/>
                <w:szCs w:val="20"/>
              </w:rPr>
              <w:br/>
              <w:t xml:space="preserve">максимально      </w:t>
            </w:r>
            <w:r w:rsidRPr="003B501C">
              <w:rPr>
                <w:sz w:val="20"/>
                <w:szCs w:val="20"/>
              </w:rPr>
              <w:br/>
              <w:t xml:space="preserve">возможный балл    </w:t>
            </w:r>
          </w:p>
        </w:tc>
      </w:tr>
      <w:tr w:rsidR="003B501C" w:rsidRPr="003B501C" w:rsidTr="00EB3684">
        <w:trPr>
          <w:gridAfter w:val="1"/>
          <w:wAfter w:w="45" w:type="dxa"/>
          <w:cantSplit/>
          <w:trHeight w:val="240"/>
        </w:trPr>
        <w:tc>
          <w:tcPr>
            <w:tcW w:w="324" w:type="dxa"/>
            <w:gridSpan w:val="2"/>
            <w:vMerge/>
            <w:tcBorders>
              <w:left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c>
          <w:tcPr>
            <w:tcW w:w="2579"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c>
          <w:tcPr>
            <w:tcW w:w="2665" w:type="dxa"/>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0"/>
                <w:szCs w:val="20"/>
              </w:rPr>
            </w:pPr>
            <w:r w:rsidRPr="003B501C">
              <w:rPr>
                <w:sz w:val="20"/>
                <w:szCs w:val="20"/>
              </w:rPr>
              <w:t xml:space="preserve">ДОУ   </w:t>
            </w:r>
          </w:p>
        </w:tc>
        <w:tc>
          <w:tcPr>
            <w:tcW w:w="4639" w:type="dxa"/>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0"/>
                <w:szCs w:val="20"/>
              </w:rPr>
            </w:pPr>
            <w:r w:rsidRPr="003B501C">
              <w:rPr>
                <w:sz w:val="20"/>
                <w:szCs w:val="20"/>
              </w:rPr>
              <w:t xml:space="preserve">муниципальной          </w:t>
            </w:r>
          </w:p>
        </w:tc>
        <w:tc>
          <w:tcPr>
            <w:tcW w:w="3727" w:type="dxa"/>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0"/>
                <w:szCs w:val="20"/>
              </w:rPr>
            </w:pPr>
            <w:r w:rsidRPr="003B501C">
              <w:rPr>
                <w:sz w:val="20"/>
                <w:szCs w:val="20"/>
              </w:rPr>
              <w:t xml:space="preserve">региональной      </w:t>
            </w:r>
          </w:p>
        </w:tc>
        <w:tc>
          <w:tcPr>
            <w:tcW w:w="2149"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r>
      <w:tr w:rsidR="003B501C" w:rsidRPr="003B501C" w:rsidTr="00EB3684">
        <w:trPr>
          <w:gridAfter w:val="1"/>
          <w:wAfter w:w="45" w:type="dxa"/>
          <w:cantSplit/>
          <w:trHeight w:val="360"/>
        </w:trPr>
        <w:tc>
          <w:tcPr>
            <w:tcW w:w="324" w:type="dxa"/>
            <w:gridSpan w:val="2"/>
            <w:vMerge/>
            <w:tcBorders>
              <w:left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c>
          <w:tcPr>
            <w:tcW w:w="2579"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c>
          <w:tcPr>
            <w:tcW w:w="2665" w:type="dxa"/>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0"/>
                <w:szCs w:val="20"/>
              </w:rPr>
            </w:pPr>
            <w:r w:rsidRPr="003B501C">
              <w:rPr>
                <w:sz w:val="20"/>
                <w:szCs w:val="20"/>
              </w:rPr>
              <w:t xml:space="preserve">2 - член        </w:t>
            </w:r>
            <w:r w:rsidRPr="003B501C">
              <w:rPr>
                <w:sz w:val="20"/>
                <w:szCs w:val="20"/>
              </w:rPr>
              <w:br/>
              <w:t xml:space="preserve">4 - руководитель    </w:t>
            </w:r>
          </w:p>
        </w:tc>
        <w:tc>
          <w:tcPr>
            <w:tcW w:w="4639" w:type="dxa"/>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0"/>
                <w:szCs w:val="20"/>
              </w:rPr>
            </w:pPr>
            <w:r w:rsidRPr="003B501C">
              <w:rPr>
                <w:sz w:val="20"/>
                <w:szCs w:val="20"/>
              </w:rPr>
              <w:t xml:space="preserve">4 - член             </w:t>
            </w:r>
            <w:r w:rsidRPr="003B501C">
              <w:rPr>
                <w:sz w:val="20"/>
                <w:szCs w:val="20"/>
              </w:rPr>
              <w:br/>
              <w:t xml:space="preserve">8- руководитель         </w:t>
            </w:r>
          </w:p>
        </w:tc>
        <w:tc>
          <w:tcPr>
            <w:tcW w:w="3727" w:type="dxa"/>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0"/>
                <w:szCs w:val="20"/>
              </w:rPr>
            </w:pPr>
            <w:r w:rsidRPr="003B501C">
              <w:rPr>
                <w:sz w:val="20"/>
                <w:szCs w:val="20"/>
              </w:rPr>
              <w:t xml:space="preserve">5 - член        </w:t>
            </w:r>
            <w:r w:rsidRPr="003B501C">
              <w:rPr>
                <w:sz w:val="20"/>
                <w:szCs w:val="20"/>
              </w:rPr>
              <w:br/>
              <w:t xml:space="preserve">10 - руководитель    </w:t>
            </w:r>
          </w:p>
        </w:tc>
        <w:tc>
          <w:tcPr>
            <w:tcW w:w="2149" w:type="dxa"/>
            <w:vMerge/>
            <w:tcBorders>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r>
      <w:tr w:rsidR="003B501C" w:rsidRPr="003B501C" w:rsidTr="00EB3684">
        <w:trPr>
          <w:gridAfter w:val="1"/>
          <w:wAfter w:w="45" w:type="dxa"/>
          <w:cantSplit/>
          <w:trHeight w:val="360"/>
        </w:trPr>
        <w:tc>
          <w:tcPr>
            <w:tcW w:w="324" w:type="dxa"/>
            <w:gridSpan w:val="2"/>
            <w:vMerge/>
            <w:tcBorders>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c>
          <w:tcPr>
            <w:tcW w:w="2579" w:type="dxa"/>
            <w:vMerge/>
            <w:tcBorders>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c>
          <w:tcPr>
            <w:tcW w:w="11031" w:type="dxa"/>
            <w:gridSpan w:val="3"/>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0"/>
                <w:szCs w:val="20"/>
              </w:rPr>
            </w:pPr>
            <w:r w:rsidRPr="003B501C">
              <w:rPr>
                <w:sz w:val="20"/>
                <w:szCs w:val="20"/>
              </w:rPr>
              <w:t>Подтверждающий документ: справка, приказ о назначении, о выдвижении</w:t>
            </w:r>
            <w:r w:rsidRPr="003B501C">
              <w:rPr>
                <w:b/>
                <w:sz w:val="20"/>
                <w:szCs w:val="20"/>
              </w:rPr>
              <w:t xml:space="preserve">                                       </w:t>
            </w:r>
          </w:p>
        </w:tc>
        <w:tc>
          <w:tcPr>
            <w:tcW w:w="2149" w:type="dxa"/>
            <w:tcBorders>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r>
      <w:tr w:rsidR="003B501C" w:rsidRPr="003B501C" w:rsidTr="00EB3684">
        <w:trPr>
          <w:gridAfter w:val="1"/>
          <w:wAfter w:w="45" w:type="dxa"/>
          <w:cantSplit/>
          <w:trHeight w:val="240"/>
        </w:trPr>
        <w:tc>
          <w:tcPr>
            <w:tcW w:w="13934" w:type="dxa"/>
            <w:gridSpan w:val="6"/>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b/>
                <w:sz w:val="20"/>
                <w:szCs w:val="20"/>
              </w:rPr>
            </w:pPr>
            <w:r w:rsidRPr="003B501C">
              <w:rPr>
                <w:b/>
                <w:sz w:val="20"/>
                <w:szCs w:val="20"/>
              </w:rPr>
              <w:t xml:space="preserve">Итого по критерию 6 (в целом по критерию средний балл выставляется по показателям 1 - 3):               </w:t>
            </w:r>
          </w:p>
        </w:tc>
        <w:tc>
          <w:tcPr>
            <w:tcW w:w="2149" w:type="dxa"/>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r>
      <w:tr w:rsidR="003B501C" w:rsidRPr="003B501C" w:rsidTr="00EB3684">
        <w:trPr>
          <w:gridAfter w:val="1"/>
          <w:wAfter w:w="45" w:type="dxa"/>
          <w:cantSplit/>
          <w:trHeight w:val="240"/>
        </w:trPr>
        <w:tc>
          <w:tcPr>
            <w:tcW w:w="13934" w:type="dxa"/>
            <w:gridSpan w:val="6"/>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0"/>
                <w:szCs w:val="20"/>
              </w:rPr>
            </w:pPr>
            <w:r w:rsidRPr="003B501C">
              <w:rPr>
                <w:sz w:val="20"/>
                <w:szCs w:val="20"/>
              </w:rPr>
              <w:t xml:space="preserve">Итого: (для вычисления итогового балла данные по критериям 1 - 5 суммируются)                           </w:t>
            </w:r>
          </w:p>
        </w:tc>
        <w:tc>
          <w:tcPr>
            <w:tcW w:w="2149" w:type="dxa"/>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r>
      <w:tr w:rsidR="003B501C" w:rsidRPr="003B501C" w:rsidTr="00EB36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Before w:val="1"/>
          <w:wBefore w:w="48" w:type="dxa"/>
          <w:trHeight w:val="410"/>
        </w:trPr>
        <w:tc>
          <w:tcPr>
            <w:tcW w:w="16080" w:type="dxa"/>
            <w:gridSpan w:val="7"/>
            <w:tcBorders>
              <w:top w:val="single" w:sz="4" w:space="0" w:color="auto"/>
              <w:left w:val="single" w:sz="4" w:space="0" w:color="000000"/>
              <w:bottom w:val="single" w:sz="4" w:space="0" w:color="000000"/>
              <w:right w:val="single" w:sz="4" w:space="0" w:color="000000"/>
            </w:tcBorders>
          </w:tcPr>
          <w:p w:rsidR="003B501C" w:rsidRPr="003B501C" w:rsidRDefault="003B501C" w:rsidP="003B501C">
            <w:pPr>
              <w:jc w:val="right"/>
              <w:rPr>
                <w:b/>
                <w:sz w:val="22"/>
                <w:szCs w:val="22"/>
              </w:rPr>
            </w:pPr>
            <w:r w:rsidRPr="003B501C">
              <w:rPr>
                <w:b/>
                <w:bCs/>
                <w:sz w:val="22"/>
                <w:szCs w:val="22"/>
              </w:rPr>
              <w:t>Сумма баллов по критериям 1 - 5</w:t>
            </w:r>
            <w:r w:rsidRPr="003B501C">
              <w:rPr>
                <w:b/>
                <w:sz w:val="22"/>
                <w:szCs w:val="22"/>
              </w:rPr>
              <w:t xml:space="preserve"> </w:t>
            </w:r>
          </w:p>
          <w:p w:rsidR="003B501C" w:rsidRPr="003B501C" w:rsidRDefault="003B501C" w:rsidP="003B501C">
            <w:pPr>
              <w:rPr>
                <w:b/>
                <w:bCs/>
              </w:rPr>
            </w:pPr>
            <w:r w:rsidRPr="003B501C">
              <w:rPr>
                <w:b/>
                <w:sz w:val="22"/>
                <w:szCs w:val="22"/>
              </w:rPr>
              <w:t>Максимально возможная сумма баллов по критериям 1 – 5 равна 74</w:t>
            </w:r>
          </w:p>
        </w:tc>
      </w:tr>
    </w:tbl>
    <w:p w:rsidR="003B501C" w:rsidRPr="003B501C" w:rsidRDefault="003B501C" w:rsidP="003B501C">
      <w:pPr>
        <w:jc w:val="both"/>
      </w:pPr>
      <w:r w:rsidRPr="003B501C">
        <w:t>*Педагог-психолог, набравший от 41 до 54 баллов (более 60 %) может претендовать на 1 квалификационную категорию.</w:t>
      </w:r>
    </w:p>
    <w:p w:rsidR="003B501C" w:rsidRPr="003B501C" w:rsidRDefault="003B501C" w:rsidP="003B501C">
      <w:pPr>
        <w:jc w:val="both"/>
      </w:pPr>
      <w:r w:rsidRPr="003B501C">
        <w:t>**Педагог - психолог, набравший 55 и более баллов (более 80 %) может претендовать на высшую квалификационную категорию.</w:t>
      </w:r>
    </w:p>
    <w:p w:rsidR="003B501C" w:rsidRDefault="003B501C" w:rsidP="003B501C">
      <w:pPr>
        <w:shd w:val="clear" w:color="auto" w:fill="FFFFFF"/>
        <w:rPr>
          <w:sz w:val="28"/>
          <w:szCs w:val="28"/>
        </w:rPr>
      </w:pPr>
    </w:p>
    <w:p w:rsidR="0082447F" w:rsidRDefault="0082447F" w:rsidP="003B501C">
      <w:pPr>
        <w:shd w:val="clear" w:color="auto" w:fill="FFFFFF"/>
        <w:rPr>
          <w:sz w:val="28"/>
          <w:szCs w:val="28"/>
        </w:rPr>
      </w:pPr>
    </w:p>
    <w:p w:rsidR="0082447F" w:rsidRDefault="0082447F" w:rsidP="003B501C">
      <w:pPr>
        <w:shd w:val="clear" w:color="auto" w:fill="FFFFFF"/>
        <w:rPr>
          <w:sz w:val="28"/>
          <w:szCs w:val="28"/>
        </w:rPr>
      </w:pPr>
    </w:p>
    <w:p w:rsidR="0082447F" w:rsidRDefault="0082447F" w:rsidP="003B501C">
      <w:pPr>
        <w:shd w:val="clear" w:color="auto" w:fill="FFFFFF"/>
        <w:rPr>
          <w:sz w:val="28"/>
          <w:szCs w:val="28"/>
        </w:rPr>
      </w:pPr>
    </w:p>
    <w:p w:rsidR="0082447F" w:rsidRDefault="0082447F" w:rsidP="003B501C">
      <w:pPr>
        <w:shd w:val="clear" w:color="auto" w:fill="FFFFFF"/>
        <w:rPr>
          <w:sz w:val="28"/>
          <w:szCs w:val="28"/>
        </w:rPr>
      </w:pPr>
    </w:p>
    <w:p w:rsidR="0082447F" w:rsidRDefault="0082447F" w:rsidP="003B501C">
      <w:pPr>
        <w:shd w:val="clear" w:color="auto" w:fill="FFFFFF"/>
        <w:rPr>
          <w:sz w:val="28"/>
          <w:szCs w:val="28"/>
        </w:rPr>
      </w:pPr>
    </w:p>
    <w:p w:rsidR="0082447F" w:rsidRDefault="0082447F" w:rsidP="003B501C">
      <w:pPr>
        <w:shd w:val="clear" w:color="auto" w:fill="FFFFFF"/>
        <w:rPr>
          <w:sz w:val="28"/>
          <w:szCs w:val="28"/>
        </w:rPr>
      </w:pPr>
    </w:p>
    <w:p w:rsidR="0082447F" w:rsidRDefault="0082447F" w:rsidP="003B501C">
      <w:pPr>
        <w:shd w:val="clear" w:color="auto" w:fill="FFFFFF"/>
        <w:rPr>
          <w:sz w:val="28"/>
          <w:szCs w:val="28"/>
        </w:rPr>
      </w:pPr>
    </w:p>
    <w:p w:rsidR="0082447F" w:rsidRDefault="0082447F" w:rsidP="003B501C">
      <w:pPr>
        <w:shd w:val="clear" w:color="auto" w:fill="FFFFFF"/>
        <w:rPr>
          <w:sz w:val="28"/>
          <w:szCs w:val="28"/>
        </w:rPr>
      </w:pPr>
    </w:p>
    <w:p w:rsidR="0082447F" w:rsidRDefault="0082447F" w:rsidP="003B501C">
      <w:pPr>
        <w:shd w:val="clear" w:color="auto" w:fill="FFFFFF"/>
        <w:rPr>
          <w:sz w:val="28"/>
          <w:szCs w:val="28"/>
        </w:rPr>
      </w:pPr>
    </w:p>
    <w:p w:rsidR="0082447F" w:rsidRDefault="0082447F" w:rsidP="003B501C">
      <w:pPr>
        <w:shd w:val="clear" w:color="auto" w:fill="FFFFFF"/>
        <w:rPr>
          <w:sz w:val="28"/>
          <w:szCs w:val="28"/>
        </w:rPr>
      </w:pPr>
    </w:p>
    <w:p w:rsidR="0082447F" w:rsidRDefault="0082447F" w:rsidP="003B501C">
      <w:pPr>
        <w:shd w:val="clear" w:color="auto" w:fill="FFFFFF"/>
        <w:rPr>
          <w:sz w:val="28"/>
          <w:szCs w:val="28"/>
        </w:rPr>
      </w:pPr>
    </w:p>
    <w:p w:rsidR="0082447F" w:rsidRDefault="0082447F" w:rsidP="003B501C">
      <w:pPr>
        <w:shd w:val="clear" w:color="auto" w:fill="FFFFFF"/>
        <w:rPr>
          <w:sz w:val="28"/>
          <w:szCs w:val="28"/>
        </w:rPr>
      </w:pPr>
    </w:p>
    <w:p w:rsidR="0082447F" w:rsidRDefault="0082447F" w:rsidP="003B501C">
      <w:pPr>
        <w:shd w:val="clear" w:color="auto" w:fill="FFFFFF"/>
        <w:rPr>
          <w:sz w:val="28"/>
          <w:szCs w:val="28"/>
        </w:rPr>
      </w:pPr>
    </w:p>
    <w:p w:rsidR="0082447F" w:rsidRPr="003B501C" w:rsidRDefault="0082447F" w:rsidP="003B501C">
      <w:pPr>
        <w:shd w:val="clear" w:color="auto" w:fill="FFFFFF"/>
        <w:rPr>
          <w:sz w:val="28"/>
          <w:szCs w:val="28"/>
        </w:rPr>
      </w:pPr>
    </w:p>
    <w:p w:rsidR="003B501C" w:rsidRPr="003B501C" w:rsidRDefault="003B501C" w:rsidP="003B501C">
      <w:pPr>
        <w:shd w:val="clear" w:color="auto" w:fill="FFFFFF"/>
        <w:rPr>
          <w:sz w:val="28"/>
          <w:szCs w:val="28"/>
        </w:rPr>
      </w:pPr>
    </w:p>
    <w:p w:rsidR="003B501C" w:rsidRPr="003B501C" w:rsidRDefault="003B501C" w:rsidP="003B501C">
      <w:pPr>
        <w:widowControl w:val="0"/>
        <w:suppressAutoHyphens/>
        <w:jc w:val="center"/>
        <w:rPr>
          <w:rFonts w:eastAsia="WenQuanYi Micro Hei"/>
          <w:b/>
          <w:kern w:val="1"/>
          <w:lang w:eastAsia="zh-CN" w:bidi="hi-IN"/>
        </w:rPr>
      </w:pPr>
      <w:r w:rsidRPr="003B501C">
        <w:rPr>
          <w:rFonts w:eastAsia="WenQuanYi Micro Hei"/>
          <w:b/>
          <w:kern w:val="1"/>
          <w:lang w:eastAsia="zh-CN" w:bidi="hi-IN"/>
        </w:rPr>
        <w:lastRenderedPageBreak/>
        <w:t>Критерии и показатели профессиональной компетентности и результативности деятельности</w:t>
      </w:r>
    </w:p>
    <w:p w:rsidR="003B501C" w:rsidRPr="003B501C" w:rsidRDefault="003B501C" w:rsidP="003B501C">
      <w:pPr>
        <w:widowControl w:val="0"/>
        <w:suppressAutoHyphens/>
        <w:jc w:val="center"/>
        <w:rPr>
          <w:rFonts w:eastAsia="WenQuanYi Micro Hei"/>
          <w:b/>
          <w:kern w:val="1"/>
          <w:lang w:eastAsia="zh-CN" w:bidi="hi-IN"/>
        </w:rPr>
      </w:pPr>
      <w:r w:rsidRPr="003B501C">
        <w:rPr>
          <w:rFonts w:eastAsia="WenQuanYi Micro Hei"/>
          <w:b/>
          <w:kern w:val="1"/>
          <w:lang w:eastAsia="zh-CN" w:bidi="hi-IN"/>
        </w:rPr>
        <w:t>учителя-логопеда</w:t>
      </w:r>
    </w:p>
    <w:tbl>
      <w:tblPr>
        <w:tblW w:w="151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71"/>
        <w:gridCol w:w="3119"/>
        <w:gridCol w:w="3260"/>
        <w:gridCol w:w="1843"/>
        <w:gridCol w:w="2118"/>
        <w:gridCol w:w="8"/>
        <w:gridCol w:w="1088"/>
      </w:tblGrid>
      <w:tr w:rsidR="003B501C" w:rsidRPr="003B501C" w:rsidTr="00EB3684">
        <w:trPr>
          <w:trHeight w:val="728"/>
          <w:jc w:val="center"/>
        </w:trPr>
        <w:tc>
          <w:tcPr>
            <w:tcW w:w="3671" w:type="dxa"/>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jc w:val="center"/>
              <w:rPr>
                <w:b/>
                <w:sz w:val="20"/>
                <w:szCs w:val="20"/>
              </w:rPr>
            </w:pPr>
            <w:r w:rsidRPr="003B501C">
              <w:rPr>
                <w:b/>
                <w:sz w:val="20"/>
                <w:szCs w:val="20"/>
              </w:rPr>
              <w:t>Показатель</w:t>
            </w:r>
          </w:p>
        </w:tc>
        <w:tc>
          <w:tcPr>
            <w:tcW w:w="3119" w:type="dxa"/>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jc w:val="center"/>
              <w:rPr>
                <w:b/>
                <w:sz w:val="20"/>
                <w:szCs w:val="20"/>
              </w:rPr>
            </w:pPr>
            <w:r w:rsidRPr="003B501C">
              <w:rPr>
                <w:b/>
                <w:sz w:val="20"/>
                <w:szCs w:val="20"/>
              </w:rPr>
              <w:t>Проявление</w:t>
            </w:r>
          </w:p>
          <w:p w:rsidR="003B501C" w:rsidRPr="003B501C" w:rsidRDefault="003B501C" w:rsidP="003B501C">
            <w:pPr>
              <w:jc w:val="center"/>
              <w:rPr>
                <w:b/>
                <w:sz w:val="20"/>
                <w:szCs w:val="20"/>
              </w:rPr>
            </w:pPr>
            <w:r w:rsidRPr="003B501C">
              <w:rPr>
                <w:b/>
                <w:sz w:val="20"/>
                <w:szCs w:val="20"/>
              </w:rPr>
              <w:t>показателя</w:t>
            </w:r>
          </w:p>
        </w:tc>
        <w:tc>
          <w:tcPr>
            <w:tcW w:w="3260" w:type="dxa"/>
            <w:tcBorders>
              <w:top w:val="single" w:sz="4" w:space="0" w:color="000000"/>
              <w:left w:val="single" w:sz="4" w:space="0" w:color="000000"/>
              <w:bottom w:val="single" w:sz="4" w:space="0" w:color="000000"/>
              <w:right w:val="single" w:sz="4" w:space="0" w:color="auto"/>
            </w:tcBorders>
          </w:tcPr>
          <w:p w:rsidR="003B501C" w:rsidRPr="003B501C" w:rsidRDefault="003B501C" w:rsidP="003B501C">
            <w:pPr>
              <w:rPr>
                <w:rFonts w:eastAsia="Calibri"/>
                <w:b/>
                <w:sz w:val="20"/>
                <w:szCs w:val="20"/>
              </w:rPr>
            </w:pPr>
            <w:r w:rsidRPr="003B501C">
              <w:rPr>
                <w:rFonts w:eastAsia="Calibri"/>
                <w:b/>
                <w:sz w:val="20"/>
                <w:szCs w:val="20"/>
              </w:rPr>
              <w:t>Подтверждающие документы</w:t>
            </w:r>
          </w:p>
        </w:tc>
        <w:tc>
          <w:tcPr>
            <w:tcW w:w="1843" w:type="dxa"/>
            <w:tcBorders>
              <w:top w:val="single" w:sz="4" w:space="0" w:color="000000"/>
              <w:left w:val="single" w:sz="4" w:space="0" w:color="000000"/>
              <w:bottom w:val="single" w:sz="4" w:space="0" w:color="auto"/>
              <w:right w:val="single" w:sz="4" w:space="0" w:color="auto"/>
            </w:tcBorders>
          </w:tcPr>
          <w:p w:rsidR="003B501C" w:rsidRPr="003B501C" w:rsidRDefault="003B501C" w:rsidP="003B501C">
            <w:pPr>
              <w:rPr>
                <w:rFonts w:eastAsia="Calibri"/>
                <w:b/>
                <w:sz w:val="20"/>
                <w:szCs w:val="20"/>
              </w:rPr>
            </w:pPr>
            <w:r w:rsidRPr="003B501C">
              <w:rPr>
                <w:rFonts w:eastAsia="Calibri"/>
                <w:b/>
                <w:sz w:val="20"/>
                <w:szCs w:val="20"/>
              </w:rPr>
              <w:t>Рекомендации по оценке показателей</w:t>
            </w:r>
          </w:p>
        </w:tc>
        <w:tc>
          <w:tcPr>
            <w:tcW w:w="2126" w:type="dxa"/>
            <w:gridSpan w:val="2"/>
            <w:tcBorders>
              <w:top w:val="single" w:sz="4" w:space="0" w:color="000000"/>
              <w:left w:val="single" w:sz="4" w:space="0" w:color="auto"/>
              <w:bottom w:val="single" w:sz="4" w:space="0" w:color="auto"/>
              <w:right w:val="single" w:sz="4" w:space="0" w:color="000000"/>
            </w:tcBorders>
          </w:tcPr>
          <w:p w:rsidR="003B501C" w:rsidRPr="003B501C" w:rsidRDefault="003B501C" w:rsidP="003B501C">
            <w:pPr>
              <w:rPr>
                <w:b/>
                <w:sz w:val="20"/>
                <w:szCs w:val="20"/>
              </w:rPr>
            </w:pPr>
            <w:r w:rsidRPr="003B501C">
              <w:rPr>
                <w:b/>
                <w:sz w:val="20"/>
                <w:szCs w:val="20"/>
              </w:rPr>
              <w:t>Оценка показателя в баллах</w:t>
            </w:r>
          </w:p>
        </w:tc>
        <w:tc>
          <w:tcPr>
            <w:tcW w:w="1088" w:type="dxa"/>
            <w:tcBorders>
              <w:top w:val="single" w:sz="4" w:space="0" w:color="000000"/>
              <w:left w:val="single" w:sz="4" w:space="0" w:color="auto"/>
              <w:bottom w:val="single" w:sz="4" w:space="0" w:color="auto"/>
              <w:right w:val="single" w:sz="4" w:space="0" w:color="000000"/>
            </w:tcBorders>
          </w:tcPr>
          <w:p w:rsidR="003B501C" w:rsidRPr="003B501C" w:rsidRDefault="003B501C" w:rsidP="003B501C">
            <w:pPr>
              <w:rPr>
                <w:b/>
                <w:sz w:val="20"/>
                <w:szCs w:val="20"/>
              </w:rPr>
            </w:pPr>
            <w:r w:rsidRPr="003B501C">
              <w:rPr>
                <w:b/>
                <w:sz w:val="20"/>
                <w:szCs w:val="20"/>
              </w:rPr>
              <w:t>Само-оценка</w:t>
            </w:r>
          </w:p>
        </w:tc>
      </w:tr>
      <w:tr w:rsidR="003B501C" w:rsidRPr="003B501C" w:rsidTr="00EB3684">
        <w:trPr>
          <w:trHeight w:val="403"/>
          <w:jc w:val="center"/>
        </w:trPr>
        <w:tc>
          <w:tcPr>
            <w:tcW w:w="15107" w:type="dxa"/>
            <w:gridSpan w:val="7"/>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jc w:val="center"/>
              <w:rPr>
                <w:b/>
                <w:bCs/>
                <w:sz w:val="26"/>
                <w:szCs w:val="26"/>
              </w:rPr>
            </w:pPr>
            <w:r w:rsidRPr="003B501C">
              <w:rPr>
                <w:b/>
                <w:bCs/>
                <w:sz w:val="26"/>
                <w:szCs w:val="26"/>
              </w:rPr>
              <w:t xml:space="preserve">Критерий </w:t>
            </w:r>
            <w:r w:rsidRPr="003B501C">
              <w:rPr>
                <w:b/>
                <w:bCs/>
                <w:sz w:val="26"/>
                <w:szCs w:val="26"/>
                <w:lang w:val="en-US"/>
              </w:rPr>
              <w:t>I</w:t>
            </w:r>
            <w:r w:rsidRPr="003B501C">
              <w:rPr>
                <w:b/>
                <w:bCs/>
                <w:sz w:val="26"/>
                <w:szCs w:val="26"/>
              </w:rPr>
              <w:t>. Владение современными образовательными технологиями и методиками</w:t>
            </w:r>
          </w:p>
        </w:tc>
      </w:tr>
      <w:tr w:rsidR="003B501C" w:rsidRPr="003B501C" w:rsidTr="00EB3684">
        <w:trPr>
          <w:trHeight w:val="1948"/>
          <w:jc w:val="center"/>
        </w:trPr>
        <w:tc>
          <w:tcPr>
            <w:tcW w:w="3671" w:type="dxa"/>
            <w:tcBorders>
              <w:top w:val="single" w:sz="4" w:space="0" w:color="000000"/>
              <w:left w:val="single" w:sz="4" w:space="0" w:color="000000"/>
              <w:bottom w:val="single" w:sz="4" w:space="0" w:color="auto"/>
              <w:right w:val="single" w:sz="4" w:space="0" w:color="000000"/>
            </w:tcBorders>
          </w:tcPr>
          <w:p w:rsidR="003B501C" w:rsidRPr="003B501C" w:rsidRDefault="003B501C" w:rsidP="003B501C">
            <w:pPr>
              <w:rPr>
                <w:b/>
              </w:rPr>
            </w:pPr>
            <w:r w:rsidRPr="003B501C">
              <w:rPr>
                <w:b/>
                <w:bCs/>
                <w:i/>
                <w:iCs/>
              </w:rPr>
              <w:t xml:space="preserve">1.1. Использование педагогом в образовательном процессе современных образовательных технологий и методик </w:t>
            </w:r>
          </w:p>
        </w:tc>
        <w:tc>
          <w:tcPr>
            <w:tcW w:w="3119" w:type="dxa"/>
            <w:tcBorders>
              <w:top w:val="single" w:sz="4" w:space="0" w:color="000000"/>
              <w:left w:val="single" w:sz="4" w:space="0" w:color="000000"/>
              <w:bottom w:val="single" w:sz="4" w:space="0" w:color="000000"/>
              <w:right w:val="single" w:sz="4" w:space="0" w:color="000000"/>
            </w:tcBorders>
          </w:tcPr>
          <w:p w:rsidR="003B501C" w:rsidRPr="003B501C" w:rsidRDefault="003B501C" w:rsidP="003B501C">
            <w:r w:rsidRPr="003B501C">
              <w:t>Наличие системы деятельности по использованию в образовательном процессе современных образовательных технологий и методик</w:t>
            </w:r>
          </w:p>
        </w:tc>
        <w:tc>
          <w:tcPr>
            <w:tcW w:w="3260" w:type="dxa"/>
            <w:tcBorders>
              <w:top w:val="single" w:sz="4" w:space="0" w:color="000000"/>
              <w:left w:val="single" w:sz="4" w:space="0" w:color="000000"/>
              <w:bottom w:val="single" w:sz="4" w:space="0" w:color="000000"/>
              <w:right w:val="single" w:sz="4" w:space="0" w:color="auto"/>
            </w:tcBorders>
          </w:tcPr>
          <w:p w:rsidR="003B501C" w:rsidRPr="003B501C" w:rsidRDefault="003B501C" w:rsidP="003B501C">
            <w:r w:rsidRPr="003B501C">
              <w:t>Аналитическая справка;</w:t>
            </w:r>
          </w:p>
          <w:p w:rsidR="003B501C" w:rsidRPr="003B501C" w:rsidRDefault="003B501C" w:rsidP="003B501C">
            <w:r w:rsidRPr="003B501C">
              <w:t xml:space="preserve">справка с указанием конкретных образовательных технологий, используемых в образовательном процессе, а также итогов диагностики их результативности </w:t>
            </w:r>
          </w:p>
        </w:tc>
        <w:tc>
          <w:tcPr>
            <w:tcW w:w="1843" w:type="dxa"/>
            <w:tcBorders>
              <w:top w:val="single" w:sz="4" w:space="0" w:color="000000"/>
              <w:left w:val="single" w:sz="4" w:space="0" w:color="000000"/>
              <w:bottom w:val="single" w:sz="4" w:space="0" w:color="000000"/>
              <w:right w:val="single" w:sz="4" w:space="0" w:color="auto"/>
            </w:tcBorders>
          </w:tcPr>
          <w:p w:rsidR="003B501C" w:rsidRPr="003B501C" w:rsidRDefault="003B501C" w:rsidP="003B501C">
            <w:r w:rsidRPr="003B501C">
              <w:t>0 - отсутствие</w:t>
            </w:r>
          </w:p>
          <w:p w:rsidR="003B501C" w:rsidRPr="003B501C" w:rsidRDefault="003B501C" w:rsidP="003B501C">
            <w:r w:rsidRPr="003B501C">
              <w:t>1 – частичное соответствие</w:t>
            </w:r>
          </w:p>
          <w:p w:rsidR="003B501C" w:rsidRPr="003B501C" w:rsidRDefault="003B501C" w:rsidP="003B501C">
            <w:r w:rsidRPr="003B501C">
              <w:t>2 – полное соответствие</w:t>
            </w:r>
          </w:p>
        </w:tc>
        <w:tc>
          <w:tcPr>
            <w:tcW w:w="2126" w:type="dxa"/>
            <w:gridSpan w:val="2"/>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rPr>
            </w:pPr>
            <w:r w:rsidRPr="003B501C">
              <w:rPr>
                <w:bCs/>
              </w:rPr>
              <w:t>0/1/2</w:t>
            </w:r>
          </w:p>
          <w:p w:rsidR="003B501C" w:rsidRPr="003B501C" w:rsidRDefault="003B501C" w:rsidP="003B501C">
            <w:pPr>
              <w:rPr>
                <w:bCs/>
              </w:rPr>
            </w:pPr>
            <w:r w:rsidRPr="003B501C">
              <w:rPr>
                <w:bCs/>
              </w:rPr>
              <w:t>Выставляется соответствующий балл</w:t>
            </w:r>
          </w:p>
        </w:tc>
        <w:tc>
          <w:tcPr>
            <w:tcW w:w="1088" w:type="dxa"/>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rPr>
            </w:pPr>
          </w:p>
        </w:tc>
      </w:tr>
      <w:tr w:rsidR="003B501C" w:rsidRPr="003B501C" w:rsidTr="00EB3684">
        <w:trPr>
          <w:trHeight w:val="1331"/>
          <w:jc w:val="center"/>
        </w:trPr>
        <w:tc>
          <w:tcPr>
            <w:tcW w:w="3671" w:type="dxa"/>
            <w:vMerge w:val="restart"/>
            <w:tcBorders>
              <w:top w:val="single" w:sz="4" w:space="0" w:color="auto"/>
              <w:left w:val="single" w:sz="4" w:space="0" w:color="000000"/>
              <w:bottom w:val="single" w:sz="4" w:space="0" w:color="000000"/>
              <w:right w:val="single" w:sz="4" w:space="0" w:color="000000"/>
            </w:tcBorders>
          </w:tcPr>
          <w:p w:rsidR="003B501C" w:rsidRPr="003B501C" w:rsidRDefault="003B501C" w:rsidP="003B501C">
            <w:pPr>
              <w:rPr>
                <w:b/>
                <w:bCs/>
              </w:rPr>
            </w:pPr>
            <w:r w:rsidRPr="003B501C">
              <w:rPr>
                <w:b/>
                <w:bCs/>
                <w:i/>
                <w:iCs/>
              </w:rPr>
              <w:t xml:space="preserve">1.2. Использование </w:t>
            </w:r>
            <w:r w:rsidRPr="003B501C">
              <w:rPr>
                <w:b/>
                <w:i/>
              </w:rPr>
              <w:t>ИКТ</w:t>
            </w:r>
            <w:r w:rsidRPr="003B501C">
              <w:rPr>
                <w:b/>
                <w:bCs/>
                <w:i/>
                <w:iCs/>
              </w:rPr>
              <w:t xml:space="preserve"> в образовательном процессе</w:t>
            </w:r>
            <w:r w:rsidRPr="003B501C">
              <w:rPr>
                <w:b/>
              </w:rPr>
              <w:t xml:space="preserve"> </w:t>
            </w:r>
          </w:p>
        </w:tc>
        <w:tc>
          <w:tcPr>
            <w:tcW w:w="3119" w:type="dxa"/>
            <w:tcBorders>
              <w:top w:val="single" w:sz="4" w:space="0" w:color="auto"/>
              <w:left w:val="single" w:sz="4" w:space="0" w:color="000000"/>
              <w:bottom w:val="single" w:sz="4" w:space="0" w:color="000000"/>
              <w:right w:val="single" w:sz="4" w:space="0" w:color="000000"/>
            </w:tcBorders>
          </w:tcPr>
          <w:p w:rsidR="003B501C" w:rsidRPr="003B501C" w:rsidRDefault="003B501C" w:rsidP="003B501C">
            <w:r w:rsidRPr="003B501C">
              <w:t>Разработка цифровых образовательных ресурсов нового поколения</w:t>
            </w:r>
          </w:p>
        </w:tc>
        <w:tc>
          <w:tcPr>
            <w:tcW w:w="3260"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Аналитическая справка;</w:t>
            </w:r>
          </w:p>
          <w:p w:rsidR="003B501C" w:rsidRPr="003B501C" w:rsidRDefault="003B501C" w:rsidP="003B501C">
            <w:r w:rsidRPr="003B501C">
              <w:t>ссылка на ресурс, размещенный в сети Интернет</w:t>
            </w:r>
          </w:p>
        </w:tc>
        <w:tc>
          <w:tcPr>
            <w:tcW w:w="1843"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0 - отсутствие</w:t>
            </w:r>
          </w:p>
          <w:p w:rsidR="003B501C" w:rsidRPr="003B501C" w:rsidRDefault="003B501C" w:rsidP="003B501C">
            <w:r w:rsidRPr="003B501C">
              <w:t>1 – частичное соответствие</w:t>
            </w:r>
          </w:p>
          <w:p w:rsidR="003B501C" w:rsidRPr="003B501C" w:rsidRDefault="003B501C" w:rsidP="003B501C">
            <w:r w:rsidRPr="003B501C">
              <w:t>2 – полное соответствие</w:t>
            </w:r>
          </w:p>
        </w:tc>
        <w:tc>
          <w:tcPr>
            <w:tcW w:w="2126" w:type="dxa"/>
            <w:gridSpan w:val="2"/>
            <w:tcBorders>
              <w:top w:val="single" w:sz="4" w:space="0" w:color="auto"/>
              <w:left w:val="single" w:sz="4" w:space="0" w:color="auto"/>
              <w:bottom w:val="single" w:sz="4" w:space="0" w:color="000000"/>
              <w:right w:val="single" w:sz="4" w:space="0" w:color="000000"/>
            </w:tcBorders>
          </w:tcPr>
          <w:p w:rsidR="003B501C" w:rsidRPr="003B501C" w:rsidRDefault="003B501C" w:rsidP="003B501C">
            <w:pPr>
              <w:rPr>
                <w:bCs/>
              </w:rPr>
            </w:pPr>
            <w:r w:rsidRPr="003B501C">
              <w:rPr>
                <w:bCs/>
              </w:rPr>
              <w:t>0/1/2</w:t>
            </w:r>
          </w:p>
          <w:p w:rsidR="003B501C" w:rsidRPr="003B501C" w:rsidRDefault="003B501C" w:rsidP="003B501C">
            <w:pPr>
              <w:rPr>
                <w:bCs/>
              </w:rPr>
            </w:pPr>
            <w:r w:rsidRPr="003B501C">
              <w:rPr>
                <w:bCs/>
              </w:rPr>
              <w:t>Выставляется соответствующий балл</w:t>
            </w:r>
          </w:p>
        </w:tc>
        <w:tc>
          <w:tcPr>
            <w:tcW w:w="1088" w:type="dxa"/>
            <w:tcBorders>
              <w:top w:val="single" w:sz="4" w:space="0" w:color="auto"/>
              <w:left w:val="single" w:sz="4" w:space="0" w:color="auto"/>
              <w:bottom w:val="single" w:sz="4" w:space="0" w:color="000000"/>
              <w:right w:val="single" w:sz="4" w:space="0" w:color="000000"/>
            </w:tcBorders>
          </w:tcPr>
          <w:p w:rsidR="003B501C" w:rsidRPr="003B501C" w:rsidRDefault="003B501C" w:rsidP="003B501C">
            <w:pPr>
              <w:rPr>
                <w:bCs/>
              </w:rPr>
            </w:pPr>
          </w:p>
        </w:tc>
      </w:tr>
      <w:tr w:rsidR="003B501C" w:rsidRPr="003B501C" w:rsidTr="00EB3684">
        <w:trPr>
          <w:trHeight w:val="1321"/>
          <w:jc w:val="center"/>
        </w:trPr>
        <w:tc>
          <w:tcPr>
            <w:tcW w:w="3671" w:type="dxa"/>
            <w:vMerge/>
            <w:tcBorders>
              <w:top w:val="single" w:sz="4" w:space="0" w:color="000000"/>
              <w:left w:val="single" w:sz="4" w:space="0" w:color="000000"/>
              <w:bottom w:val="single" w:sz="4" w:space="0" w:color="auto"/>
              <w:right w:val="single" w:sz="4" w:space="0" w:color="000000"/>
            </w:tcBorders>
          </w:tcPr>
          <w:p w:rsidR="003B501C" w:rsidRPr="003B501C" w:rsidRDefault="003B501C" w:rsidP="003B501C">
            <w:pPr>
              <w:rPr>
                <w:b/>
                <w:bCs/>
              </w:rPr>
            </w:pPr>
          </w:p>
        </w:tc>
        <w:tc>
          <w:tcPr>
            <w:tcW w:w="3119" w:type="dxa"/>
            <w:tcBorders>
              <w:top w:val="single" w:sz="4" w:space="0" w:color="auto"/>
              <w:left w:val="single" w:sz="4" w:space="0" w:color="000000"/>
              <w:bottom w:val="single" w:sz="4" w:space="0" w:color="auto"/>
              <w:right w:val="single" w:sz="4" w:space="0" w:color="000000"/>
            </w:tcBorders>
          </w:tcPr>
          <w:p w:rsidR="003B501C" w:rsidRPr="003B501C" w:rsidRDefault="003B501C" w:rsidP="003B501C">
            <w:r w:rsidRPr="003B501C">
              <w:t>Наличие цифрового портфолио учителя-логопеда</w:t>
            </w:r>
          </w:p>
          <w:p w:rsidR="003B501C" w:rsidRPr="003B501C" w:rsidRDefault="003B501C" w:rsidP="003B501C">
            <w:pPr>
              <w:rPr>
                <w:b/>
                <w:bCs/>
                <w:i/>
                <w:iCs/>
              </w:rPr>
            </w:pPr>
          </w:p>
        </w:tc>
        <w:tc>
          <w:tcPr>
            <w:tcW w:w="3260"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Аналитическая справка;</w:t>
            </w:r>
          </w:p>
          <w:p w:rsidR="003B501C" w:rsidRPr="003B501C" w:rsidRDefault="003B501C" w:rsidP="003B501C">
            <w:r w:rsidRPr="003B501C">
              <w:t>ссылка на веб страницу или личный сайт учителя,</w:t>
            </w:r>
          </w:p>
          <w:p w:rsidR="003B501C" w:rsidRPr="003B501C" w:rsidRDefault="003B501C" w:rsidP="003B501C">
            <w:r w:rsidRPr="003B501C">
              <w:t>скриншот страницы (сайта)</w:t>
            </w:r>
          </w:p>
        </w:tc>
        <w:tc>
          <w:tcPr>
            <w:tcW w:w="1843"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0 - отсутствие</w:t>
            </w:r>
          </w:p>
          <w:p w:rsidR="003B501C" w:rsidRPr="003B501C" w:rsidRDefault="003B501C" w:rsidP="003B501C">
            <w:r w:rsidRPr="003B501C">
              <w:t>1 – частичное соответствие</w:t>
            </w:r>
          </w:p>
          <w:p w:rsidR="003B501C" w:rsidRPr="003B501C" w:rsidRDefault="003B501C" w:rsidP="003B501C">
            <w:r w:rsidRPr="003B501C">
              <w:t>2 – полное соответствие</w:t>
            </w:r>
          </w:p>
        </w:tc>
        <w:tc>
          <w:tcPr>
            <w:tcW w:w="2126" w:type="dxa"/>
            <w:gridSpan w:val="2"/>
            <w:tcBorders>
              <w:top w:val="single" w:sz="4" w:space="0" w:color="auto"/>
              <w:left w:val="single" w:sz="4" w:space="0" w:color="auto"/>
              <w:bottom w:val="single" w:sz="4" w:space="0" w:color="000000"/>
              <w:right w:val="single" w:sz="4" w:space="0" w:color="000000"/>
            </w:tcBorders>
          </w:tcPr>
          <w:p w:rsidR="003B501C" w:rsidRPr="003B501C" w:rsidRDefault="003B501C" w:rsidP="003B501C">
            <w:pPr>
              <w:rPr>
                <w:bCs/>
              </w:rPr>
            </w:pPr>
            <w:r w:rsidRPr="003B501C">
              <w:rPr>
                <w:bCs/>
              </w:rPr>
              <w:t>0/1/2</w:t>
            </w:r>
          </w:p>
          <w:p w:rsidR="003B501C" w:rsidRPr="003B501C" w:rsidRDefault="003B501C" w:rsidP="003B501C">
            <w:pPr>
              <w:rPr>
                <w:b/>
                <w:bCs/>
              </w:rPr>
            </w:pPr>
            <w:r w:rsidRPr="003B501C">
              <w:rPr>
                <w:bCs/>
              </w:rPr>
              <w:t>Выставляется соответствующий балл</w:t>
            </w:r>
          </w:p>
        </w:tc>
        <w:tc>
          <w:tcPr>
            <w:tcW w:w="1088" w:type="dxa"/>
            <w:tcBorders>
              <w:top w:val="single" w:sz="4" w:space="0" w:color="auto"/>
              <w:left w:val="single" w:sz="4" w:space="0" w:color="auto"/>
              <w:bottom w:val="single" w:sz="4" w:space="0" w:color="000000"/>
              <w:right w:val="single" w:sz="4" w:space="0" w:color="000000"/>
            </w:tcBorders>
          </w:tcPr>
          <w:p w:rsidR="003B501C" w:rsidRPr="003B501C" w:rsidRDefault="003B501C" w:rsidP="003B501C">
            <w:pPr>
              <w:rPr>
                <w:bCs/>
              </w:rPr>
            </w:pPr>
          </w:p>
        </w:tc>
      </w:tr>
      <w:tr w:rsidR="003B501C" w:rsidRPr="003B501C" w:rsidTr="00EB3684">
        <w:trPr>
          <w:trHeight w:val="560"/>
          <w:jc w:val="center"/>
        </w:trPr>
        <w:tc>
          <w:tcPr>
            <w:tcW w:w="3671" w:type="dxa"/>
            <w:tcBorders>
              <w:top w:val="single" w:sz="4" w:space="0" w:color="auto"/>
              <w:left w:val="single" w:sz="4" w:space="0" w:color="000000"/>
              <w:bottom w:val="single" w:sz="4" w:space="0" w:color="000000"/>
              <w:right w:val="single" w:sz="4" w:space="0" w:color="000000"/>
            </w:tcBorders>
          </w:tcPr>
          <w:p w:rsidR="003B501C" w:rsidRPr="003B501C" w:rsidRDefault="003B501C" w:rsidP="003B501C">
            <w:pPr>
              <w:rPr>
                <w:b/>
                <w:bCs/>
              </w:rPr>
            </w:pPr>
            <w:r w:rsidRPr="003B501C">
              <w:rPr>
                <w:b/>
                <w:i/>
              </w:rPr>
              <w:t>1.3. Использование в образовательном процессе здоровьесберегающих технологий, методик и приемов оздоровления детей, рекомендованных на федеральном или региональном уровне</w:t>
            </w:r>
          </w:p>
        </w:tc>
        <w:tc>
          <w:tcPr>
            <w:tcW w:w="3119" w:type="dxa"/>
            <w:tcBorders>
              <w:top w:val="single" w:sz="4" w:space="0" w:color="auto"/>
              <w:left w:val="single" w:sz="4" w:space="0" w:color="000000"/>
              <w:bottom w:val="single" w:sz="4" w:space="0" w:color="000000"/>
              <w:right w:val="single" w:sz="4" w:space="0" w:color="000000"/>
            </w:tcBorders>
          </w:tcPr>
          <w:p w:rsidR="003B501C" w:rsidRPr="003B501C" w:rsidRDefault="003B501C" w:rsidP="003B501C">
            <w:pPr>
              <w:rPr>
                <w:bCs/>
                <w:iCs/>
              </w:rPr>
            </w:pPr>
            <w:r w:rsidRPr="003B501C">
              <w:rPr>
                <w:bCs/>
                <w:iCs/>
              </w:rPr>
              <w:t>Решение проблемы сохранения и укрепления здоровья воспитанников при организации образовательного процесса</w:t>
            </w:r>
          </w:p>
        </w:tc>
        <w:tc>
          <w:tcPr>
            <w:tcW w:w="3260"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Аналитическая справка; справка об итогах  использования здоровьесберегающих технологий, методик и приемов, применяемых учителем, копии плана работы, приказов или др. документов</w:t>
            </w:r>
          </w:p>
        </w:tc>
        <w:tc>
          <w:tcPr>
            <w:tcW w:w="1843"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0 - отсутствие</w:t>
            </w:r>
          </w:p>
          <w:p w:rsidR="003B501C" w:rsidRPr="003B501C" w:rsidRDefault="003B501C" w:rsidP="003B501C">
            <w:r w:rsidRPr="003B501C">
              <w:t>1 – частичное соответствие</w:t>
            </w:r>
          </w:p>
          <w:p w:rsidR="003B501C" w:rsidRPr="003B501C" w:rsidRDefault="003B501C" w:rsidP="003B501C">
            <w:r w:rsidRPr="003B501C">
              <w:t>2 – полное соответствие</w:t>
            </w:r>
          </w:p>
        </w:tc>
        <w:tc>
          <w:tcPr>
            <w:tcW w:w="2126" w:type="dxa"/>
            <w:gridSpan w:val="2"/>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rPr>
            </w:pPr>
            <w:r w:rsidRPr="003B501C">
              <w:rPr>
                <w:bCs/>
              </w:rPr>
              <w:t>0/1/2</w:t>
            </w:r>
          </w:p>
          <w:p w:rsidR="003B501C" w:rsidRPr="003B501C" w:rsidRDefault="003B501C" w:rsidP="003B501C">
            <w:pPr>
              <w:rPr>
                <w:b/>
                <w:bCs/>
              </w:rPr>
            </w:pPr>
            <w:r w:rsidRPr="003B501C">
              <w:rPr>
                <w:bCs/>
              </w:rPr>
              <w:t>Выставляется соответствующий балл</w:t>
            </w:r>
          </w:p>
        </w:tc>
        <w:tc>
          <w:tcPr>
            <w:tcW w:w="1088" w:type="dxa"/>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rPr>
            </w:pPr>
          </w:p>
        </w:tc>
      </w:tr>
      <w:tr w:rsidR="003B501C" w:rsidRPr="003B501C" w:rsidTr="00EB3684">
        <w:trPr>
          <w:trHeight w:val="2887"/>
          <w:jc w:val="center"/>
        </w:trPr>
        <w:tc>
          <w:tcPr>
            <w:tcW w:w="3671" w:type="dxa"/>
            <w:vMerge w:val="restart"/>
            <w:tcBorders>
              <w:top w:val="nil"/>
              <w:left w:val="single" w:sz="4" w:space="0" w:color="000000"/>
              <w:bottom w:val="single" w:sz="4" w:space="0" w:color="000000"/>
              <w:right w:val="single" w:sz="4" w:space="0" w:color="000000"/>
            </w:tcBorders>
          </w:tcPr>
          <w:p w:rsidR="003B501C" w:rsidRPr="003B501C" w:rsidRDefault="003B501C" w:rsidP="003B501C">
            <w:pPr>
              <w:rPr>
                <w:b/>
                <w:bCs/>
              </w:rPr>
            </w:pPr>
            <w:r w:rsidRPr="003B501C">
              <w:rPr>
                <w:b/>
                <w:i/>
              </w:rPr>
              <w:lastRenderedPageBreak/>
              <w:t>1.4. Организация педагогической деятельности с учетом индивидуальных особенностей воспитанников</w:t>
            </w:r>
          </w:p>
        </w:tc>
        <w:tc>
          <w:tcPr>
            <w:tcW w:w="3119" w:type="dxa"/>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widowControl w:val="0"/>
              <w:autoSpaceDE w:val="0"/>
              <w:autoSpaceDN w:val="0"/>
              <w:adjustRightInd w:val="0"/>
              <w:rPr>
                <w:bCs/>
                <w:iCs/>
              </w:rPr>
            </w:pPr>
            <w:r w:rsidRPr="003B501C">
              <w:rPr>
                <w:bCs/>
                <w:iCs/>
              </w:rPr>
              <w:t xml:space="preserve">коррекционная работа с детьми, имеющими </w:t>
            </w:r>
          </w:p>
          <w:p w:rsidR="003B501C" w:rsidRPr="003B501C" w:rsidRDefault="003B501C" w:rsidP="003B501C">
            <w:pPr>
              <w:widowControl w:val="0"/>
              <w:autoSpaceDE w:val="0"/>
              <w:autoSpaceDN w:val="0"/>
              <w:adjustRightInd w:val="0"/>
            </w:pPr>
            <w:r w:rsidRPr="003B501C">
              <w:t xml:space="preserve"> речевые нарушения, сочетающиеся  с другими дефектами  ( речевые нарушения + нарушения зрения, слуха, опорно-двигательного аппарата, интеллекта и др. патологии со стороны ЦНС)</w:t>
            </w:r>
          </w:p>
        </w:tc>
        <w:tc>
          <w:tcPr>
            <w:tcW w:w="3260"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Аналитическая справка;</w:t>
            </w:r>
          </w:p>
          <w:p w:rsidR="003B501C" w:rsidRPr="003B501C" w:rsidRDefault="003B501C" w:rsidP="003B501C">
            <w:r w:rsidRPr="003B501C">
              <w:t>справка с указанием методик, применяемых учителем, а также диагностики результативности их применения</w:t>
            </w:r>
          </w:p>
        </w:tc>
        <w:tc>
          <w:tcPr>
            <w:tcW w:w="1843"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0 - отсутствие</w:t>
            </w:r>
          </w:p>
          <w:p w:rsidR="003B501C" w:rsidRPr="003B501C" w:rsidRDefault="003B501C" w:rsidP="003B501C">
            <w:r w:rsidRPr="003B501C">
              <w:t>1 – частичное соответствие</w:t>
            </w:r>
          </w:p>
          <w:p w:rsidR="003B501C" w:rsidRPr="003B501C" w:rsidRDefault="003B501C" w:rsidP="003B501C">
            <w:r w:rsidRPr="003B501C">
              <w:t>2 – полное соответствие</w:t>
            </w:r>
          </w:p>
        </w:tc>
        <w:tc>
          <w:tcPr>
            <w:tcW w:w="2126" w:type="dxa"/>
            <w:gridSpan w:val="2"/>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rPr>
            </w:pPr>
            <w:r w:rsidRPr="003B501C">
              <w:rPr>
                <w:bCs/>
              </w:rPr>
              <w:t>0/1/2</w:t>
            </w:r>
          </w:p>
          <w:p w:rsidR="003B501C" w:rsidRPr="003B501C" w:rsidRDefault="003B501C" w:rsidP="003B501C">
            <w:pPr>
              <w:rPr>
                <w:b/>
                <w:bCs/>
              </w:rPr>
            </w:pPr>
            <w:r w:rsidRPr="003B501C">
              <w:rPr>
                <w:bCs/>
              </w:rPr>
              <w:t>Выставляется соответствующий балл</w:t>
            </w:r>
          </w:p>
        </w:tc>
        <w:tc>
          <w:tcPr>
            <w:tcW w:w="1088" w:type="dxa"/>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rPr>
            </w:pPr>
          </w:p>
        </w:tc>
      </w:tr>
      <w:tr w:rsidR="003B501C" w:rsidRPr="003B501C" w:rsidTr="00EB3684">
        <w:trPr>
          <w:trHeight w:val="2861"/>
          <w:jc w:val="center"/>
        </w:trPr>
        <w:tc>
          <w:tcPr>
            <w:tcW w:w="3671" w:type="dxa"/>
            <w:vMerge/>
            <w:tcBorders>
              <w:top w:val="nil"/>
              <w:left w:val="single" w:sz="4" w:space="0" w:color="000000"/>
              <w:bottom w:val="single" w:sz="4" w:space="0" w:color="000000"/>
              <w:right w:val="single" w:sz="4" w:space="0" w:color="000000"/>
            </w:tcBorders>
          </w:tcPr>
          <w:p w:rsidR="003B501C" w:rsidRPr="003B501C" w:rsidRDefault="003B501C" w:rsidP="003B501C">
            <w:pPr>
              <w:rPr>
                <w:b/>
                <w:i/>
              </w:rPr>
            </w:pPr>
          </w:p>
        </w:tc>
        <w:tc>
          <w:tcPr>
            <w:tcW w:w="3119" w:type="dxa"/>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widowControl w:val="0"/>
              <w:autoSpaceDE w:val="0"/>
              <w:autoSpaceDN w:val="0"/>
              <w:adjustRightInd w:val="0"/>
              <w:rPr>
                <w:bCs/>
                <w:iCs/>
              </w:rPr>
            </w:pPr>
            <w:r w:rsidRPr="003B501C">
              <w:rPr>
                <w:bCs/>
                <w:iCs/>
              </w:rPr>
              <w:t xml:space="preserve">Коррекционная работа с детьми, имеющими </w:t>
            </w:r>
          </w:p>
          <w:p w:rsidR="003B501C" w:rsidRPr="003B501C" w:rsidRDefault="003B501C" w:rsidP="003B501C">
            <w:pPr>
              <w:rPr>
                <w:bCs/>
                <w:iCs/>
              </w:rPr>
            </w:pPr>
            <w:r w:rsidRPr="003B501C">
              <w:t>сложную структуру речевого дефекта (ФФН и ОНР у детей с ринолалией, дизартрией, заиканием, алалией; недостатки письменной речи у детей с 2 и более дисграфий и дислексий)</w:t>
            </w:r>
          </w:p>
        </w:tc>
        <w:tc>
          <w:tcPr>
            <w:tcW w:w="3260"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Аналитическая справка;</w:t>
            </w:r>
          </w:p>
          <w:p w:rsidR="003B501C" w:rsidRPr="003B501C" w:rsidRDefault="003B501C" w:rsidP="003B501C">
            <w:r w:rsidRPr="003B501C">
              <w:t>справка с указанием методик, применяемых учителем, а также диагностики результативности их применения</w:t>
            </w:r>
          </w:p>
        </w:tc>
        <w:tc>
          <w:tcPr>
            <w:tcW w:w="1843"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0 - отсутствие</w:t>
            </w:r>
          </w:p>
          <w:p w:rsidR="003B501C" w:rsidRPr="003B501C" w:rsidRDefault="003B501C" w:rsidP="003B501C">
            <w:r w:rsidRPr="003B501C">
              <w:t>1 – частичное соответствие</w:t>
            </w:r>
          </w:p>
          <w:p w:rsidR="003B501C" w:rsidRPr="003B501C" w:rsidRDefault="003B501C" w:rsidP="003B501C">
            <w:r w:rsidRPr="003B501C">
              <w:t>2 – полное соответствие</w:t>
            </w:r>
          </w:p>
        </w:tc>
        <w:tc>
          <w:tcPr>
            <w:tcW w:w="2126" w:type="dxa"/>
            <w:gridSpan w:val="2"/>
            <w:tcBorders>
              <w:top w:val="single" w:sz="4" w:space="0" w:color="000000"/>
              <w:left w:val="single" w:sz="4" w:space="0" w:color="auto"/>
              <w:bottom w:val="single" w:sz="4" w:space="0" w:color="000000"/>
              <w:right w:val="single" w:sz="4" w:space="0" w:color="auto"/>
            </w:tcBorders>
          </w:tcPr>
          <w:p w:rsidR="003B501C" w:rsidRPr="003B501C" w:rsidRDefault="003B501C" w:rsidP="003B501C">
            <w:pPr>
              <w:rPr>
                <w:bCs/>
              </w:rPr>
            </w:pPr>
            <w:r w:rsidRPr="003B501C">
              <w:rPr>
                <w:bCs/>
              </w:rPr>
              <w:t>0/1/2</w:t>
            </w:r>
          </w:p>
          <w:p w:rsidR="003B501C" w:rsidRPr="003B501C" w:rsidRDefault="003B501C" w:rsidP="003B501C">
            <w:pPr>
              <w:rPr>
                <w:b/>
                <w:bCs/>
              </w:rPr>
            </w:pPr>
            <w:r w:rsidRPr="003B501C">
              <w:rPr>
                <w:bCs/>
              </w:rPr>
              <w:t>Выставляется соответствующий балл</w:t>
            </w:r>
          </w:p>
        </w:tc>
        <w:tc>
          <w:tcPr>
            <w:tcW w:w="1088" w:type="dxa"/>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rPr>
            </w:pPr>
          </w:p>
        </w:tc>
      </w:tr>
      <w:tr w:rsidR="003B501C" w:rsidRPr="003B501C" w:rsidTr="00EB3684">
        <w:trPr>
          <w:trHeight w:val="467"/>
          <w:jc w:val="center"/>
        </w:trPr>
        <w:tc>
          <w:tcPr>
            <w:tcW w:w="3671"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i/>
              </w:rPr>
            </w:pPr>
          </w:p>
        </w:tc>
        <w:tc>
          <w:tcPr>
            <w:tcW w:w="10340" w:type="dxa"/>
            <w:gridSpan w:val="4"/>
            <w:tcBorders>
              <w:top w:val="single" w:sz="4" w:space="0" w:color="auto"/>
              <w:left w:val="single" w:sz="4" w:space="0" w:color="000000"/>
              <w:bottom w:val="single" w:sz="4" w:space="0" w:color="auto"/>
              <w:right w:val="single" w:sz="4" w:space="0" w:color="auto"/>
            </w:tcBorders>
          </w:tcPr>
          <w:p w:rsidR="003B501C" w:rsidRPr="003B501C" w:rsidRDefault="003B501C" w:rsidP="003B501C">
            <w:pPr>
              <w:jc w:val="right"/>
              <w:rPr>
                <w:b/>
              </w:rPr>
            </w:pPr>
            <w:r w:rsidRPr="003B501C">
              <w:rPr>
                <w:b/>
                <w:bCs/>
              </w:rPr>
              <w:t>Сумма баллов по критерию 1</w:t>
            </w:r>
            <w:r w:rsidRPr="003B501C">
              <w:rPr>
                <w:b/>
              </w:rPr>
              <w:t xml:space="preserve"> </w:t>
            </w:r>
          </w:p>
          <w:p w:rsidR="003B501C" w:rsidRPr="003B501C" w:rsidRDefault="003B501C" w:rsidP="003B501C">
            <w:pPr>
              <w:rPr>
                <w:bCs/>
              </w:rPr>
            </w:pPr>
            <w:r w:rsidRPr="003B501C">
              <w:rPr>
                <w:b/>
              </w:rPr>
              <w:t>Максимально возможная сумма баллов по критерию 1 равна 12</w:t>
            </w:r>
          </w:p>
        </w:tc>
        <w:tc>
          <w:tcPr>
            <w:tcW w:w="1096" w:type="dxa"/>
            <w:gridSpan w:val="2"/>
            <w:tcBorders>
              <w:top w:val="single" w:sz="4" w:space="0" w:color="auto"/>
              <w:left w:val="single" w:sz="4" w:space="0" w:color="auto"/>
              <w:bottom w:val="single" w:sz="4" w:space="0" w:color="auto"/>
              <w:right w:val="single" w:sz="4" w:space="0" w:color="000000"/>
            </w:tcBorders>
          </w:tcPr>
          <w:p w:rsidR="003B501C" w:rsidRPr="003B501C" w:rsidRDefault="003B501C" w:rsidP="003B501C">
            <w:pPr>
              <w:rPr>
                <w:bCs/>
              </w:rPr>
            </w:pPr>
          </w:p>
        </w:tc>
      </w:tr>
    </w:tbl>
    <w:p w:rsidR="003B501C" w:rsidRPr="003B501C" w:rsidRDefault="003B501C" w:rsidP="003B501C"/>
    <w:tbl>
      <w:tblPr>
        <w:tblW w:w="150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20"/>
        <w:gridCol w:w="7"/>
        <w:gridCol w:w="3119"/>
        <w:gridCol w:w="3260"/>
        <w:gridCol w:w="1985"/>
        <w:gridCol w:w="1984"/>
        <w:gridCol w:w="1045"/>
      </w:tblGrid>
      <w:tr w:rsidR="003B501C" w:rsidRPr="003B501C" w:rsidTr="00EB3684">
        <w:trPr>
          <w:trHeight w:val="353"/>
          <w:jc w:val="center"/>
        </w:trPr>
        <w:tc>
          <w:tcPr>
            <w:tcW w:w="15020" w:type="dxa"/>
            <w:gridSpan w:val="7"/>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iCs/>
                <w:sz w:val="26"/>
                <w:szCs w:val="26"/>
              </w:rPr>
            </w:pPr>
            <w:r w:rsidRPr="003B501C">
              <w:rPr>
                <w:b/>
                <w:bCs/>
                <w:iCs/>
                <w:sz w:val="26"/>
                <w:szCs w:val="26"/>
              </w:rPr>
              <w:t xml:space="preserve">Критерий </w:t>
            </w:r>
            <w:r w:rsidRPr="003B501C">
              <w:rPr>
                <w:b/>
                <w:bCs/>
                <w:iCs/>
                <w:sz w:val="26"/>
                <w:szCs w:val="26"/>
                <w:lang w:val="en-US"/>
              </w:rPr>
              <w:t>II</w:t>
            </w:r>
            <w:r w:rsidRPr="003B501C">
              <w:rPr>
                <w:b/>
                <w:bCs/>
                <w:iCs/>
                <w:sz w:val="26"/>
                <w:szCs w:val="26"/>
              </w:rPr>
              <w:t>. Эффективность применения современных коррекционных технологий и методик</w:t>
            </w:r>
          </w:p>
        </w:tc>
      </w:tr>
      <w:tr w:rsidR="003B501C" w:rsidRPr="003B501C" w:rsidTr="00EB3684">
        <w:trPr>
          <w:trHeight w:val="414"/>
          <w:jc w:val="center"/>
        </w:trPr>
        <w:tc>
          <w:tcPr>
            <w:tcW w:w="3627" w:type="dxa"/>
            <w:gridSpan w:val="2"/>
            <w:vMerge w:val="restart"/>
            <w:tcBorders>
              <w:top w:val="nil"/>
              <w:left w:val="single" w:sz="4" w:space="0" w:color="000000"/>
              <w:bottom w:val="single" w:sz="4" w:space="0" w:color="000000"/>
              <w:right w:val="single" w:sz="4" w:space="0" w:color="auto"/>
            </w:tcBorders>
          </w:tcPr>
          <w:p w:rsidR="003B501C" w:rsidRPr="003B501C" w:rsidRDefault="003B501C" w:rsidP="003B501C">
            <w:pPr>
              <w:rPr>
                <w:b/>
                <w:bCs/>
                <w:i/>
                <w:iCs/>
              </w:rPr>
            </w:pPr>
            <w:r w:rsidRPr="003B501C">
              <w:rPr>
                <w:b/>
                <w:bCs/>
                <w:i/>
                <w:iCs/>
              </w:rPr>
              <w:t>2.1. Позитивная динамика достижений воспитанников</w:t>
            </w:r>
          </w:p>
        </w:tc>
        <w:tc>
          <w:tcPr>
            <w:tcW w:w="3119" w:type="dxa"/>
            <w:vMerge w:val="restart"/>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rPr>
            </w:pPr>
            <w:r w:rsidRPr="003B501C">
              <w:rPr>
                <w:bCs/>
                <w:iCs/>
              </w:rPr>
              <w:t xml:space="preserve">Результативность </w:t>
            </w:r>
            <w:r w:rsidRPr="003B501C">
              <w:t xml:space="preserve">преодоления ФНР у учащихся </w:t>
            </w:r>
          </w:p>
        </w:tc>
        <w:tc>
          <w:tcPr>
            <w:tcW w:w="3260" w:type="dxa"/>
            <w:vMerge w:val="restart"/>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Аналитическая справка;</w:t>
            </w:r>
          </w:p>
          <w:p w:rsidR="003B501C" w:rsidRPr="003B501C" w:rsidRDefault="003B501C" w:rsidP="003B501C">
            <w:r w:rsidRPr="003B501C">
              <w:t>таблицы динамики</w:t>
            </w:r>
          </w:p>
        </w:tc>
        <w:tc>
          <w:tcPr>
            <w:tcW w:w="1985"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 xml:space="preserve">50%-70% -  1 </w:t>
            </w:r>
          </w:p>
        </w:tc>
        <w:tc>
          <w:tcPr>
            <w:tcW w:w="1984" w:type="dxa"/>
            <w:vMerge w:val="restart"/>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
                <w:bCs/>
              </w:rPr>
            </w:pPr>
            <w:r w:rsidRPr="003B501C">
              <w:rPr>
                <w:bCs/>
              </w:rPr>
              <w:t>Выставляется соответствующий балл</w:t>
            </w:r>
          </w:p>
        </w:tc>
        <w:tc>
          <w:tcPr>
            <w:tcW w:w="1045" w:type="dxa"/>
            <w:vMerge w:val="restart"/>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Cs/>
              </w:rPr>
            </w:pPr>
          </w:p>
        </w:tc>
      </w:tr>
      <w:tr w:rsidR="003B501C" w:rsidRPr="003B501C" w:rsidTr="00EB3684">
        <w:trPr>
          <w:trHeight w:val="387"/>
          <w:jc w:val="center"/>
        </w:trPr>
        <w:tc>
          <w:tcPr>
            <w:tcW w:w="3627" w:type="dxa"/>
            <w:gridSpan w:val="2"/>
            <w:vMerge/>
            <w:tcBorders>
              <w:top w:val="single" w:sz="4" w:space="0" w:color="000000"/>
              <w:left w:val="single" w:sz="4" w:space="0" w:color="000000"/>
              <w:bottom w:val="single" w:sz="4" w:space="0" w:color="000000"/>
              <w:right w:val="single" w:sz="4" w:space="0" w:color="auto"/>
            </w:tcBorders>
          </w:tcPr>
          <w:p w:rsidR="003B501C" w:rsidRPr="003B501C" w:rsidRDefault="003B501C" w:rsidP="003B501C">
            <w:pPr>
              <w:rPr>
                <w:b/>
                <w:bCs/>
                <w:i/>
                <w:iCs/>
              </w:rPr>
            </w:pPr>
          </w:p>
        </w:tc>
        <w:tc>
          <w:tcPr>
            <w:tcW w:w="3119"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iCs/>
              </w:rPr>
            </w:pPr>
          </w:p>
        </w:tc>
        <w:tc>
          <w:tcPr>
            <w:tcW w:w="3260" w:type="dxa"/>
            <w:vMerge/>
            <w:tcBorders>
              <w:top w:val="single" w:sz="4" w:space="0" w:color="000000"/>
              <w:left w:val="single" w:sz="4" w:space="0" w:color="000000"/>
              <w:bottom w:val="single" w:sz="4" w:space="0" w:color="000000"/>
              <w:right w:val="single" w:sz="4" w:space="0" w:color="auto"/>
            </w:tcBorders>
          </w:tcPr>
          <w:p w:rsidR="003B501C" w:rsidRPr="003B501C" w:rsidRDefault="003B501C" w:rsidP="003B501C"/>
        </w:tc>
        <w:tc>
          <w:tcPr>
            <w:tcW w:w="1985"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70% - 85% - 2</w:t>
            </w:r>
          </w:p>
        </w:tc>
        <w:tc>
          <w:tcPr>
            <w:tcW w:w="1984"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rPr>
            </w:pPr>
          </w:p>
        </w:tc>
        <w:tc>
          <w:tcPr>
            <w:tcW w:w="1045"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Cs/>
              </w:rPr>
            </w:pPr>
          </w:p>
        </w:tc>
      </w:tr>
      <w:tr w:rsidR="003B501C" w:rsidRPr="003B501C" w:rsidTr="00EB3684">
        <w:trPr>
          <w:trHeight w:val="407"/>
          <w:jc w:val="center"/>
        </w:trPr>
        <w:tc>
          <w:tcPr>
            <w:tcW w:w="3627" w:type="dxa"/>
            <w:gridSpan w:val="2"/>
            <w:vMerge/>
            <w:tcBorders>
              <w:top w:val="single" w:sz="4" w:space="0" w:color="000000"/>
              <w:left w:val="single" w:sz="4" w:space="0" w:color="000000"/>
              <w:bottom w:val="single" w:sz="4" w:space="0" w:color="000000"/>
              <w:right w:val="single" w:sz="4" w:space="0" w:color="auto"/>
            </w:tcBorders>
          </w:tcPr>
          <w:p w:rsidR="003B501C" w:rsidRPr="003B501C" w:rsidRDefault="003B501C" w:rsidP="003B501C">
            <w:pPr>
              <w:rPr>
                <w:b/>
                <w:bCs/>
                <w:i/>
                <w:iCs/>
              </w:rPr>
            </w:pPr>
          </w:p>
        </w:tc>
        <w:tc>
          <w:tcPr>
            <w:tcW w:w="3119"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iCs/>
              </w:rPr>
            </w:pPr>
          </w:p>
        </w:tc>
        <w:tc>
          <w:tcPr>
            <w:tcW w:w="3260" w:type="dxa"/>
            <w:vMerge/>
            <w:tcBorders>
              <w:top w:val="single" w:sz="4" w:space="0" w:color="000000"/>
              <w:left w:val="single" w:sz="4" w:space="0" w:color="000000"/>
              <w:bottom w:val="single" w:sz="4" w:space="0" w:color="000000"/>
              <w:right w:val="single" w:sz="4" w:space="0" w:color="auto"/>
            </w:tcBorders>
          </w:tcPr>
          <w:p w:rsidR="003B501C" w:rsidRPr="003B501C" w:rsidRDefault="003B501C" w:rsidP="003B501C"/>
        </w:tc>
        <w:tc>
          <w:tcPr>
            <w:tcW w:w="1985"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85% - 100% 3</w:t>
            </w:r>
          </w:p>
        </w:tc>
        <w:tc>
          <w:tcPr>
            <w:tcW w:w="1984"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rPr>
            </w:pPr>
          </w:p>
        </w:tc>
        <w:tc>
          <w:tcPr>
            <w:tcW w:w="1045"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Cs/>
              </w:rPr>
            </w:pPr>
          </w:p>
        </w:tc>
      </w:tr>
      <w:tr w:rsidR="003B501C" w:rsidRPr="003B501C" w:rsidTr="00EB3684">
        <w:trPr>
          <w:trHeight w:val="419"/>
          <w:jc w:val="center"/>
        </w:trPr>
        <w:tc>
          <w:tcPr>
            <w:tcW w:w="3627" w:type="dxa"/>
            <w:gridSpan w:val="2"/>
            <w:vMerge/>
            <w:tcBorders>
              <w:top w:val="single" w:sz="4" w:space="0" w:color="000000"/>
              <w:left w:val="single" w:sz="4" w:space="0" w:color="000000"/>
              <w:bottom w:val="single" w:sz="4" w:space="0" w:color="000000"/>
              <w:right w:val="single" w:sz="4" w:space="0" w:color="auto"/>
            </w:tcBorders>
          </w:tcPr>
          <w:p w:rsidR="003B501C" w:rsidRPr="003B501C" w:rsidRDefault="003B501C" w:rsidP="003B501C">
            <w:pPr>
              <w:rPr>
                <w:b/>
                <w:bCs/>
                <w:i/>
                <w:iCs/>
              </w:rPr>
            </w:pPr>
          </w:p>
        </w:tc>
        <w:tc>
          <w:tcPr>
            <w:tcW w:w="3119" w:type="dxa"/>
            <w:vMerge w:val="restart"/>
            <w:tcBorders>
              <w:top w:val="single" w:sz="4" w:space="0" w:color="000000"/>
              <w:left w:val="single" w:sz="4" w:space="0" w:color="auto"/>
              <w:bottom w:val="single" w:sz="4" w:space="0" w:color="000000"/>
              <w:right w:val="single" w:sz="4" w:space="0" w:color="000000"/>
            </w:tcBorders>
          </w:tcPr>
          <w:p w:rsidR="003B501C" w:rsidRPr="003B501C" w:rsidRDefault="003B501C" w:rsidP="003B501C">
            <w:pPr>
              <w:widowControl w:val="0"/>
              <w:autoSpaceDE w:val="0"/>
              <w:autoSpaceDN w:val="0"/>
              <w:adjustRightInd w:val="0"/>
              <w:rPr>
                <w:bCs/>
                <w:iCs/>
              </w:rPr>
            </w:pPr>
            <w:r w:rsidRPr="003B501C">
              <w:rPr>
                <w:bCs/>
                <w:iCs/>
              </w:rPr>
              <w:t>Результативность</w:t>
            </w:r>
            <w:r w:rsidRPr="003B501C">
              <w:t xml:space="preserve"> преодоления ФФНР у воспитанников</w:t>
            </w:r>
          </w:p>
        </w:tc>
        <w:tc>
          <w:tcPr>
            <w:tcW w:w="3260" w:type="dxa"/>
            <w:vMerge w:val="restart"/>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Аналитическая справка;</w:t>
            </w:r>
          </w:p>
          <w:p w:rsidR="003B501C" w:rsidRPr="003B501C" w:rsidRDefault="003B501C" w:rsidP="003B501C">
            <w:r w:rsidRPr="003B501C">
              <w:t>таблицы динамики</w:t>
            </w:r>
          </w:p>
        </w:tc>
        <w:tc>
          <w:tcPr>
            <w:tcW w:w="1985"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 xml:space="preserve">50%-70 -  1 </w:t>
            </w:r>
          </w:p>
        </w:tc>
        <w:tc>
          <w:tcPr>
            <w:tcW w:w="1984" w:type="dxa"/>
            <w:vMerge w:val="restart"/>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
                <w:bCs/>
              </w:rPr>
            </w:pPr>
            <w:r w:rsidRPr="003B501C">
              <w:rPr>
                <w:bCs/>
              </w:rPr>
              <w:t>Выставляется соответствующий балл</w:t>
            </w:r>
          </w:p>
        </w:tc>
        <w:tc>
          <w:tcPr>
            <w:tcW w:w="1045" w:type="dxa"/>
            <w:vMerge w:val="restart"/>
            <w:tcBorders>
              <w:top w:val="single" w:sz="4" w:space="0" w:color="000000"/>
              <w:left w:val="single" w:sz="4" w:space="0" w:color="auto"/>
              <w:bottom w:val="single" w:sz="4" w:space="0" w:color="000000"/>
              <w:right w:val="single" w:sz="4" w:space="0" w:color="000000"/>
            </w:tcBorders>
          </w:tcPr>
          <w:p w:rsidR="003B501C" w:rsidRPr="003B501C" w:rsidRDefault="003B501C" w:rsidP="003B501C">
            <w:pPr>
              <w:widowControl w:val="0"/>
              <w:autoSpaceDE w:val="0"/>
              <w:autoSpaceDN w:val="0"/>
              <w:adjustRightInd w:val="0"/>
              <w:rPr>
                <w:bCs/>
                <w:iCs/>
              </w:rPr>
            </w:pPr>
          </w:p>
        </w:tc>
      </w:tr>
      <w:tr w:rsidR="003B501C" w:rsidRPr="003B501C" w:rsidTr="00EB3684">
        <w:trPr>
          <w:trHeight w:val="425"/>
          <w:jc w:val="center"/>
        </w:trPr>
        <w:tc>
          <w:tcPr>
            <w:tcW w:w="3627" w:type="dxa"/>
            <w:gridSpan w:val="2"/>
            <w:vMerge/>
            <w:tcBorders>
              <w:top w:val="single" w:sz="4" w:space="0" w:color="000000"/>
              <w:left w:val="single" w:sz="4" w:space="0" w:color="000000"/>
              <w:bottom w:val="single" w:sz="4" w:space="0" w:color="000000"/>
              <w:right w:val="single" w:sz="4" w:space="0" w:color="auto"/>
            </w:tcBorders>
          </w:tcPr>
          <w:p w:rsidR="003B501C" w:rsidRPr="003B501C" w:rsidRDefault="003B501C" w:rsidP="003B501C">
            <w:pPr>
              <w:rPr>
                <w:b/>
                <w:bCs/>
                <w:i/>
                <w:iCs/>
              </w:rPr>
            </w:pPr>
          </w:p>
        </w:tc>
        <w:tc>
          <w:tcPr>
            <w:tcW w:w="3119"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widowControl w:val="0"/>
              <w:autoSpaceDE w:val="0"/>
              <w:autoSpaceDN w:val="0"/>
              <w:adjustRightInd w:val="0"/>
              <w:rPr>
                <w:bCs/>
                <w:iCs/>
              </w:rPr>
            </w:pPr>
          </w:p>
        </w:tc>
        <w:tc>
          <w:tcPr>
            <w:tcW w:w="3260" w:type="dxa"/>
            <w:vMerge/>
            <w:tcBorders>
              <w:top w:val="single" w:sz="4" w:space="0" w:color="000000"/>
              <w:left w:val="single" w:sz="4" w:space="0" w:color="000000"/>
              <w:bottom w:val="single" w:sz="4" w:space="0" w:color="000000"/>
              <w:right w:val="single" w:sz="4" w:space="0" w:color="auto"/>
            </w:tcBorders>
          </w:tcPr>
          <w:p w:rsidR="003B501C" w:rsidRPr="003B501C" w:rsidRDefault="003B501C" w:rsidP="003B501C"/>
        </w:tc>
        <w:tc>
          <w:tcPr>
            <w:tcW w:w="1985"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70% - 85% - 2</w:t>
            </w:r>
          </w:p>
        </w:tc>
        <w:tc>
          <w:tcPr>
            <w:tcW w:w="1984"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rPr>
            </w:pPr>
          </w:p>
        </w:tc>
        <w:tc>
          <w:tcPr>
            <w:tcW w:w="1045"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widowControl w:val="0"/>
              <w:autoSpaceDE w:val="0"/>
              <w:autoSpaceDN w:val="0"/>
              <w:adjustRightInd w:val="0"/>
              <w:rPr>
                <w:bCs/>
                <w:iCs/>
              </w:rPr>
            </w:pPr>
          </w:p>
        </w:tc>
      </w:tr>
      <w:tr w:rsidR="003B501C" w:rsidRPr="003B501C" w:rsidTr="00EB3684">
        <w:trPr>
          <w:trHeight w:val="403"/>
          <w:jc w:val="center"/>
        </w:trPr>
        <w:tc>
          <w:tcPr>
            <w:tcW w:w="3627" w:type="dxa"/>
            <w:gridSpan w:val="2"/>
            <w:vMerge/>
            <w:tcBorders>
              <w:top w:val="single" w:sz="4" w:space="0" w:color="000000"/>
              <w:left w:val="single" w:sz="4" w:space="0" w:color="000000"/>
              <w:bottom w:val="single" w:sz="4" w:space="0" w:color="000000"/>
              <w:right w:val="single" w:sz="4" w:space="0" w:color="auto"/>
            </w:tcBorders>
          </w:tcPr>
          <w:p w:rsidR="003B501C" w:rsidRPr="003B501C" w:rsidRDefault="003B501C" w:rsidP="003B501C">
            <w:pPr>
              <w:rPr>
                <w:b/>
                <w:bCs/>
                <w:i/>
                <w:iCs/>
              </w:rPr>
            </w:pPr>
          </w:p>
        </w:tc>
        <w:tc>
          <w:tcPr>
            <w:tcW w:w="3119"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widowControl w:val="0"/>
              <w:autoSpaceDE w:val="0"/>
              <w:autoSpaceDN w:val="0"/>
              <w:adjustRightInd w:val="0"/>
              <w:rPr>
                <w:bCs/>
                <w:iCs/>
              </w:rPr>
            </w:pPr>
          </w:p>
        </w:tc>
        <w:tc>
          <w:tcPr>
            <w:tcW w:w="3260" w:type="dxa"/>
            <w:vMerge/>
            <w:tcBorders>
              <w:top w:val="single" w:sz="4" w:space="0" w:color="000000"/>
              <w:left w:val="single" w:sz="4" w:space="0" w:color="000000"/>
              <w:bottom w:val="single" w:sz="4" w:space="0" w:color="000000"/>
              <w:right w:val="single" w:sz="4" w:space="0" w:color="auto"/>
            </w:tcBorders>
          </w:tcPr>
          <w:p w:rsidR="003B501C" w:rsidRPr="003B501C" w:rsidRDefault="003B501C" w:rsidP="003B501C"/>
        </w:tc>
        <w:tc>
          <w:tcPr>
            <w:tcW w:w="1985"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85% - 100% -  3</w:t>
            </w:r>
          </w:p>
        </w:tc>
        <w:tc>
          <w:tcPr>
            <w:tcW w:w="1984"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rPr>
            </w:pPr>
          </w:p>
        </w:tc>
        <w:tc>
          <w:tcPr>
            <w:tcW w:w="1045"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widowControl w:val="0"/>
              <w:autoSpaceDE w:val="0"/>
              <w:autoSpaceDN w:val="0"/>
              <w:adjustRightInd w:val="0"/>
              <w:rPr>
                <w:bCs/>
                <w:iCs/>
              </w:rPr>
            </w:pPr>
          </w:p>
        </w:tc>
      </w:tr>
      <w:tr w:rsidR="003B501C" w:rsidRPr="003B501C" w:rsidTr="00EB3684">
        <w:trPr>
          <w:trHeight w:val="211"/>
          <w:jc w:val="center"/>
        </w:trPr>
        <w:tc>
          <w:tcPr>
            <w:tcW w:w="3627" w:type="dxa"/>
            <w:gridSpan w:val="2"/>
            <w:vMerge/>
            <w:tcBorders>
              <w:top w:val="single" w:sz="4" w:space="0" w:color="000000"/>
              <w:left w:val="single" w:sz="4" w:space="0" w:color="000000"/>
              <w:bottom w:val="single" w:sz="4" w:space="0" w:color="000000"/>
              <w:right w:val="single" w:sz="4" w:space="0" w:color="auto"/>
            </w:tcBorders>
          </w:tcPr>
          <w:p w:rsidR="003B501C" w:rsidRPr="003B501C" w:rsidRDefault="003B501C" w:rsidP="003B501C">
            <w:pPr>
              <w:rPr>
                <w:b/>
                <w:bCs/>
                <w:i/>
                <w:iCs/>
              </w:rPr>
            </w:pPr>
          </w:p>
        </w:tc>
        <w:tc>
          <w:tcPr>
            <w:tcW w:w="3119" w:type="dxa"/>
            <w:vMerge w:val="restart"/>
            <w:tcBorders>
              <w:top w:val="single" w:sz="4" w:space="0" w:color="000000"/>
              <w:left w:val="single" w:sz="4" w:space="0" w:color="auto"/>
              <w:bottom w:val="single" w:sz="4" w:space="0" w:color="000000"/>
              <w:right w:val="single" w:sz="4" w:space="0" w:color="000000"/>
            </w:tcBorders>
          </w:tcPr>
          <w:p w:rsidR="003B501C" w:rsidRPr="003B501C" w:rsidRDefault="003B501C" w:rsidP="003B501C">
            <w:pPr>
              <w:widowControl w:val="0"/>
              <w:autoSpaceDE w:val="0"/>
              <w:autoSpaceDN w:val="0"/>
              <w:adjustRightInd w:val="0"/>
              <w:rPr>
                <w:bCs/>
                <w:iCs/>
              </w:rPr>
            </w:pPr>
            <w:r w:rsidRPr="003B501C">
              <w:rPr>
                <w:bCs/>
                <w:iCs/>
              </w:rPr>
              <w:t>Результативность</w:t>
            </w:r>
            <w:r w:rsidRPr="003B501C">
              <w:t xml:space="preserve"> преодоления заикания </w:t>
            </w:r>
            <w:r w:rsidRPr="003B501C">
              <w:rPr>
                <w:bCs/>
                <w:iCs/>
              </w:rPr>
              <w:t xml:space="preserve"> </w:t>
            </w:r>
            <w:r w:rsidRPr="003B501C">
              <w:t>у воспитанников</w:t>
            </w:r>
          </w:p>
        </w:tc>
        <w:tc>
          <w:tcPr>
            <w:tcW w:w="3260" w:type="dxa"/>
            <w:vMerge w:val="restart"/>
            <w:tcBorders>
              <w:top w:val="single" w:sz="4" w:space="0" w:color="000000"/>
              <w:left w:val="single" w:sz="4" w:space="0" w:color="000000"/>
              <w:bottom w:val="single" w:sz="4" w:space="0" w:color="000000"/>
              <w:right w:val="single" w:sz="4" w:space="0" w:color="auto"/>
            </w:tcBorders>
          </w:tcPr>
          <w:p w:rsidR="003B501C" w:rsidRPr="003B501C" w:rsidRDefault="003B501C" w:rsidP="003B501C">
            <w:r w:rsidRPr="003B501C">
              <w:t>Аналитическая справка;</w:t>
            </w:r>
          </w:p>
          <w:p w:rsidR="003B501C" w:rsidRPr="003B501C" w:rsidRDefault="003B501C" w:rsidP="003B501C">
            <w:r w:rsidRPr="003B501C">
              <w:t>таблицы динамики</w:t>
            </w:r>
          </w:p>
        </w:tc>
        <w:tc>
          <w:tcPr>
            <w:tcW w:w="1985"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 xml:space="preserve">50%-70 -  1 </w:t>
            </w:r>
          </w:p>
        </w:tc>
        <w:tc>
          <w:tcPr>
            <w:tcW w:w="1984" w:type="dxa"/>
            <w:vMerge w:val="restart"/>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rPr>
            </w:pPr>
            <w:r w:rsidRPr="003B501C">
              <w:rPr>
                <w:bCs/>
              </w:rPr>
              <w:t>Выставляется соответствующий балл</w:t>
            </w:r>
          </w:p>
        </w:tc>
        <w:tc>
          <w:tcPr>
            <w:tcW w:w="1045" w:type="dxa"/>
            <w:vMerge w:val="restart"/>
            <w:tcBorders>
              <w:top w:val="single" w:sz="4" w:space="0" w:color="000000"/>
              <w:left w:val="single" w:sz="4" w:space="0" w:color="auto"/>
              <w:bottom w:val="single" w:sz="4" w:space="0" w:color="000000"/>
              <w:right w:val="single" w:sz="4" w:space="0" w:color="000000"/>
            </w:tcBorders>
          </w:tcPr>
          <w:p w:rsidR="003B501C" w:rsidRPr="003B501C" w:rsidRDefault="003B501C" w:rsidP="003B501C">
            <w:pPr>
              <w:widowControl w:val="0"/>
              <w:autoSpaceDE w:val="0"/>
              <w:autoSpaceDN w:val="0"/>
              <w:adjustRightInd w:val="0"/>
              <w:rPr>
                <w:bCs/>
                <w:iCs/>
              </w:rPr>
            </w:pPr>
          </w:p>
        </w:tc>
      </w:tr>
      <w:tr w:rsidR="003B501C" w:rsidRPr="003B501C" w:rsidTr="00EB3684">
        <w:trPr>
          <w:trHeight w:val="340"/>
          <w:jc w:val="center"/>
        </w:trPr>
        <w:tc>
          <w:tcPr>
            <w:tcW w:w="3627" w:type="dxa"/>
            <w:gridSpan w:val="2"/>
            <w:vMerge/>
            <w:tcBorders>
              <w:top w:val="single" w:sz="4" w:space="0" w:color="000000"/>
              <w:left w:val="single" w:sz="4" w:space="0" w:color="000000"/>
              <w:bottom w:val="single" w:sz="4" w:space="0" w:color="000000"/>
              <w:right w:val="single" w:sz="4" w:space="0" w:color="auto"/>
            </w:tcBorders>
          </w:tcPr>
          <w:p w:rsidR="003B501C" w:rsidRPr="003B501C" w:rsidRDefault="003B501C" w:rsidP="003B501C">
            <w:pPr>
              <w:rPr>
                <w:b/>
                <w:bCs/>
                <w:i/>
                <w:iCs/>
              </w:rPr>
            </w:pPr>
          </w:p>
        </w:tc>
        <w:tc>
          <w:tcPr>
            <w:tcW w:w="3119"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widowControl w:val="0"/>
              <w:autoSpaceDE w:val="0"/>
              <w:autoSpaceDN w:val="0"/>
              <w:adjustRightInd w:val="0"/>
              <w:rPr>
                <w:bCs/>
                <w:iCs/>
              </w:rPr>
            </w:pPr>
          </w:p>
        </w:tc>
        <w:tc>
          <w:tcPr>
            <w:tcW w:w="3260" w:type="dxa"/>
            <w:vMerge/>
            <w:tcBorders>
              <w:top w:val="single" w:sz="4" w:space="0" w:color="000000"/>
              <w:left w:val="single" w:sz="4" w:space="0" w:color="000000"/>
              <w:bottom w:val="single" w:sz="4" w:space="0" w:color="000000"/>
              <w:right w:val="single" w:sz="4" w:space="0" w:color="auto"/>
            </w:tcBorders>
          </w:tcPr>
          <w:p w:rsidR="003B501C" w:rsidRPr="003B501C" w:rsidRDefault="003B501C" w:rsidP="003B501C"/>
        </w:tc>
        <w:tc>
          <w:tcPr>
            <w:tcW w:w="1985"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70% - 85% - 2</w:t>
            </w:r>
          </w:p>
        </w:tc>
        <w:tc>
          <w:tcPr>
            <w:tcW w:w="1984"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rPr>
            </w:pPr>
          </w:p>
        </w:tc>
        <w:tc>
          <w:tcPr>
            <w:tcW w:w="1045"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widowControl w:val="0"/>
              <w:autoSpaceDE w:val="0"/>
              <w:autoSpaceDN w:val="0"/>
              <w:adjustRightInd w:val="0"/>
              <w:rPr>
                <w:bCs/>
                <w:iCs/>
              </w:rPr>
            </w:pPr>
          </w:p>
        </w:tc>
      </w:tr>
      <w:tr w:rsidR="003B501C" w:rsidRPr="003B501C" w:rsidTr="00EB3684">
        <w:trPr>
          <w:trHeight w:val="420"/>
          <w:jc w:val="center"/>
        </w:trPr>
        <w:tc>
          <w:tcPr>
            <w:tcW w:w="3627" w:type="dxa"/>
            <w:gridSpan w:val="2"/>
            <w:vMerge/>
            <w:tcBorders>
              <w:top w:val="single" w:sz="4" w:space="0" w:color="000000"/>
              <w:left w:val="single" w:sz="4" w:space="0" w:color="000000"/>
              <w:bottom w:val="single" w:sz="4" w:space="0" w:color="000000"/>
              <w:right w:val="single" w:sz="4" w:space="0" w:color="auto"/>
            </w:tcBorders>
          </w:tcPr>
          <w:p w:rsidR="003B501C" w:rsidRPr="003B501C" w:rsidRDefault="003B501C" w:rsidP="003B501C">
            <w:pPr>
              <w:rPr>
                <w:b/>
                <w:bCs/>
                <w:i/>
                <w:iCs/>
              </w:rPr>
            </w:pPr>
          </w:p>
        </w:tc>
        <w:tc>
          <w:tcPr>
            <w:tcW w:w="3119"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widowControl w:val="0"/>
              <w:autoSpaceDE w:val="0"/>
              <w:autoSpaceDN w:val="0"/>
              <w:adjustRightInd w:val="0"/>
              <w:rPr>
                <w:bCs/>
                <w:iCs/>
              </w:rPr>
            </w:pPr>
          </w:p>
        </w:tc>
        <w:tc>
          <w:tcPr>
            <w:tcW w:w="3260" w:type="dxa"/>
            <w:vMerge/>
            <w:tcBorders>
              <w:top w:val="single" w:sz="4" w:space="0" w:color="000000"/>
              <w:left w:val="single" w:sz="4" w:space="0" w:color="000000"/>
              <w:bottom w:val="single" w:sz="4" w:space="0" w:color="000000"/>
              <w:right w:val="single" w:sz="4" w:space="0" w:color="auto"/>
            </w:tcBorders>
          </w:tcPr>
          <w:p w:rsidR="003B501C" w:rsidRPr="003B501C" w:rsidRDefault="003B501C" w:rsidP="003B501C"/>
        </w:tc>
        <w:tc>
          <w:tcPr>
            <w:tcW w:w="1985"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85% - 100% -  3</w:t>
            </w:r>
          </w:p>
        </w:tc>
        <w:tc>
          <w:tcPr>
            <w:tcW w:w="1984"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rPr>
            </w:pPr>
          </w:p>
        </w:tc>
        <w:tc>
          <w:tcPr>
            <w:tcW w:w="1045"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widowControl w:val="0"/>
              <w:autoSpaceDE w:val="0"/>
              <w:autoSpaceDN w:val="0"/>
              <w:adjustRightInd w:val="0"/>
              <w:rPr>
                <w:bCs/>
                <w:iCs/>
              </w:rPr>
            </w:pPr>
          </w:p>
        </w:tc>
      </w:tr>
      <w:tr w:rsidR="003B501C" w:rsidRPr="003B501C" w:rsidTr="00EB3684">
        <w:trPr>
          <w:trHeight w:val="427"/>
          <w:jc w:val="center"/>
        </w:trPr>
        <w:tc>
          <w:tcPr>
            <w:tcW w:w="3627" w:type="dxa"/>
            <w:gridSpan w:val="2"/>
            <w:vMerge/>
            <w:tcBorders>
              <w:top w:val="single" w:sz="4" w:space="0" w:color="000000"/>
              <w:left w:val="single" w:sz="4" w:space="0" w:color="000000"/>
              <w:bottom w:val="single" w:sz="4" w:space="0" w:color="000000"/>
              <w:right w:val="single" w:sz="4" w:space="0" w:color="auto"/>
            </w:tcBorders>
          </w:tcPr>
          <w:p w:rsidR="003B501C" w:rsidRPr="003B501C" w:rsidRDefault="003B501C" w:rsidP="003B501C">
            <w:pPr>
              <w:rPr>
                <w:b/>
                <w:bCs/>
                <w:i/>
                <w:iCs/>
              </w:rPr>
            </w:pPr>
          </w:p>
        </w:tc>
        <w:tc>
          <w:tcPr>
            <w:tcW w:w="3119" w:type="dxa"/>
            <w:vMerge w:val="restart"/>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iCs/>
              </w:rPr>
            </w:pPr>
            <w:r w:rsidRPr="003B501C">
              <w:rPr>
                <w:bCs/>
                <w:iCs/>
              </w:rPr>
              <w:t>Результативность</w:t>
            </w:r>
            <w:r w:rsidRPr="003B501C">
              <w:t xml:space="preserve"> преодоления ОНР</w:t>
            </w:r>
            <w:r w:rsidRPr="003B501C">
              <w:rPr>
                <w:bCs/>
                <w:iCs/>
              </w:rPr>
              <w:t xml:space="preserve"> </w:t>
            </w:r>
            <w:r w:rsidRPr="003B501C">
              <w:t>у воспитанников</w:t>
            </w:r>
          </w:p>
        </w:tc>
        <w:tc>
          <w:tcPr>
            <w:tcW w:w="3260" w:type="dxa"/>
            <w:vMerge w:val="restart"/>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Аналитическая справка;</w:t>
            </w:r>
          </w:p>
          <w:p w:rsidR="003B501C" w:rsidRPr="003B501C" w:rsidRDefault="003B501C" w:rsidP="003B501C">
            <w:r w:rsidRPr="003B501C">
              <w:t>таблицы динамики</w:t>
            </w:r>
          </w:p>
        </w:tc>
        <w:tc>
          <w:tcPr>
            <w:tcW w:w="1985"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 xml:space="preserve">50%-70 -  1 </w:t>
            </w:r>
          </w:p>
        </w:tc>
        <w:tc>
          <w:tcPr>
            <w:tcW w:w="1984" w:type="dxa"/>
            <w:vMerge w:val="restart"/>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
                <w:bCs/>
              </w:rPr>
            </w:pPr>
            <w:r w:rsidRPr="003B501C">
              <w:rPr>
                <w:bCs/>
              </w:rPr>
              <w:t>Выставляется соответствующий балл</w:t>
            </w:r>
          </w:p>
        </w:tc>
        <w:tc>
          <w:tcPr>
            <w:tcW w:w="1045" w:type="dxa"/>
            <w:vMerge w:val="restart"/>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iCs/>
              </w:rPr>
            </w:pPr>
          </w:p>
        </w:tc>
      </w:tr>
      <w:tr w:rsidR="003B501C" w:rsidRPr="003B501C" w:rsidTr="00EB3684">
        <w:trPr>
          <w:trHeight w:val="460"/>
          <w:jc w:val="center"/>
        </w:trPr>
        <w:tc>
          <w:tcPr>
            <w:tcW w:w="3627" w:type="dxa"/>
            <w:gridSpan w:val="2"/>
            <w:vMerge/>
            <w:tcBorders>
              <w:top w:val="single" w:sz="4" w:space="0" w:color="000000"/>
              <w:left w:val="single" w:sz="4" w:space="0" w:color="000000"/>
              <w:bottom w:val="single" w:sz="4" w:space="0" w:color="000000"/>
              <w:right w:val="single" w:sz="4" w:space="0" w:color="auto"/>
            </w:tcBorders>
          </w:tcPr>
          <w:p w:rsidR="003B501C" w:rsidRPr="003B501C" w:rsidRDefault="003B501C" w:rsidP="003B501C">
            <w:pPr>
              <w:rPr>
                <w:b/>
                <w:bCs/>
                <w:i/>
                <w:iCs/>
              </w:rPr>
            </w:pPr>
          </w:p>
        </w:tc>
        <w:tc>
          <w:tcPr>
            <w:tcW w:w="3119"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iCs/>
              </w:rPr>
            </w:pPr>
          </w:p>
        </w:tc>
        <w:tc>
          <w:tcPr>
            <w:tcW w:w="3260" w:type="dxa"/>
            <w:vMerge/>
            <w:tcBorders>
              <w:top w:val="single" w:sz="4" w:space="0" w:color="000000"/>
              <w:left w:val="single" w:sz="4" w:space="0" w:color="000000"/>
              <w:bottom w:val="single" w:sz="4" w:space="0" w:color="000000"/>
              <w:right w:val="single" w:sz="4" w:space="0" w:color="auto"/>
            </w:tcBorders>
          </w:tcPr>
          <w:p w:rsidR="003B501C" w:rsidRPr="003B501C" w:rsidRDefault="003B501C" w:rsidP="003B501C"/>
        </w:tc>
        <w:tc>
          <w:tcPr>
            <w:tcW w:w="1985"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70% - 85% - 2</w:t>
            </w:r>
          </w:p>
        </w:tc>
        <w:tc>
          <w:tcPr>
            <w:tcW w:w="1984"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rPr>
            </w:pPr>
          </w:p>
        </w:tc>
        <w:tc>
          <w:tcPr>
            <w:tcW w:w="1045"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iCs/>
              </w:rPr>
            </w:pPr>
          </w:p>
        </w:tc>
      </w:tr>
      <w:tr w:rsidR="003B501C" w:rsidRPr="003B501C" w:rsidTr="00EB3684">
        <w:trPr>
          <w:trHeight w:val="286"/>
          <w:jc w:val="center"/>
        </w:trPr>
        <w:tc>
          <w:tcPr>
            <w:tcW w:w="3627" w:type="dxa"/>
            <w:gridSpan w:val="2"/>
            <w:vMerge/>
            <w:tcBorders>
              <w:top w:val="single" w:sz="4" w:space="0" w:color="000000"/>
              <w:left w:val="single" w:sz="4" w:space="0" w:color="000000"/>
              <w:bottom w:val="single" w:sz="4" w:space="0" w:color="000000"/>
              <w:right w:val="single" w:sz="4" w:space="0" w:color="auto"/>
            </w:tcBorders>
          </w:tcPr>
          <w:p w:rsidR="003B501C" w:rsidRPr="003B501C" w:rsidRDefault="003B501C" w:rsidP="003B501C">
            <w:pPr>
              <w:rPr>
                <w:b/>
                <w:bCs/>
                <w:i/>
                <w:iCs/>
              </w:rPr>
            </w:pPr>
          </w:p>
        </w:tc>
        <w:tc>
          <w:tcPr>
            <w:tcW w:w="3119"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iCs/>
              </w:rPr>
            </w:pPr>
          </w:p>
        </w:tc>
        <w:tc>
          <w:tcPr>
            <w:tcW w:w="3260" w:type="dxa"/>
            <w:vMerge/>
            <w:tcBorders>
              <w:top w:val="single" w:sz="4" w:space="0" w:color="000000"/>
              <w:left w:val="single" w:sz="4" w:space="0" w:color="000000"/>
              <w:bottom w:val="single" w:sz="4" w:space="0" w:color="000000"/>
              <w:right w:val="single" w:sz="4" w:space="0" w:color="auto"/>
            </w:tcBorders>
          </w:tcPr>
          <w:p w:rsidR="003B501C" w:rsidRPr="003B501C" w:rsidRDefault="003B501C" w:rsidP="003B501C"/>
        </w:tc>
        <w:tc>
          <w:tcPr>
            <w:tcW w:w="1985"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85% - 100% 3</w:t>
            </w:r>
          </w:p>
        </w:tc>
        <w:tc>
          <w:tcPr>
            <w:tcW w:w="1984"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rPr>
            </w:pPr>
          </w:p>
        </w:tc>
        <w:tc>
          <w:tcPr>
            <w:tcW w:w="1045"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iCs/>
              </w:rPr>
            </w:pPr>
          </w:p>
        </w:tc>
      </w:tr>
      <w:tr w:rsidR="003B501C" w:rsidRPr="003B501C" w:rsidTr="00EB3684">
        <w:trPr>
          <w:trHeight w:val="507"/>
          <w:jc w:val="center"/>
        </w:trPr>
        <w:tc>
          <w:tcPr>
            <w:tcW w:w="3627" w:type="dxa"/>
            <w:gridSpan w:val="2"/>
            <w:vMerge/>
            <w:tcBorders>
              <w:top w:val="single" w:sz="4" w:space="0" w:color="000000"/>
              <w:left w:val="single" w:sz="4" w:space="0" w:color="000000"/>
              <w:bottom w:val="single" w:sz="4" w:space="0" w:color="000000"/>
              <w:right w:val="single" w:sz="4" w:space="0" w:color="auto"/>
            </w:tcBorders>
          </w:tcPr>
          <w:p w:rsidR="003B501C" w:rsidRPr="003B501C" w:rsidRDefault="003B501C" w:rsidP="003B501C">
            <w:pPr>
              <w:rPr>
                <w:b/>
                <w:bCs/>
                <w:i/>
                <w:iCs/>
              </w:rPr>
            </w:pPr>
          </w:p>
        </w:tc>
        <w:tc>
          <w:tcPr>
            <w:tcW w:w="3119" w:type="dxa"/>
            <w:vMerge w:val="restart"/>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
                <w:bCs/>
                <w:iCs/>
              </w:rPr>
            </w:pPr>
            <w:r w:rsidRPr="003B501C">
              <w:rPr>
                <w:bCs/>
                <w:iCs/>
              </w:rPr>
              <w:t>Результативность</w:t>
            </w:r>
            <w:r w:rsidRPr="003B501C">
              <w:t xml:space="preserve"> преодоления НОПП</w:t>
            </w:r>
            <w:r w:rsidRPr="003B501C">
              <w:rPr>
                <w:bCs/>
                <w:iCs/>
              </w:rPr>
              <w:t xml:space="preserve"> </w:t>
            </w:r>
            <w:r w:rsidRPr="003B501C">
              <w:t>у воспитанников</w:t>
            </w:r>
          </w:p>
        </w:tc>
        <w:tc>
          <w:tcPr>
            <w:tcW w:w="3260" w:type="dxa"/>
            <w:vMerge w:val="restart"/>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Аналитическая справка;</w:t>
            </w:r>
          </w:p>
          <w:p w:rsidR="003B501C" w:rsidRPr="003B501C" w:rsidRDefault="003B501C" w:rsidP="003B501C">
            <w:r w:rsidRPr="003B501C">
              <w:t>таблицы динамики</w:t>
            </w:r>
          </w:p>
        </w:tc>
        <w:tc>
          <w:tcPr>
            <w:tcW w:w="1985"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 xml:space="preserve">50%-70 -  1 </w:t>
            </w:r>
          </w:p>
        </w:tc>
        <w:tc>
          <w:tcPr>
            <w:tcW w:w="1984" w:type="dxa"/>
            <w:vMerge w:val="restart"/>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
                <w:bCs/>
              </w:rPr>
            </w:pPr>
            <w:r w:rsidRPr="003B501C">
              <w:rPr>
                <w:bCs/>
              </w:rPr>
              <w:t>Выставляется соответствующий балл</w:t>
            </w:r>
          </w:p>
        </w:tc>
        <w:tc>
          <w:tcPr>
            <w:tcW w:w="1045" w:type="dxa"/>
            <w:vMerge w:val="restart"/>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
                <w:bCs/>
                <w:iCs/>
              </w:rPr>
            </w:pPr>
          </w:p>
        </w:tc>
      </w:tr>
      <w:tr w:rsidR="003B501C" w:rsidRPr="003B501C" w:rsidTr="00EB3684">
        <w:trPr>
          <w:trHeight w:val="600"/>
          <w:jc w:val="center"/>
        </w:trPr>
        <w:tc>
          <w:tcPr>
            <w:tcW w:w="3627" w:type="dxa"/>
            <w:gridSpan w:val="2"/>
            <w:vMerge/>
            <w:tcBorders>
              <w:top w:val="single" w:sz="4" w:space="0" w:color="000000"/>
              <w:left w:val="single" w:sz="4" w:space="0" w:color="000000"/>
              <w:bottom w:val="single" w:sz="4" w:space="0" w:color="000000"/>
              <w:right w:val="single" w:sz="4" w:space="0" w:color="auto"/>
            </w:tcBorders>
          </w:tcPr>
          <w:p w:rsidR="003B501C" w:rsidRPr="003B501C" w:rsidRDefault="003B501C" w:rsidP="003B501C">
            <w:pPr>
              <w:rPr>
                <w:b/>
                <w:bCs/>
                <w:i/>
                <w:iCs/>
              </w:rPr>
            </w:pPr>
          </w:p>
        </w:tc>
        <w:tc>
          <w:tcPr>
            <w:tcW w:w="3119"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iCs/>
              </w:rPr>
            </w:pPr>
          </w:p>
        </w:tc>
        <w:tc>
          <w:tcPr>
            <w:tcW w:w="3260" w:type="dxa"/>
            <w:vMerge/>
            <w:tcBorders>
              <w:top w:val="single" w:sz="4" w:space="0" w:color="000000"/>
              <w:left w:val="single" w:sz="4" w:space="0" w:color="000000"/>
              <w:bottom w:val="single" w:sz="4" w:space="0" w:color="000000"/>
              <w:right w:val="single" w:sz="4" w:space="0" w:color="auto"/>
            </w:tcBorders>
          </w:tcPr>
          <w:p w:rsidR="003B501C" w:rsidRPr="003B501C" w:rsidRDefault="003B501C" w:rsidP="003B501C"/>
        </w:tc>
        <w:tc>
          <w:tcPr>
            <w:tcW w:w="1985"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70% - 85% - 2</w:t>
            </w:r>
          </w:p>
        </w:tc>
        <w:tc>
          <w:tcPr>
            <w:tcW w:w="1984"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Cs/>
              </w:rPr>
            </w:pPr>
          </w:p>
        </w:tc>
        <w:tc>
          <w:tcPr>
            <w:tcW w:w="1045"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
                <w:bCs/>
                <w:iCs/>
              </w:rPr>
            </w:pPr>
          </w:p>
        </w:tc>
      </w:tr>
      <w:tr w:rsidR="003B501C" w:rsidRPr="003B501C" w:rsidTr="00EB3684">
        <w:trPr>
          <w:trHeight w:val="358"/>
          <w:jc w:val="center"/>
        </w:trPr>
        <w:tc>
          <w:tcPr>
            <w:tcW w:w="3627" w:type="dxa"/>
            <w:gridSpan w:val="2"/>
            <w:vMerge/>
            <w:tcBorders>
              <w:top w:val="single" w:sz="4" w:space="0" w:color="000000"/>
              <w:left w:val="single" w:sz="4" w:space="0" w:color="000000"/>
              <w:bottom w:val="nil"/>
              <w:right w:val="single" w:sz="4" w:space="0" w:color="auto"/>
            </w:tcBorders>
          </w:tcPr>
          <w:p w:rsidR="003B501C" w:rsidRPr="003B501C" w:rsidRDefault="003B501C" w:rsidP="003B501C">
            <w:pPr>
              <w:rPr>
                <w:b/>
                <w:bCs/>
                <w:i/>
                <w:iCs/>
              </w:rPr>
            </w:pPr>
          </w:p>
        </w:tc>
        <w:tc>
          <w:tcPr>
            <w:tcW w:w="3119"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iCs/>
              </w:rPr>
            </w:pPr>
          </w:p>
        </w:tc>
        <w:tc>
          <w:tcPr>
            <w:tcW w:w="3260" w:type="dxa"/>
            <w:vMerge/>
            <w:tcBorders>
              <w:top w:val="single" w:sz="4" w:space="0" w:color="000000"/>
              <w:left w:val="single" w:sz="4" w:space="0" w:color="000000"/>
              <w:bottom w:val="single" w:sz="4" w:space="0" w:color="000000"/>
              <w:right w:val="single" w:sz="4" w:space="0" w:color="auto"/>
            </w:tcBorders>
          </w:tcPr>
          <w:p w:rsidR="003B501C" w:rsidRPr="003B501C" w:rsidRDefault="003B501C" w:rsidP="003B501C"/>
        </w:tc>
        <w:tc>
          <w:tcPr>
            <w:tcW w:w="1985"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85% - 100% -  3</w:t>
            </w:r>
          </w:p>
        </w:tc>
        <w:tc>
          <w:tcPr>
            <w:tcW w:w="1984"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Cs/>
              </w:rPr>
            </w:pPr>
          </w:p>
        </w:tc>
        <w:tc>
          <w:tcPr>
            <w:tcW w:w="1045"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
                <w:bCs/>
                <w:iCs/>
              </w:rPr>
            </w:pPr>
          </w:p>
        </w:tc>
      </w:tr>
      <w:tr w:rsidR="003B501C" w:rsidRPr="003B501C" w:rsidTr="00EB3684">
        <w:trPr>
          <w:trHeight w:val="405"/>
          <w:jc w:val="center"/>
        </w:trPr>
        <w:tc>
          <w:tcPr>
            <w:tcW w:w="3620" w:type="dxa"/>
            <w:tcBorders>
              <w:top w:val="nil"/>
              <w:left w:val="single" w:sz="4" w:space="0" w:color="000000"/>
              <w:bottom w:val="single" w:sz="4" w:space="0" w:color="000000"/>
              <w:right w:val="single" w:sz="4" w:space="0" w:color="auto"/>
            </w:tcBorders>
          </w:tcPr>
          <w:p w:rsidR="003B501C" w:rsidRPr="003B501C" w:rsidRDefault="003B501C" w:rsidP="003B501C">
            <w:pPr>
              <w:rPr>
                <w:b/>
                <w:bCs/>
                <w:iCs/>
              </w:rPr>
            </w:pPr>
          </w:p>
        </w:tc>
        <w:tc>
          <w:tcPr>
            <w:tcW w:w="11400" w:type="dxa"/>
            <w:gridSpan w:val="6"/>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
                <w:bCs/>
                <w:iCs/>
              </w:rPr>
            </w:pPr>
            <w:r w:rsidRPr="003B501C">
              <w:rPr>
                <w:b/>
                <w:bCs/>
                <w:iCs/>
              </w:rPr>
              <w:t>Если  у педагога нет воспитанников с данным нарушением, то этот пункт не учитывается</w:t>
            </w:r>
          </w:p>
        </w:tc>
      </w:tr>
      <w:tr w:rsidR="003B501C" w:rsidRPr="003B501C" w:rsidTr="00EB3684">
        <w:trPr>
          <w:trHeight w:val="90"/>
          <w:jc w:val="center"/>
        </w:trPr>
        <w:tc>
          <w:tcPr>
            <w:tcW w:w="3627" w:type="dxa"/>
            <w:gridSpan w:val="2"/>
            <w:vMerge w:val="restart"/>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tabs>
                <w:tab w:val="left" w:pos="284"/>
              </w:tabs>
              <w:rPr>
                <w:rFonts w:eastAsia="Calibri"/>
                <w:b/>
                <w:bCs/>
                <w:iCs/>
              </w:rPr>
            </w:pPr>
            <w:r w:rsidRPr="003B501C">
              <w:rPr>
                <w:rFonts w:eastAsia="Calibri"/>
                <w:b/>
                <w:bCs/>
                <w:iCs/>
              </w:rPr>
              <w:t xml:space="preserve">2.2. </w:t>
            </w:r>
            <w:r w:rsidRPr="003B501C">
              <w:rPr>
                <w:rFonts w:eastAsia="Calibri"/>
                <w:b/>
                <w:bCs/>
                <w:i/>
                <w:iCs/>
              </w:rPr>
              <w:t xml:space="preserve">Организация педагогом диагностической, профилактической, консультативной  деятельности. </w:t>
            </w:r>
          </w:p>
          <w:p w:rsidR="003B501C" w:rsidRPr="003B501C" w:rsidRDefault="003B501C" w:rsidP="003B501C"/>
        </w:tc>
        <w:tc>
          <w:tcPr>
            <w:tcW w:w="3119" w:type="dxa"/>
            <w:tcBorders>
              <w:top w:val="single" w:sz="4" w:space="0" w:color="000000"/>
              <w:left w:val="single" w:sz="4" w:space="0" w:color="000000"/>
              <w:bottom w:val="single" w:sz="4" w:space="0" w:color="auto"/>
              <w:right w:val="single" w:sz="4" w:space="0" w:color="000000"/>
            </w:tcBorders>
          </w:tcPr>
          <w:p w:rsidR="003B501C" w:rsidRPr="003B501C" w:rsidRDefault="003B501C" w:rsidP="003B501C">
            <w:pPr>
              <w:rPr>
                <w:rFonts w:eastAsia="Calibri"/>
              </w:rPr>
            </w:pPr>
            <w:r w:rsidRPr="003B501C">
              <w:rPr>
                <w:rFonts w:eastAsia="Calibri"/>
              </w:rPr>
              <w:t>Консультативно-просветительской работы с педагогическим коллективом</w:t>
            </w:r>
          </w:p>
        </w:tc>
        <w:tc>
          <w:tcPr>
            <w:tcW w:w="3260" w:type="dxa"/>
            <w:tcBorders>
              <w:top w:val="single" w:sz="4" w:space="0" w:color="auto"/>
              <w:left w:val="single" w:sz="4" w:space="0" w:color="000000"/>
              <w:bottom w:val="single" w:sz="4" w:space="0" w:color="auto"/>
              <w:right w:val="single" w:sz="4" w:space="0" w:color="auto"/>
            </w:tcBorders>
          </w:tcPr>
          <w:p w:rsidR="003B501C" w:rsidRPr="003B501C" w:rsidRDefault="003B501C" w:rsidP="003B501C">
            <w:pPr>
              <w:rPr>
                <w:rFonts w:eastAsia="Calibri"/>
              </w:rPr>
            </w:pPr>
            <w:r w:rsidRPr="003B501C">
              <w:rPr>
                <w:rFonts w:eastAsia="Calibri"/>
              </w:rPr>
              <w:t>Аналитическая справка;</w:t>
            </w:r>
          </w:p>
          <w:p w:rsidR="003B501C" w:rsidRPr="003B501C" w:rsidRDefault="003B501C" w:rsidP="003B501C">
            <w:pPr>
              <w:rPr>
                <w:rFonts w:eastAsia="Calibri"/>
              </w:rPr>
            </w:pPr>
            <w:r w:rsidRPr="003B501C">
              <w:rPr>
                <w:rFonts w:eastAsia="Calibri"/>
              </w:rPr>
              <w:t>краткое описание видов консультативно-просветительской работы.</w:t>
            </w:r>
          </w:p>
          <w:p w:rsidR="003B501C" w:rsidRPr="003B501C" w:rsidRDefault="003B501C" w:rsidP="003B501C">
            <w:pPr>
              <w:rPr>
                <w:rFonts w:eastAsia="Calibri"/>
              </w:rPr>
            </w:pPr>
            <w:r w:rsidRPr="003B501C">
              <w:rPr>
                <w:rFonts w:eastAsia="Calibri"/>
              </w:rPr>
              <w:t>План просветительской работы.</w:t>
            </w:r>
          </w:p>
        </w:tc>
        <w:tc>
          <w:tcPr>
            <w:tcW w:w="1985"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0 - отсутствие</w:t>
            </w:r>
          </w:p>
          <w:p w:rsidR="003B501C" w:rsidRPr="003B501C" w:rsidRDefault="003B501C" w:rsidP="003B501C">
            <w:r w:rsidRPr="003B501C">
              <w:t>1 – частичное соответствие</w:t>
            </w:r>
          </w:p>
          <w:p w:rsidR="003B501C" w:rsidRPr="003B501C" w:rsidRDefault="003B501C" w:rsidP="003B501C">
            <w:r w:rsidRPr="003B501C">
              <w:t>2 – полное соответствие</w:t>
            </w:r>
          </w:p>
        </w:tc>
        <w:tc>
          <w:tcPr>
            <w:tcW w:w="1984" w:type="dxa"/>
            <w:tcBorders>
              <w:top w:val="single" w:sz="4" w:space="0" w:color="000000"/>
              <w:left w:val="single" w:sz="4" w:space="0" w:color="auto"/>
              <w:bottom w:val="single" w:sz="4" w:space="0" w:color="auto"/>
              <w:right w:val="single" w:sz="4" w:space="0" w:color="000000"/>
            </w:tcBorders>
          </w:tcPr>
          <w:p w:rsidR="003B501C" w:rsidRPr="003B501C" w:rsidRDefault="003B501C" w:rsidP="003B501C">
            <w:pPr>
              <w:rPr>
                <w:bCs/>
              </w:rPr>
            </w:pPr>
            <w:r w:rsidRPr="003B501C">
              <w:rPr>
                <w:bCs/>
              </w:rPr>
              <w:t>0/1/2</w:t>
            </w:r>
          </w:p>
          <w:p w:rsidR="003B501C" w:rsidRPr="003B501C" w:rsidRDefault="003B501C" w:rsidP="003B501C">
            <w:pPr>
              <w:rPr>
                <w:b/>
                <w:bCs/>
              </w:rPr>
            </w:pPr>
            <w:r w:rsidRPr="003B501C">
              <w:rPr>
                <w:bCs/>
              </w:rPr>
              <w:t>Выставляется соответствующий балл</w:t>
            </w:r>
          </w:p>
        </w:tc>
        <w:tc>
          <w:tcPr>
            <w:tcW w:w="1045" w:type="dxa"/>
            <w:tcBorders>
              <w:top w:val="single" w:sz="4" w:space="0" w:color="000000"/>
              <w:left w:val="single" w:sz="4" w:space="0" w:color="auto"/>
              <w:bottom w:val="single" w:sz="4" w:space="0" w:color="auto"/>
              <w:right w:val="single" w:sz="4" w:space="0" w:color="000000"/>
            </w:tcBorders>
          </w:tcPr>
          <w:p w:rsidR="003B501C" w:rsidRPr="003B501C" w:rsidRDefault="003B501C" w:rsidP="003B501C">
            <w:pPr>
              <w:jc w:val="center"/>
              <w:rPr>
                <w:bCs/>
              </w:rPr>
            </w:pPr>
          </w:p>
        </w:tc>
      </w:tr>
      <w:tr w:rsidR="003B501C" w:rsidRPr="003B501C" w:rsidTr="00EB3684">
        <w:trPr>
          <w:trHeight w:val="1320"/>
          <w:jc w:val="center"/>
        </w:trPr>
        <w:tc>
          <w:tcPr>
            <w:tcW w:w="3627" w:type="dxa"/>
            <w:gridSpan w:val="2"/>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tabs>
                <w:tab w:val="left" w:pos="284"/>
              </w:tabs>
              <w:rPr>
                <w:rFonts w:eastAsia="Calibri"/>
                <w:bCs/>
                <w:iCs/>
              </w:rPr>
            </w:pPr>
          </w:p>
        </w:tc>
        <w:tc>
          <w:tcPr>
            <w:tcW w:w="3119" w:type="dxa"/>
            <w:tcBorders>
              <w:top w:val="single" w:sz="4" w:space="0" w:color="auto"/>
              <w:left w:val="single" w:sz="4" w:space="0" w:color="000000"/>
              <w:bottom w:val="single" w:sz="4" w:space="0" w:color="auto"/>
              <w:right w:val="single" w:sz="4" w:space="0" w:color="000000"/>
            </w:tcBorders>
          </w:tcPr>
          <w:p w:rsidR="003B501C" w:rsidRPr="003B501C" w:rsidRDefault="003B501C" w:rsidP="003B501C">
            <w:pPr>
              <w:rPr>
                <w:rFonts w:eastAsia="Calibri"/>
              </w:rPr>
            </w:pPr>
            <w:r w:rsidRPr="003B501C">
              <w:rPr>
                <w:rFonts w:eastAsia="Calibri"/>
              </w:rPr>
              <w:t xml:space="preserve">Профилактическая работа с детьми, за исключением детей занимающихся на логопедических занятиях.  </w:t>
            </w:r>
          </w:p>
        </w:tc>
        <w:tc>
          <w:tcPr>
            <w:tcW w:w="3260" w:type="dxa"/>
            <w:tcBorders>
              <w:top w:val="single" w:sz="4" w:space="0" w:color="auto"/>
              <w:left w:val="single" w:sz="4" w:space="0" w:color="000000"/>
              <w:bottom w:val="single" w:sz="4" w:space="0" w:color="auto"/>
              <w:right w:val="single" w:sz="4" w:space="0" w:color="auto"/>
            </w:tcBorders>
          </w:tcPr>
          <w:p w:rsidR="003B501C" w:rsidRPr="003B501C" w:rsidRDefault="003B501C" w:rsidP="003B501C">
            <w:pPr>
              <w:rPr>
                <w:rFonts w:eastAsia="Calibri"/>
              </w:rPr>
            </w:pPr>
            <w:r w:rsidRPr="003B501C">
              <w:rPr>
                <w:rFonts w:eastAsia="Calibri"/>
              </w:rPr>
              <w:t xml:space="preserve">Аналитическая справка </w:t>
            </w:r>
          </w:p>
          <w:p w:rsidR="003B501C" w:rsidRPr="003B501C" w:rsidRDefault="003B501C" w:rsidP="003B501C">
            <w:pPr>
              <w:rPr>
                <w:rFonts w:eastAsia="Calibri"/>
              </w:rPr>
            </w:pPr>
            <w:r w:rsidRPr="003B501C">
              <w:rPr>
                <w:rFonts w:eastAsia="Calibri"/>
              </w:rPr>
              <w:t>План профилактической работы.</w:t>
            </w:r>
          </w:p>
          <w:p w:rsidR="003B501C" w:rsidRPr="003B501C" w:rsidRDefault="003B501C" w:rsidP="003B501C">
            <w:pPr>
              <w:rPr>
                <w:rFonts w:eastAsia="Calibri"/>
              </w:rPr>
            </w:pPr>
          </w:p>
        </w:tc>
        <w:tc>
          <w:tcPr>
            <w:tcW w:w="1985"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0 - отсутствие</w:t>
            </w:r>
          </w:p>
          <w:p w:rsidR="003B501C" w:rsidRPr="003B501C" w:rsidRDefault="003B501C" w:rsidP="003B501C">
            <w:r w:rsidRPr="003B501C">
              <w:t>1 – частичное соответствие</w:t>
            </w:r>
          </w:p>
          <w:p w:rsidR="003B501C" w:rsidRPr="003B501C" w:rsidRDefault="003B501C" w:rsidP="003B501C">
            <w:r w:rsidRPr="003B501C">
              <w:t>2 – полное соответствие</w:t>
            </w:r>
          </w:p>
        </w:tc>
        <w:tc>
          <w:tcPr>
            <w:tcW w:w="1984" w:type="dxa"/>
            <w:tcBorders>
              <w:top w:val="single" w:sz="4" w:space="0" w:color="auto"/>
              <w:left w:val="single" w:sz="4" w:space="0" w:color="auto"/>
              <w:bottom w:val="single" w:sz="4" w:space="0" w:color="auto"/>
              <w:right w:val="single" w:sz="4" w:space="0" w:color="000000"/>
            </w:tcBorders>
          </w:tcPr>
          <w:p w:rsidR="003B501C" w:rsidRPr="003B501C" w:rsidRDefault="003B501C" w:rsidP="003B501C">
            <w:pPr>
              <w:rPr>
                <w:bCs/>
              </w:rPr>
            </w:pPr>
            <w:r w:rsidRPr="003B501C">
              <w:rPr>
                <w:bCs/>
              </w:rPr>
              <w:t>0/1/2</w:t>
            </w:r>
          </w:p>
          <w:p w:rsidR="003B501C" w:rsidRPr="003B501C" w:rsidRDefault="003B501C" w:rsidP="003B501C">
            <w:pPr>
              <w:rPr>
                <w:b/>
                <w:bCs/>
              </w:rPr>
            </w:pPr>
            <w:r w:rsidRPr="003B501C">
              <w:rPr>
                <w:bCs/>
              </w:rPr>
              <w:t>Выставляется соответствующий балл</w:t>
            </w:r>
          </w:p>
        </w:tc>
        <w:tc>
          <w:tcPr>
            <w:tcW w:w="1045" w:type="dxa"/>
            <w:tcBorders>
              <w:top w:val="single" w:sz="4" w:space="0" w:color="auto"/>
              <w:left w:val="single" w:sz="4" w:space="0" w:color="auto"/>
              <w:bottom w:val="single" w:sz="4" w:space="0" w:color="auto"/>
              <w:right w:val="single" w:sz="4" w:space="0" w:color="000000"/>
            </w:tcBorders>
          </w:tcPr>
          <w:p w:rsidR="003B501C" w:rsidRPr="003B501C" w:rsidRDefault="003B501C" w:rsidP="003B501C">
            <w:pPr>
              <w:jc w:val="center"/>
              <w:rPr>
                <w:bCs/>
              </w:rPr>
            </w:pPr>
          </w:p>
        </w:tc>
      </w:tr>
      <w:tr w:rsidR="003B501C" w:rsidRPr="003B501C" w:rsidTr="00EB3684">
        <w:trPr>
          <w:trHeight w:val="1961"/>
          <w:jc w:val="center"/>
        </w:trPr>
        <w:tc>
          <w:tcPr>
            <w:tcW w:w="3627" w:type="dxa"/>
            <w:gridSpan w:val="2"/>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tabs>
                <w:tab w:val="left" w:pos="284"/>
              </w:tabs>
              <w:rPr>
                <w:rFonts w:eastAsia="Calibri"/>
                <w:bCs/>
                <w:iCs/>
              </w:rPr>
            </w:pPr>
          </w:p>
        </w:tc>
        <w:tc>
          <w:tcPr>
            <w:tcW w:w="3119" w:type="dxa"/>
            <w:tcBorders>
              <w:top w:val="single" w:sz="4" w:space="0" w:color="auto"/>
              <w:left w:val="single" w:sz="4" w:space="0" w:color="000000"/>
              <w:bottom w:val="single" w:sz="4" w:space="0" w:color="auto"/>
              <w:right w:val="single" w:sz="4" w:space="0" w:color="000000"/>
            </w:tcBorders>
          </w:tcPr>
          <w:p w:rsidR="003B501C" w:rsidRPr="003B501C" w:rsidRDefault="003B501C" w:rsidP="003B501C">
            <w:pPr>
              <w:rPr>
                <w:rFonts w:eastAsia="Calibri"/>
              </w:rPr>
            </w:pPr>
            <w:r w:rsidRPr="003B501C">
              <w:rPr>
                <w:rFonts w:eastAsia="Calibri"/>
              </w:rPr>
              <w:t>Консультативно-просветительской работы с родителями</w:t>
            </w:r>
          </w:p>
        </w:tc>
        <w:tc>
          <w:tcPr>
            <w:tcW w:w="3260" w:type="dxa"/>
            <w:tcBorders>
              <w:top w:val="single" w:sz="4" w:space="0" w:color="auto"/>
              <w:left w:val="single" w:sz="4" w:space="0" w:color="000000"/>
              <w:bottom w:val="single" w:sz="4" w:space="0" w:color="auto"/>
              <w:right w:val="single" w:sz="4" w:space="0" w:color="auto"/>
            </w:tcBorders>
          </w:tcPr>
          <w:p w:rsidR="003B501C" w:rsidRPr="003B501C" w:rsidRDefault="003B501C" w:rsidP="003B501C">
            <w:pPr>
              <w:rPr>
                <w:rFonts w:eastAsia="Calibri"/>
              </w:rPr>
            </w:pPr>
            <w:r w:rsidRPr="003B501C">
              <w:rPr>
                <w:rFonts w:eastAsia="Calibri"/>
              </w:rPr>
              <w:t>Аналитическая справка, краткое описание видов консультативно-просветительской работы;</w:t>
            </w:r>
          </w:p>
          <w:p w:rsidR="003B501C" w:rsidRPr="003B501C" w:rsidRDefault="003B501C" w:rsidP="003B501C">
            <w:pPr>
              <w:rPr>
                <w:rFonts w:eastAsia="Calibri"/>
              </w:rPr>
            </w:pPr>
            <w:r w:rsidRPr="003B501C">
              <w:rPr>
                <w:rFonts w:eastAsia="Calibri"/>
              </w:rPr>
              <w:t>План просветительской работы.</w:t>
            </w:r>
          </w:p>
        </w:tc>
        <w:tc>
          <w:tcPr>
            <w:tcW w:w="1985"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0 - отсутствие</w:t>
            </w:r>
          </w:p>
          <w:p w:rsidR="003B501C" w:rsidRPr="003B501C" w:rsidRDefault="003B501C" w:rsidP="003B501C">
            <w:r w:rsidRPr="003B501C">
              <w:t>1 – частичное соответствие</w:t>
            </w:r>
          </w:p>
          <w:p w:rsidR="003B501C" w:rsidRPr="003B501C" w:rsidRDefault="003B501C" w:rsidP="003B501C">
            <w:r w:rsidRPr="003B501C">
              <w:t>2 – полное соответствие</w:t>
            </w:r>
          </w:p>
        </w:tc>
        <w:tc>
          <w:tcPr>
            <w:tcW w:w="1984" w:type="dxa"/>
            <w:tcBorders>
              <w:top w:val="single" w:sz="4" w:space="0" w:color="auto"/>
              <w:left w:val="single" w:sz="4" w:space="0" w:color="auto"/>
              <w:bottom w:val="single" w:sz="4" w:space="0" w:color="auto"/>
              <w:right w:val="single" w:sz="4" w:space="0" w:color="000000"/>
            </w:tcBorders>
          </w:tcPr>
          <w:p w:rsidR="003B501C" w:rsidRPr="003B501C" w:rsidRDefault="003B501C" w:rsidP="003B501C">
            <w:pPr>
              <w:rPr>
                <w:bCs/>
              </w:rPr>
            </w:pPr>
            <w:r w:rsidRPr="003B501C">
              <w:rPr>
                <w:bCs/>
              </w:rPr>
              <w:t>0/1/2</w:t>
            </w:r>
          </w:p>
          <w:p w:rsidR="003B501C" w:rsidRPr="003B501C" w:rsidRDefault="003B501C" w:rsidP="003B501C">
            <w:pPr>
              <w:rPr>
                <w:b/>
                <w:bCs/>
              </w:rPr>
            </w:pPr>
            <w:r w:rsidRPr="003B501C">
              <w:rPr>
                <w:bCs/>
              </w:rPr>
              <w:t>Выставляется соответствующий балл</w:t>
            </w:r>
          </w:p>
        </w:tc>
        <w:tc>
          <w:tcPr>
            <w:tcW w:w="1045" w:type="dxa"/>
            <w:tcBorders>
              <w:top w:val="single" w:sz="4" w:space="0" w:color="auto"/>
              <w:left w:val="single" w:sz="4" w:space="0" w:color="auto"/>
              <w:bottom w:val="single" w:sz="4" w:space="0" w:color="auto"/>
              <w:right w:val="single" w:sz="4" w:space="0" w:color="000000"/>
            </w:tcBorders>
          </w:tcPr>
          <w:p w:rsidR="003B501C" w:rsidRPr="003B501C" w:rsidRDefault="003B501C" w:rsidP="003B501C">
            <w:pPr>
              <w:jc w:val="center"/>
              <w:rPr>
                <w:bCs/>
              </w:rPr>
            </w:pPr>
          </w:p>
        </w:tc>
      </w:tr>
      <w:tr w:rsidR="003B501C" w:rsidRPr="003B501C" w:rsidTr="00EB3684">
        <w:trPr>
          <w:trHeight w:val="1407"/>
          <w:jc w:val="center"/>
        </w:trPr>
        <w:tc>
          <w:tcPr>
            <w:tcW w:w="3627" w:type="dxa"/>
            <w:gridSpan w:val="2"/>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tabs>
                <w:tab w:val="left" w:pos="284"/>
              </w:tabs>
              <w:rPr>
                <w:rFonts w:eastAsia="Calibri"/>
                <w:bCs/>
                <w:iCs/>
              </w:rPr>
            </w:pPr>
          </w:p>
        </w:tc>
        <w:tc>
          <w:tcPr>
            <w:tcW w:w="3119" w:type="dxa"/>
            <w:tcBorders>
              <w:top w:val="single" w:sz="4" w:space="0" w:color="auto"/>
              <w:left w:val="single" w:sz="4" w:space="0" w:color="000000"/>
              <w:bottom w:val="single" w:sz="4" w:space="0" w:color="auto"/>
              <w:right w:val="single" w:sz="4" w:space="0" w:color="000000"/>
            </w:tcBorders>
          </w:tcPr>
          <w:p w:rsidR="003B501C" w:rsidRPr="003B501C" w:rsidRDefault="003B501C" w:rsidP="003B501C">
            <w:pPr>
              <w:widowControl w:val="0"/>
              <w:autoSpaceDE w:val="0"/>
              <w:autoSpaceDN w:val="0"/>
              <w:adjustRightInd w:val="0"/>
              <w:jc w:val="both"/>
              <w:rPr>
                <w:b/>
              </w:rPr>
            </w:pPr>
            <w:r w:rsidRPr="003B501C">
              <w:rPr>
                <w:bCs/>
              </w:rPr>
              <w:t>Проведение диагностических процедур (с учетом специфики учреждения)</w:t>
            </w:r>
          </w:p>
        </w:tc>
        <w:tc>
          <w:tcPr>
            <w:tcW w:w="3260" w:type="dxa"/>
            <w:tcBorders>
              <w:top w:val="single" w:sz="4" w:space="0" w:color="auto"/>
              <w:left w:val="single" w:sz="4" w:space="0" w:color="000000"/>
              <w:bottom w:val="single" w:sz="4" w:space="0" w:color="auto"/>
              <w:right w:val="single" w:sz="4" w:space="0" w:color="auto"/>
            </w:tcBorders>
          </w:tcPr>
          <w:p w:rsidR="003B501C" w:rsidRPr="003B501C" w:rsidRDefault="003B501C" w:rsidP="003B501C">
            <w:pPr>
              <w:rPr>
                <w:rFonts w:eastAsia="Calibri"/>
              </w:rPr>
            </w:pPr>
            <w:r w:rsidRPr="003B501C">
              <w:rPr>
                <w:rFonts w:eastAsia="Calibri"/>
              </w:rPr>
              <w:t>Аналитическая справка, краткое описание системы диагностической работы;</w:t>
            </w:r>
          </w:p>
          <w:p w:rsidR="003B501C" w:rsidRPr="003B501C" w:rsidRDefault="003B501C" w:rsidP="003B501C">
            <w:pPr>
              <w:rPr>
                <w:rFonts w:eastAsia="Calibri"/>
              </w:rPr>
            </w:pPr>
          </w:p>
        </w:tc>
        <w:tc>
          <w:tcPr>
            <w:tcW w:w="1985"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0 - отсутствие</w:t>
            </w:r>
          </w:p>
          <w:p w:rsidR="003B501C" w:rsidRPr="003B501C" w:rsidRDefault="003B501C" w:rsidP="003B501C">
            <w:r w:rsidRPr="003B501C">
              <w:t>1 – частичное соответствие</w:t>
            </w:r>
          </w:p>
          <w:p w:rsidR="003B501C" w:rsidRPr="003B501C" w:rsidRDefault="003B501C" w:rsidP="003B501C">
            <w:r w:rsidRPr="003B501C">
              <w:t>2 – полное соответствие</w:t>
            </w:r>
          </w:p>
        </w:tc>
        <w:tc>
          <w:tcPr>
            <w:tcW w:w="1984" w:type="dxa"/>
            <w:tcBorders>
              <w:top w:val="single" w:sz="4" w:space="0" w:color="auto"/>
              <w:left w:val="single" w:sz="4" w:space="0" w:color="auto"/>
              <w:bottom w:val="single" w:sz="4" w:space="0" w:color="auto"/>
              <w:right w:val="single" w:sz="4" w:space="0" w:color="000000"/>
            </w:tcBorders>
          </w:tcPr>
          <w:p w:rsidR="003B501C" w:rsidRPr="003B501C" w:rsidRDefault="003B501C" w:rsidP="003B501C">
            <w:pPr>
              <w:rPr>
                <w:bCs/>
              </w:rPr>
            </w:pPr>
            <w:r w:rsidRPr="003B501C">
              <w:rPr>
                <w:bCs/>
              </w:rPr>
              <w:t>0/1/2</w:t>
            </w:r>
          </w:p>
          <w:p w:rsidR="003B501C" w:rsidRPr="003B501C" w:rsidRDefault="003B501C" w:rsidP="003B501C">
            <w:pPr>
              <w:rPr>
                <w:b/>
                <w:bCs/>
              </w:rPr>
            </w:pPr>
            <w:r w:rsidRPr="003B501C">
              <w:rPr>
                <w:bCs/>
              </w:rPr>
              <w:t>Выставляется соответствующий балл</w:t>
            </w:r>
          </w:p>
        </w:tc>
        <w:tc>
          <w:tcPr>
            <w:tcW w:w="1045" w:type="dxa"/>
            <w:tcBorders>
              <w:top w:val="single" w:sz="4" w:space="0" w:color="auto"/>
              <w:left w:val="single" w:sz="4" w:space="0" w:color="auto"/>
              <w:bottom w:val="single" w:sz="4" w:space="0" w:color="auto"/>
              <w:right w:val="single" w:sz="4" w:space="0" w:color="000000"/>
            </w:tcBorders>
          </w:tcPr>
          <w:p w:rsidR="003B501C" w:rsidRPr="003B501C" w:rsidRDefault="003B501C" w:rsidP="003B501C">
            <w:pPr>
              <w:jc w:val="center"/>
              <w:rPr>
                <w:bCs/>
              </w:rPr>
            </w:pPr>
          </w:p>
        </w:tc>
      </w:tr>
      <w:tr w:rsidR="003B501C" w:rsidRPr="003B501C" w:rsidTr="00EB3684">
        <w:trPr>
          <w:trHeight w:val="449"/>
          <w:jc w:val="center"/>
        </w:trPr>
        <w:tc>
          <w:tcPr>
            <w:tcW w:w="3627" w:type="dxa"/>
            <w:gridSpan w:val="2"/>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tabs>
                <w:tab w:val="left" w:pos="284"/>
              </w:tabs>
              <w:rPr>
                <w:rFonts w:eastAsia="Calibri"/>
                <w:bCs/>
                <w:iCs/>
              </w:rPr>
            </w:pPr>
          </w:p>
        </w:tc>
        <w:tc>
          <w:tcPr>
            <w:tcW w:w="10348" w:type="dxa"/>
            <w:gridSpan w:val="4"/>
            <w:tcBorders>
              <w:top w:val="single" w:sz="4" w:space="0" w:color="auto"/>
              <w:left w:val="single" w:sz="4" w:space="0" w:color="000000"/>
              <w:bottom w:val="single" w:sz="4" w:space="0" w:color="auto"/>
              <w:right w:val="single" w:sz="4" w:space="0" w:color="000000"/>
            </w:tcBorders>
          </w:tcPr>
          <w:p w:rsidR="003B501C" w:rsidRPr="003B501C" w:rsidRDefault="003B501C" w:rsidP="003B501C">
            <w:pPr>
              <w:jc w:val="right"/>
              <w:rPr>
                <w:b/>
              </w:rPr>
            </w:pPr>
            <w:r w:rsidRPr="003B501C">
              <w:rPr>
                <w:b/>
                <w:bCs/>
              </w:rPr>
              <w:t>Сумма баллов по критерию 2</w:t>
            </w:r>
            <w:r w:rsidRPr="003B501C">
              <w:rPr>
                <w:b/>
              </w:rPr>
              <w:t xml:space="preserve"> </w:t>
            </w:r>
          </w:p>
          <w:p w:rsidR="003B501C" w:rsidRPr="003B501C" w:rsidRDefault="003B501C" w:rsidP="003B501C">
            <w:pPr>
              <w:rPr>
                <w:bCs/>
              </w:rPr>
            </w:pPr>
            <w:r w:rsidRPr="003B501C">
              <w:rPr>
                <w:b/>
              </w:rPr>
              <w:t>Максимально возможная сумма баллов по критерию 2 равна 20</w:t>
            </w:r>
          </w:p>
        </w:tc>
        <w:tc>
          <w:tcPr>
            <w:tcW w:w="1045" w:type="dxa"/>
            <w:tcBorders>
              <w:top w:val="single" w:sz="4" w:space="0" w:color="auto"/>
              <w:left w:val="single" w:sz="4" w:space="0" w:color="auto"/>
              <w:bottom w:val="single" w:sz="4" w:space="0" w:color="auto"/>
              <w:right w:val="single" w:sz="4" w:space="0" w:color="000000"/>
            </w:tcBorders>
          </w:tcPr>
          <w:p w:rsidR="003B501C" w:rsidRPr="003B501C" w:rsidRDefault="003B501C" w:rsidP="003B501C">
            <w:pPr>
              <w:jc w:val="center"/>
              <w:rPr>
                <w:bCs/>
              </w:rPr>
            </w:pPr>
          </w:p>
        </w:tc>
      </w:tr>
    </w:tbl>
    <w:p w:rsidR="003B501C" w:rsidRPr="003B501C" w:rsidRDefault="003B501C" w:rsidP="003B501C"/>
    <w:tbl>
      <w:tblPr>
        <w:tblW w:w="149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86"/>
        <w:gridCol w:w="3119"/>
        <w:gridCol w:w="3260"/>
        <w:gridCol w:w="1843"/>
        <w:gridCol w:w="1984"/>
        <w:gridCol w:w="1146"/>
      </w:tblGrid>
      <w:tr w:rsidR="003B501C" w:rsidRPr="003B501C" w:rsidTr="00EB3684">
        <w:trPr>
          <w:trHeight w:val="475"/>
          <w:jc w:val="center"/>
        </w:trPr>
        <w:tc>
          <w:tcPr>
            <w:tcW w:w="14938" w:type="dxa"/>
            <w:gridSpan w:val="6"/>
            <w:tcBorders>
              <w:top w:val="single" w:sz="4" w:space="0" w:color="auto"/>
              <w:left w:val="single" w:sz="4" w:space="0" w:color="000000"/>
              <w:bottom w:val="single" w:sz="4" w:space="0" w:color="000000"/>
              <w:right w:val="single" w:sz="4" w:space="0" w:color="000000"/>
            </w:tcBorders>
          </w:tcPr>
          <w:p w:rsidR="003B501C" w:rsidRPr="003B501C" w:rsidRDefault="003B501C" w:rsidP="003B501C">
            <w:pPr>
              <w:rPr>
                <w:b/>
                <w:bCs/>
                <w:sz w:val="26"/>
                <w:szCs w:val="26"/>
              </w:rPr>
            </w:pPr>
            <w:r w:rsidRPr="003B501C">
              <w:rPr>
                <w:b/>
                <w:bCs/>
                <w:sz w:val="26"/>
                <w:szCs w:val="26"/>
              </w:rPr>
              <w:t>Критерий III. Стабильные результаты освоения обучающимися, воспитанниками коррекционных программ</w:t>
            </w:r>
          </w:p>
        </w:tc>
      </w:tr>
      <w:tr w:rsidR="003B501C" w:rsidRPr="003B501C" w:rsidTr="00EB3684">
        <w:trPr>
          <w:trHeight w:val="510"/>
          <w:jc w:val="center"/>
        </w:trPr>
        <w:tc>
          <w:tcPr>
            <w:tcW w:w="3586" w:type="dxa"/>
            <w:vMerge w:val="restart"/>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highlight w:val="yellow"/>
              </w:rPr>
            </w:pPr>
            <w:r w:rsidRPr="003B501C">
              <w:rPr>
                <w:b/>
                <w:bCs/>
                <w:i/>
                <w:iCs/>
              </w:rPr>
              <w:t xml:space="preserve">3.1. </w:t>
            </w:r>
            <w:r w:rsidRPr="003B501C">
              <w:rPr>
                <w:b/>
                <w:i/>
              </w:rPr>
              <w:t xml:space="preserve"> Доля воспитанников, выпущенных с чистой речью </w:t>
            </w:r>
          </w:p>
        </w:tc>
        <w:tc>
          <w:tcPr>
            <w:tcW w:w="3119" w:type="dxa"/>
            <w:vMerge w:val="restart"/>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Cs/>
              </w:rPr>
            </w:pPr>
            <w:r w:rsidRPr="003B501C">
              <w:rPr>
                <w:bCs/>
                <w:iCs/>
              </w:rPr>
              <w:t xml:space="preserve">Официально зафиксированные </w:t>
            </w:r>
            <w:r w:rsidRPr="003B501C">
              <w:t xml:space="preserve">достижения воспитанников </w:t>
            </w:r>
            <w:r w:rsidRPr="003B501C">
              <w:rPr>
                <w:bCs/>
                <w:iCs/>
              </w:rPr>
              <w:t xml:space="preserve">по данным </w:t>
            </w:r>
            <w:r w:rsidRPr="003B501C">
              <w:t>ПМПК за отчетный период (</w:t>
            </w:r>
            <w:r w:rsidRPr="003B501C">
              <w:rPr>
                <w:b/>
                <w:i/>
              </w:rPr>
              <w:t>для логопедических групп</w:t>
            </w:r>
            <w:r w:rsidRPr="003B501C">
              <w:t>)</w:t>
            </w:r>
          </w:p>
        </w:tc>
        <w:tc>
          <w:tcPr>
            <w:tcW w:w="3260" w:type="dxa"/>
            <w:vMerge w:val="restart"/>
            <w:tcBorders>
              <w:top w:val="single" w:sz="4" w:space="0" w:color="auto"/>
              <w:left w:val="single" w:sz="4" w:space="0" w:color="000000"/>
              <w:bottom w:val="single" w:sz="4" w:space="0" w:color="000000"/>
              <w:right w:val="single" w:sz="4" w:space="0" w:color="auto"/>
            </w:tcBorders>
          </w:tcPr>
          <w:p w:rsidR="003B501C" w:rsidRPr="003B501C" w:rsidRDefault="003B501C" w:rsidP="003B501C">
            <w:pPr>
              <w:rPr>
                <w:bCs/>
              </w:rPr>
            </w:pPr>
            <w:r w:rsidRPr="003B501C">
              <w:rPr>
                <w:bCs/>
              </w:rPr>
              <w:t>Аналитическая справка, выписка из протокола результатов ПМПК, заверенная руководителем образовательного учреждения.</w:t>
            </w:r>
          </w:p>
        </w:tc>
        <w:tc>
          <w:tcPr>
            <w:tcW w:w="1843"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30% - 50%-1</w:t>
            </w:r>
          </w:p>
        </w:tc>
        <w:tc>
          <w:tcPr>
            <w:tcW w:w="1984" w:type="dxa"/>
            <w:vMerge w:val="restart"/>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
                <w:bCs/>
              </w:rPr>
            </w:pPr>
            <w:r w:rsidRPr="003B501C">
              <w:rPr>
                <w:bCs/>
              </w:rPr>
              <w:t>Выставляется соответствующий балл</w:t>
            </w:r>
          </w:p>
        </w:tc>
        <w:tc>
          <w:tcPr>
            <w:tcW w:w="1146" w:type="dxa"/>
            <w:vMerge w:val="restart"/>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rPr>
            </w:pPr>
          </w:p>
        </w:tc>
      </w:tr>
      <w:tr w:rsidR="003B501C" w:rsidRPr="003B501C" w:rsidTr="00EB3684">
        <w:trPr>
          <w:trHeight w:val="435"/>
          <w:jc w:val="center"/>
        </w:trPr>
        <w:tc>
          <w:tcPr>
            <w:tcW w:w="3586"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highlight w:val="yellow"/>
              </w:rPr>
            </w:pPr>
          </w:p>
        </w:tc>
        <w:tc>
          <w:tcPr>
            <w:tcW w:w="3119"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jc w:val="both"/>
              <w:rPr>
                <w:b/>
                <w:bCs/>
                <w:i/>
                <w:iCs/>
              </w:rPr>
            </w:pPr>
          </w:p>
        </w:tc>
        <w:tc>
          <w:tcPr>
            <w:tcW w:w="3260" w:type="dxa"/>
            <w:vMerge/>
            <w:tcBorders>
              <w:top w:val="single" w:sz="4" w:space="0" w:color="000000"/>
              <w:left w:val="single" w:sz="4" w:space="0" w:color="000000"/>
              <w:bottom w:val="single" w:sz="4" w:space="0" w:color="000000"/>
              <w:right w:val="single" w:sz="4" w:space="0" w:color="auto"/>
            </w:tcBorders>
          </w:tcPr>
          <w:p w:rsidR="003B501C" w:rsidRPr="003B501C" w:rsidRDefault="003B501C" w:rsidP="003B501C">
            <w:pPr>
              <w:jc w:val="center"/>
            </w:pPr>
          </w:p>
        </w:tc>
        <w:tc>
          <w:tcPr>
            <w:tcW w:w="1843"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50%-70 -  2</w:t>
            </w:r>
          </w:p>
        </w:tc>
        <w:tc>
          <w:tcPr>
            <w:tcW w:w="1984"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
                <w:bCs/>
              </w:rPr>
            </w:pPr>
          </w:p>
        </w:tc>
        <w:tc>
          <w:tcPr>
            <w:tcW w:w="1146"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
                <w:bCs/>
              </w:rPr>
            </w:pPr>
          </w:p>
        </w:tc>
      </w:tr>
      <w:tr w:rsidR="003B501C" w:rsidRPr="003B501C" w:rsidTr="00EB3684">
        <w:trPr>
          <w:trHeight w:val="440"/>
          <w:jc w:val="center"/>
        </w:trPr>
        <w:tc>
          <w:tcPr>
            <w:tcW w:w="3586"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highlight w:val="yellow"/>
              </w:rPr>
            </w:pPr>
          </w:p>
        </w:tc>
        <w:tc>
          <w:tcPr>
            <w:tcW w:w="3119"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jc w:val="both"/>
              <w:rPr>
                <w:b/>
                <w:bCs/>
                <w:i/>
                <w:iCs/>
              </w:rPr>
            </w:pPr>
          </w:p>
        </w:tc>
        <w:tc>
          <w:tcPr>
            <w:tcW w:w="3260" w:type="dxa"/>
            <w:vMerge/>
            <w:tcBorders>
              <w:top w:val="single" w:sz="4" w:space="0" w:color="000000"/>
              <w:left w:val="single" w:sz="4" w:space="0" w:color="000000"/>
              <w:bottom w:val="single" w:sz="4" w:space="0" w:color="000000"/>
              <w:right w:val="single" w:sz="4" w:space="0" w:color="auto"/>
            </w:tcBorders>
          </w:tcPr>
          <w:p w:rsidR="003B501C" w:rsidRPr="003B501C" w:rsidRDefault="003B501C" w:rsidP="003B501C">
            <w:pPr>
              <w:jc w:val="center"/>
            </w:pPr>
          </w:p>
        </w:tc>
        <w:tc>
          <w:tcPr>
            <w:tcW w:w="1843"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70% - 85% - 3</w:t>
            </w:r>
          </w:p>
        </w:tc>
        <w:tc>
          <w:tcPr>
            <w:tcW w:w="1984"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
                <w:bCs/>
              </w:rPr>
            </w:pPr>
          </w:p>
        </w:tc>
        <w:tc>
          <w:tcPr>
            <w:tcW w:w="1146"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
                <w:bCs/>
              </w:rPr>
            </w:pPr>
          </w:p>
        </w:tc>
      </w:tr>
      <w:tr w:rsidR="003B501C" w:rsidRPr="003B501C" w:rsidTr="00EB3684">
        <w:trPr>
          <w:trHeight w:val="378"/>
          <w:jc w:val="center"/>
        </w:trPr>
        <w:tc>
          <w:tcPr>
            <w:tcW w:w="3586"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highlight w:val="yellow"/>
              </w:rPr>
            </w:pPr>
          </w:p>
        </w:tc>
        <w:tc>
          <w:tcPr>
            <w:tcW w:w="3119"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jc w:val="both"/>
              <w:rPr>
                <w:b/>
                <w:bCs/>
                <w:i/>
                <w:iCs/>
              </w:rPr>
            </w:pPr>
          </w:p>
        </w:tc>
        <w:tc>
          <w:tcPr>
            <w:tcW w:w="3260" w:type="dxa"/>
            <w:vMerge/>
            <w:tcBorders>
              <w:top w:val="single" w:sz="4" w:space="0" w:color="000000"/>
              <w:left w:val="single" w:sz="4" w:space="0" w:color="000000"/>
              <w:bottom w:val="single" w:sz="4" w:space="0" w:color="000000"/>
              <w:right w:val="single" w:sz="4" w:space="0" w:color="auto"/>
            </w:tcBorders>
          </w:tcPr>
          <w:p w:rsidR="003B501C" w:rsidRPr="003B501C" w:rsidRDefault="003B501C" w:rsidP="003B501C">
            <w:pPr>
              <w:jc w:val="center"/>
            </w:pPr>
          </w:p>
        </w:tc>
        <w:tc>
          <w:tcPr>
            <w:tcW w:w="1843"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85% - 100%  - 4</w:t>
            </w:r>
          </w:p>
        </w:tc>
        <w:tc>
          <w:tcPr>
            <w:tcW w:w="1984"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
                <w:bCs/>
              </w:rPr>
            </w:pPr>
          </w:p>
        </w:tc>
        <w:tc>
          <w:tcPr>
            <w:tcW w:w="1146"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
                <w:bCs/>
              </w:rPr>
            </w:pPr>
          </w:p>
        </w:tc>
      </w:tr>
      <w:tr w:rsidR="003B501C" w:rsidRPr="003B501C" w:rsidTr="00EB3684">
        <w:trPr>
          <w:trHeight w:val="376"/>
          <w:jc w:val="center"/>
        </w:trPr>
        <w:tc>
          <w:tcPr>
            <w:tcW w:w="3586"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highlight w:val="yellow"/>
              </w:rPr>
            </w:pPr>
          </w:p>
        </w:tc>
        <w:tc>
          <w:tcPr>
            <w:tcW w:w="3119" w:type="dxa"/>
            <w:vMerge w:val="restart"/>
            <w:tcBorders>
              <w:top w:val="single" w:sz="4" w:space="0" w:color="auto"/>
              <w:left w:val="single" w:sz="4" w:space="0" w:color="000000"/>
              <w:bottom w:val="single" w:sz="4" w:space="0" w:color="000000"/>
              <w:right w:val="single" w:sz="4" w:space="0" w:color="000000"/>
            </w:tcBorders>
          </w:tcPr>
          <w:p w:rsidR="003B501C" w:rsidRPr="003B501C" w:rsidRDefault="003B501C" w:rsidP="003B501C">
            <w:r w:rsidRPr="003B501C">
              <w:rPr>
                <w:bCs/>
                <w:iCs/>
              </w:rPr>
              <w:t xml:space="preserve">Официально зафиксированные </w:t>
            </w:r>
            <w:r w:rsidRPr="003B501C">
              <w:t xml:space="preserve">достижения воспитанников </w:t>
            </w:r>
            <w:r w:rsidRPr="003B501C">
              <w:rPr>
                <w:bCs/>
                <w:iCs/>
              </w:rPr>
              <w:t xml:space="preserve">по данным </w:t>
            </w:r>
            <w:r w:rsidRPr="003B501C">
              <w:t>Психолого-медико - педагогического консилиума</w:t>
            </w:r>
          </w:p>
          <w:p w:rsidR="003B501C" w:rsidRPr="003B501C" w:rsidRDefault="003B501C" w:rsidP="003B501C">
            <w:pPr>
              <w:rPr>
                <w:b/>
                <w:bCs/>
                <w:i/>
                <w:iCs/>
              </w:rPr>
            </w:pPr>
            <w:r w:rsidRPr="003B501C">
              <w:rPr>
                <w:b/>
                <w:bCs/>
                <w:i/>
                <w:iCs/>
              </w:rPr>
              <w:t>(для логопунктов)</w:t>
            </w:r>
          </w:p>
        </w:tc>
        <w:tc>
          <w:tcPr>
            <w:tcW w:w="3260" w:type="dxa"/>
            <w:vMerge w:val="restart"/>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rPr>
                <w:bCs/>
              </w:rPr>
              <w:t>Аналитическая справка; выписка из протокола результатов ПМПк, заверенная руководителем образовательного учреждения</w:t>
            </w:r>
          </w:p>
        </w:tc>
        <w:tc>
          <w:tcPr>
            <w:tcW w:w="1843"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30% - 50% - 1</w:t>
            </w:r>
          </w:p>
        </w:tc>
        <w:tc>
          <w:tcPr>
            <w:tcW w:w="1984" w:type="dxa"/>
            <w:vMerge w:val="restart"/>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rPr>
            </w:pPr>
            <w:r w:rsidRPr="003B501C">
              <w:rPr>
                <w:bCs/>
              </w:rPr>
              <w:t>Выставляется</w:t>
            </w:r>
          </w:p>
          <w:p w:rsidR="003B501C" w:rsidRPr="003B501C" w:rsidRDefault="003B501C" w:rsidP="003B501C">
            <w:pPr>
              <w:rPr>
                <w:b/>
                <w:bCs/>
              </w:rPr>
            </w:pPr>
            <w:r w:rsidRPr="003B501C">
              <w:rPr>
                <w:bCs/>
              </w:rPr>
              <w:t xml:space="preserve">соответствующий балл </w:t>
            </w:r>
          </w:p>
        </w:tc>
        <w:tc>
          <w:tcPr>
            <w:tcW w:w="1146" w:type="dxa"/>
            <w:vMerge w:val="restart"/>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rPr>
            </w:pPr>
          </w:p>
        </w:tc>
      </w:tr>
      <w:tr w:rsidR="003B501C" w:rsidRPr="003B501C" w:rsidTr="00EB3684">
        <w:trPr>
          <w:trHeight w:val="390"/>
          <w:jc w:val="center"/>
        </w:trPr>
        <w:tc>
          <w:tcPr>
            <w:tcW w:w="3586"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rPr>
            </w:pPr>
          </w:p>
        </w:tc>
        <w:tc>
          <w:tcPr>
            <w:tcW w:w="3119"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jc w:val="both"/>
              <w:rPr>
                <w:b/>
                <w:bCs/>
                <w:i/>
                <w:iCs/>
              </w:rPr>
            </w:pPr>
          </w:p>
        </w:tc>
        <w:tc>
          <w:tcPr>
            <w:tcW w:w="3260" w:type="dxa"/>
            <w:vMerge/>
            <w:tcBorders>
              <w:top w:val="single" w:sz="4" w:space="0" w:color="000000"/>
              <w:left w:val="single" w:sz="4" w:space="0" w:color="000000"/>
              <w:bottom w:val="single" w:sz="4" w:space="0" w:color="000000"/>
              <w:right w:val="single" w:sz="4" w:space="0" w:color="auto"/>
            </w:tcBorders>
          </w:tcPr>
          <w:p w:rsidR="003B501C" w:rsidRPr="003B501C" w:rsidRDefault="003B501C" w:rsidP="003B501C">
            <w:pPr>
              <w:jc w:val="center"/>
            </w:pPr>
          </w:p>
        </w:tc>
        <w:tc>
          <w:tcPr>
            <w:tcW w:w="1843"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50%-70 -  2</w:t>
            </w:r>
          </w:p>
        </w:tc>
        <w:tc>
          <w:tcPr>
            <w:tcW w:w="1984"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
                <w:bCs/>
              </w:rPr>
            </w:pPr>
          </w:p>
        </w:tc>
        <w:tc>
          <w:tcPr>
            <w:tcW w:w="1146"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
                <w:bCs/>
              </w:rPr>
            </w:pPr>
          </w:p>
        </w:tc>
      </w:tr>
      <w:tr w:rsidR="003B501C" w:rsidRPr="003B501C" w:rsidTr="00EB3684">
        <w:trPr>
          <w:trHeight w:val="480"/>
          <w:jc w:val="center"/>
        </w:trPr>
        <w:tc>
          <w:tcPr>
            <w:tcW w:w="3586"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rPr>
            </w:pPr>
          </w:p>
        </w:tc>
        <w:tc>
          <w:tcPr>
            <w:tcW w:w="3119"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jc w:val="both"/>
              <w:rPr>
                <w:b/>
                <w:bCs/>
                <w:i/>
                <w:iCs/>
              </w:rPr>
            </w:pPr>
          </w:p>
        </w:tc>
        <w:tc>
          <w:tcPr>
            <w:tcW w:w="3260" w:type="dxa"/>
            <w:vMerge/>
            <w:tcBorders>
              <w:top w:val="single" w:sz="4" w:space="0" w:color="000000"/>
              <w:left w:val="single" w:sz="4" w:space="0" w:color="000000"/>
              <w:bottom w:val="single" w:sz="4" w:space="0" w:color="000000"/>
              <w:right w:val="single" w:sz="4" w:space="0" w:color="auto"/>
            </w:tcBorders>
          </w:tcPr>
          <w:p w:rsidR="003B501C" w:rsidRPr="003B501C" w:rsidRDefault="003B501C" w:rsidP="003B501C">
            <w:pPr>
              <w:jc w:val="center"/>
            </w:pPr>
          </w:p>
        </w:tc>
        <w:tc>
          <w:tcPr>
            <w:tcW w:w="1843"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70% - 85% - 3</w:t>
            </w:r>
          </w:p>
        </w:tc>
        <w:tc>
          <w:tcPr>
            <w:tcW w:w="1984"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
                <w:bCs/>
              </w:rPr>
            </w:pPr>
          </w:p>
        </w:tc>
        <w:tc>
          <w:tcPr>
            <w:tcW w:w="1146"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
                <w:bCs/>
              </w:rPr>
            </w:pPr>
          </w:p>
        </w:tc>
      </w:tr>
      <w:tr w:rsidR="003B501C" w:rsidRPr="003B501C" w:rsidTr="00EB3684">
        <w:trPr>
          <w:trHeight w:val="787"/>
          <w:jc w:val="center"/>
        </w:trPr>
        <w:tc>
          <w:tcPr>
            <w:tcW w:w="3586"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rPr>
            </w:pPr>
          </w:p>
        </w:tc>
        <w:tc>
          <w:tcPr>
            <w:tcW w:w="3119"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jc w:val="both"/>
              <w:rPr>
                <w:b/>
                <w:bCs/>
                <w:i/>
                <w:iCs/>
              </w:rPr>
            </w:pPr>
          </w:p>
        </w:tc>
        <w:tc>
          <w:tcPr>
            <w:tcW w:w="3260" w:type="dxa"/>
            <w:vMerge/>
            <w:tcBorders>
              <w:top w:val="single" w:sz="4" w:space="0" w:color="000000"/>
              <w:left w:val="single" w:sz="4" w:space="0" w:color="000000"/>
              <w:bottom w:val="single" w:sz="4" w:space="0" w:color="000000"/>
              <w:right w:val="single" w:sz="4" w:space="0" w:color="auto"/>
            </w:tcBorders>
          </w:tcPr>
          <w:p w:rsidR="003B501C" w:rsidRPr="003B501C" w:rsidRDefault="003B501C" w:rsidP="003B501C">
            <w:pPr>
              <w:jc w:val="center"/>
            </w:pPr>
          </w:p>
        </w:tc>
        <w:tc>
          <w:tcPr>
            <w:tcW w:w="1843"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85% - 100% - 4</w:t>
            </w:r>
          </w:p>
        </w:tc>
        <w:tc>
          <w:tcPr>
            <w:tcW w:w="1984"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
                <w:bCs/>
              </w:rPr>
            </w:pPr>
          </w:p>
        </w:tc>
        <w:tc>
          <w:tcPr>
            <w:tcW w:w="1146"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
                <w:bCs/>
              </w:rPr>
            </w:pPr>
          </w:p>
        </w:tc>
      </w:tr>
      <w:tr w:rsidR="003B501C" w:rsidRPr="003B501C" w:rsidTr="00EB3684">
        <w:trPr>
          <w:trHeight w:val="275"/>
          <w:jc w:val="center"/>
        </w:trPr>
        <w:tc>
          <w:tcPr>
            <w:tcW w:w="3586" w:type="dxa"/>
            <w:vMerge w:val="restart"/>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highlight w:val="yellow"/>
              </w:rPr>
            </w:pPr>
            <w:r w:rsidRPr="003B501C">
              <w:rPr>
                <w:b/>
                <w:i/>
              </w:rPr>
              <w:t xml:space="preserve">3.2 Доля воспитанников, имеющих значительные улучшения речи </w:t>
            </w:r>
          </w:p>
        </w:tc>
        <w:tc>
          <w:tcPr>
            <w:tcW w:w="3119" w:type="dxa"/>
            <w:vMerge w:val="restart"/>
            <w:tcBorders>
              <w:top w:val="single" w:sz="4" w:space="0" w:color="auto"/>
              <w:left w:val="single" w:sz="4" w:space="0" w:color="000000"/>
              <w:bottom w:val="single" w:sz="4" w:space="0" w:color="000000"/>
              <w:right w:val="single" w:sz="4" w:space="0" w:color="000000"/>
            </w:tcBorders>
          </w:tcPr>
          <w:p w:rsidR="003B501C" w:rsidRPr="003B501C" w:rsidRDefault="003B501C" w:rsidP="003B501C">
            <w:r w:rsidRPr="003B501C">
              <w:rPr>
                <w:bCs/>
                <w:iCs/>
              </w:rPr>
              <w:t>Мониторинг эффективности коррекционной работы по учебным годам</w:t>
            </w:r>
          </w:p>
          <w:p w:rsidR="003B501C" w:rsidRPr="003B501C" w:rsidRDefault="003B501C" w:rsidP="003B501C">
            <w:pPr>
              <w:rPr>
                <w:b/>
                <w:bCs/>
                <w:i/>
                <w:iCs/>
                <w:highlight w:val="yellow"/>
              </w:rPr>
            </w:pPr>
          </w:p>
        </w:tc>
        <w:tc>
          <w:tcPr>
            <w:tcW w:w="3260" w:type="dxa"/>
            <w:vMerge w:val="restart"/>
            <w:tcBorders>
              <w:top w:val="single" w:sz="4" w:space="0" w:color="000000"/>
              <w:left w:val="single" w:sz="4" w:space="0" w:color="000000"/>
              <w:bottom w:val="single" w:sz="4" w:space="0" w:color="000000"/>
              <w:right w:val="single" w:sz="4" w:space="0" w:color="auto"/>
            </w:tcBorders>
          </w:tcPr>
          <w:p w:rsidR="003B501C" w:rsidRPr="003B501C" w:rsidRDefault="003B501C" w:rsidP="003B501C">
            <w:pPr>
              <w:rPr>
                <w:highlight w:val="yellow"/>
              </w:rPr>
            </w:pPr>
            <w:r w:rsidRPr="003B501C">
              <w:rPr>
                <w:bCs/>
              </w:rPr>
              <w:t>Аналитическая справка; сводная таблица результатов мониторинга эффективности коррекционной работы с детьми по учебным годам, заверенная руководителем образовательного учреждения</w:t>
            </w:r>
          </w:p>
        </w:tc>
        <w:tc>
          <w:tcPr>
            <w:tcW w:w="1843" w:type="dxa"/>
            <w:tcBorders>
              <w:top w:val="single" w:sz="4" w:space="0" w:color="auto"/>
              <w:left w:val="single" w:sz="4" w:space="0" w:color="000000"/>
              <w:bottom w:val="single" w:sz="4" w:space="0" w:color="auto"/>
              <w:right w:val="single" w:sz="4" w:space="0" w:color="auto"/>
            </w:tcBorders>
          </w:tcPr>
          <w:p w:rsidR="003B501C" w:rsidRPr="003B501C" w:rsidRDefault="003B501C" w:rsidP="003B501C">
            <w:pPr>
              <w:rPr>
                <w:highlight w:val="yellow"/>
              </w:rPr>
            </w:pPr>
            <w:r w:rsidRPr="003B501C">
              <w:t>10% - 20% - 1</w:t>
            </w:r>
          </w:p>
        </w:tc>
        <w:tc>
          <w:tcPr>
            <w:tcW w:w="1984" w:type="dxa"/>
            <w:vMerge w:val="restart"/>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rPr>
            </w:pPr>
            <w:r w:rsidRPr="003B501C">
              <w:rPr>
                <w:bCs/>
              </w:rPr>
              <w:t>Выставляется</w:t>
            </w:r>
          </w:p>
          <w:p w:rsidR="003B501C" w:rsidRPr="003B501C" w:rsidRDefault="003B501C" w:rsidP="003B501C">
            <w:pPr>
              <w:rPr>
                <w:b/>
                <w:bCs/>
              </w:rPr>
            </w:pPr>
            <w:r w:rsidRPr="003B501C">
              <w:rPr>
                <w:bCs/>
              </w:rPr>
              <w:t>соответствующий балл</w:t>
            </w:r>
          </w:p>
        </w:tc>
        <w:tc>
          <w:tcPr>
            <w:tcW w:w="1146" w:type="dxa"/>
            <w:vMerge w:val="restart"/>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
                <w:bCs/>
              </w:rPr>
            </w:pPr>
          </w:p>
        </w:tc>
      </w:tr>
      <w:tr w:rsidR="003B501C" w:rsidRPr="003B501C" w:rsidTr="00EB3684">
        <w:trPr>
          <w:trHeight w:val="340"/>
          <w:jc w:val="center"/>
        </w:trPr>
        <w:tc>
          <w:tcPr>
            <w:tcW w:w="3586"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i/>
              </w:rPr>
            </w:pPr>
          </w:p>
        </w:tc>
        <w:tc>
          <w:tcPr>
            <w:tcW w:w="3119"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Cs/>
                <w:iCs/>
              </w:rPr>
            </w:pPr>
          </w:p>
        </w:tc>
        <w:tc>
          <w:tcPr>
            <w:tcW w:w="3260" w:type="dxa"/>
            <w:vMerge/>
            <w:tcBorders>
              <w:top w:val="single" w:sz="4" w:space="0" w:color="000000"/>
              <w:left w:val="single" w:sz="4" w:space="0" w:color="000000"/>
              <w:bottom w:val="single" w:sz="4" w:space="0" w:color="000000"/>
              <w:right w:val="single" w:sz="4" w:space="0" w:color="auto"/>
            </w:tcBorders>
          </w:tcPr>
          <w:p w:rsidR="003B501C" w:rsidRPr="003B501C" w:rsidRDefault="003B501C" w:rsidP="003B501C">
            <w:pPr>
              <w:rPr>
                <w:bCs/>
              </w:rPr>
            </w:pPr>
          </w:p>
        </w:tc>
        <w:tc>
          <w:tcPr>
            <w:tcW w:w="1843"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20% - 30% - 2</w:t>
            </w:r>
          </w:p>
        </w:tc>
        <w:tc>
          <w:tcPr>
            <w:tcW w:w="1984"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
                <w:bCs/>
              </w:rPr>
            </w:pPr>
          </w:p>
        </w:tc>
        <w:tc>
          <w:tcPr>
            <w:tcW w:w="1146"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
                <w:bCs/>
              </w:rPr>
            </w:pPr>
          </w:p>
        </w:tc>
      </w:tr>
      <w:tr w:rsidR="003B501C" w:rsidRPr="003B501C" w:rsidTr="00EB3684">
        <w:trPr>
          <w:trHeight w:val="400"/>
          <w:jc w:val="center"/>
        </w:trPr>
        <w:tc>
          <w:tcPr>
            <w:tcW w:w="3586"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i/>
              </w:rPr>
            </w:pPr>
          </w:p>
        </w:tc>
        <w:tc>
          <w:tcPr>
            <w:tcW w:w="3119"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Cs/>
                <w:iCs/>
              </w:rPr>
            </w:pPr>
          </w:p>
        </w:tc>
        <w:tc>
          <w:tcPr>
            <w:tcW w:w="3260" w:type="dxa"/>
            <w:vMerge/>
            <w:tcBorders>
              <w:top w:val="single" w:sz="4" w:space="0" w:color="000000"/>
              <w:left w:val="single" w:sz="4" w:space="0" w:color="000000"/>
              <w:bottom w:val="single" w:sz="4" w:space="0" w:color="000000"/>
              <w:right w:val="single" w:sz="4" w:space="0" w:color="auto"/>
            </w:tcBorders>
          </w:tcPr>
          <w:p w:rsidR="003B501C" w:rsidRPr="003B501C" w:rsidRDefault="003B501C" w:rsidP="003B501C">
            <w:pPr>
              <w:rPr>
                <w:bCs/>
              </w:rPr>
            </w:pPr>
          </w:p>
        </w:tc>
        <w:tc>
          <w:tcPr>
            <w:tcW w:w="1843"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30% - 50% - 3</w:t>
            </w:r>
          </w:p>
        </w:tc>
        <w:tc>
          <w:tcPr>
            <w:tcW w:w="1984"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
                <w:bCs/>
              </w:rPr>
            </w:pPr>
          </w:p>
        </w:tc>
        <w:tc>
          <w:tcPr>
            <w:tcW w:w="1146"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
                <w:bCs/>
              </w:rPr>
            </w:pPr>
          </w:p>
        </w:tc>
      </w:tr>
      <w:tr w:rsidR="003B501C" w:rsidRPr="003B501C" w:rsidTr="00EB3684">
        <w:trPr>
          <w:trHeight w:val="1219"/>
          <w:jc w:val="center"/>
        </w:trPr>
        <w:tc>
          <w:tcPr>
            <w:tcW w:w="3586"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i/>
              </w:rPr>
            </w:pPr>
          </w:p>
        </w:tc>
        <w:tc>
          <w:tcPr>
            <w:tcW w:w="3119"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Cs/>
                <w:iCs/>
              </w:rPr>
            </w:pPr>
          </w:p>
        </w:tc>
        <w:tc>
          <w:tcPr>
            <w:tcW w:w="3260" w:type="dxa"/>
            <w:vMerge/>
            <w:tcBorders>
              <w:top w:val="single" w:sz="4" w:space="0" w:color="000000"/>
              <w:left w:val="single" w:sz="4" w:space="0" w:color="000000"/>
              <w:bottom w:val="single" w:sz="4" w:space="0" w:color="000000"/>
              <w:right w:val="single" w:sz="4" w:space="0" w:color="auto"/>
            </w:tcBorders>
          </w:tcPr>
          <w:p w:rsidR="003B501C" w:rsidRPr="003B501C" w:rsidRDefault="003B501C" w:rsidP="003B501C">
            <w:pPr>
              <w:rPr>
                <w:bCs/>
              </w:rPr>
            </w:pPr>
          </w:p>
        </w:tc>
        <w:tc>
          <w:tcPr>
            <w:tcW w:w="1843"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50% - 60% - 4</w:t>
            </w:r>
          </w:p>
        </w:tc>
        <w:tc>
          <w:tcPr>
            <w:tcW w:w="1984"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
                <w:bCs/>
              </w:rPr>
            </w:pPr>
          </w:p>
        </w:tc>
        <w:tc>
          <w:tcPr>
            <w:tcW w:w="1146"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
                <w:bCs/>
              </w:rPr>
            </w:pPr>
          </w:p>
        </w:tc>
      </w:tr>
      <w:tr w:rsidR="003B501C" w:rsidRPr="003B501C" w:rsidTr="00EB3684">
        <w:trPr>
          <w:trHeight w:val="335"/>
          <w:jc w:val="center"/>
        </w:trPr>
        <w:tc>
          <w:tcPr>
            <w:tcW w:w="3586" w:type="dxa"/>
            <w:vMerge w:val="restart"/>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i/>
              </w:rPr>
            </w:pPr>
          </w:p>
        </w:tc>
        <w:tc>
          <w:tcPr>
            <w:tcW w:w="3119" w:type="dxa"/>
            <w:vMerge w:val="restart"/>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Cs/>
                <w:iCs/>
              </w:rPr>
            </w:pPr>
            <w:r w:rsidRPr="003B501C">
              <w:rPr>
                <w:bCs/>
                <w:iCs/>
              </w:rPr>
              <w:t xml:space="preserve">Мониторинг </w:t>
            </w:r>
            <w:r w:rsidRPr="003B501C">
              <w:rPr>
                <w:bCs/>
                <w:iCs/>
              </w:rPr>
              <w:lastRenderedPageBreak/>
              <w:t>эффективности коррекционной работы по полугодиям</w:t>
            </w:r>
          </w:p>
          <w:p w:rsidR="003B501C" w:rsidRPr="003B501C" w:rsidRDefault="003B501C" w:rsidP="003B501C">
            <w:pPr>
              <w:rPr>
                <w:b/>
              </w:rPr>
            </w:pPr>
            <w:r w:rsidRPr="003B501C">
              <w:rPr>
                <w:bCs/>
                <w:iCs/>
              </w:rPr>
              <w:t xml:space="preserve"> </w:t>
            </w:r>
            <w:r w:rsidRPr="003B501C">
              <w:rPr>
                <w:b/>
                <w:bCs/>
                <w:iCs/>
              </w:rPr>
              <w:t>(для логопунктов)</w:t>
            </w:r>
          </w:p>
          <w:p w:rsidR="003B501C" w:rsidRPr="003B501C" w:rsidRDefault="003B501C" w:rsidP="003B501C">
            <w:pPr>
              <w:rPr>
                <w:b/>
                <w:bCs/>
                <w:i/>
                <w:iCs/>
                <w:highlight w:val="yellow"/>
              </w:rPr>
            </w:pPr>
          </w:p>
        </w:tc>
        <w:tc>
          <w:tcPr>
            <w:tcW w:w="3260" w:type="dxa"/>
            <w:vMerge w:val="restart"/>
            <w:tcBorders>
              <w:top w:val="single" w:sz="4" w:space="0" w:color="000000"/>
              <w:left w:val="single" w:sz="4" w:space="0" w:color="000000"/>
              <w:bottom w:val="single" w:sz="4" w:space="0" w:color="000000"/>
              <w:right w:val="single" w:sz="4" w:space="0" w:color="auto"/>
            </w:tcBorders>
          </w:tcPr>
          <w:p w:rsidR="003B501C" w:rsidRPr="003B501C" w:rsidRDefault="003B501C" w:rsidP="003B501C">
            <w:pPr>
              <w:rPr>
                <w:highlight w:val="yellow"/>
              </w:rPr>
            </w:pPr>
            <w:r w:rsidRPr="003B501C">
              <w:rPr>
                <w:bCs/>
              </w:rPr>
              <w:lastRenderedPageBreak/>
              <w:t xml:space="preserve">Аналитическая справка; </w:t>
            </w:r>
            <w:r w:rsidRPr="003B501C">
              <w:rPr>
                <w:bCs/>
              </w:rPr>
              <w:lastRenderedPageBreak/>
              <w:t>сводная таблица результатов мониторинга эффективности коррекционной работы с детьми по учебным годам, заверенная руководителем образовательного учреждения</w:t>
            </w:r>
          </w:p>
        </w:tc>
        <w:tc>
          <w:tcPr>
            <w:tcW w:w="1843" w:type="dxa"/>
            <w:tcBorders>
              <w:top w:val="single" w:sz="4" w:space="0" w:color="auto"/>
              <w:left w:val="single" w:sz="4" w:space="0" w:color="000000"/>
              <w:bottom w:val="single" w:sz="4" w:space="0" w:color="auto"/>
              <w:right w:val="single" w:sz="4" w:space="0" w:color="auto"/>
            </w:tcBorders>
          </w:tcPr>
          <w:p w:rsidR="003B501C" w:rsidRPr="003B501C" w:rsidRDefault="003B501C" w:rsidP="003B501C">
            <w:pPr>
              <w:rPr>
                <w:highlight w:val="yellow"/>
              </w:rPr>
            </w:pPr>
            <w:r w:rsidRPr="003B501C">
              <w:lastRenderedPageBreak/>
              <w:t>10% - 20% - 1</w:t>
            </w:r>
          </w:p>
        </w:tc>
        <w:tc>
          <w:tcPr>
            <w:tcW w:w="1984" w:type="dxa"/>
            <w:vMerge w:val="restart"/>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rPr>
            </w:pPr>
            <w:r w:rsidRPr="003B501C">
              <w:rPr>
                <w:bCs/>
              </w:rPr>
              <w:t>Выставляется</w:t>
            </w:r>
          </w:p>
          <w:p w:rsidR="003B501C" w:rsidRPr="003B501C" w:rsidRDefault="003B501C" w:rsidP="003B501C">
            <w:pPr>
              <w:rPr>
                <w:b/>
                <w:bCs/>
              </w:rPr>
            </w:pPr>
            <w:r w:rsidRPr="003B501C">
              <w:rPr>
                <w:bCs/>
              </w:rPr>
              <w:lastRenderedPageBreak/>
              <w:t>соответствующий балл</w:t>
            </w:r>
          </w:p>
        </w:tc>
        <w:tc>
          <w:tcPr>
            <w:tcW w:w="1146" w:type="dxa"/>
            <w:vMerge w:val="restart"/>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
                <w:bCs/>
              </w:rPr>
            </w:pPr>
          </w:p>
        </w:tc>
      </w:tr>
      <w:tr w:rsidR="003B501C" w:rsidRPr="003B501C" w:rsidTr="00EB3684">
        <w:trPr>
          <w:trHeight w:val="420"/>
          <w:jc w:val="center"/>
        </w:trPr>
        <w:tc>
          <w:tcPr>
            <w:tcW w:w="3586"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i/>
              </w:rPr>
            </w:pPr>
          </w:p>
        </w:tc>
        <w:tc>
          <w:tcPr>
            <w:tcW w:w="3119"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Cs/>
                <w:iCs/>
              </w:rPr>
            </w:pPr>
          </w:p>
        </w:tc>
        <w:tc>
          <w:tcPr>
            <w:tcW w:w="3260" w:type="dxa"/>
            <w:vMerge/>
            <w:tcBorders>
              <w:top w:val="single" w:sz="4" w:space="0" w:color="000000"/>
              <w:left w:val="single" w:sz="4" w:space="0" w:color="000000"/>
              <w:bottom w:val="single" w:sz="4" w:space="0" w:color="000000"/>
              <w:right w:val="single" w:sz="4" w:space="0" w:color="auto"/>
            </w:tcBorders>
          </w:tcPr>
          <w:p w:rsidR="003B501C" w:rsidRPr="003B501C" w:rsidRDefault="003B501C" w:rsidP="003B501C">
            <w:pPr>
              <w:rPr>
                <w:bCs/>
              </w:rPr>
            </w:pPr>
          </w:p>
        </w:tc>
        <w:tc>
          <w:tcPr>
            <w:tcW w:w="1843"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20% - 30% - 2</w:t>
            </w:r>
          </w:p>
        </w:tc>
        <w:tc>
          <w:tcPr>
            <w:tcW w:w="1984"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
                <w:bCs/>
              </w:rPr>
            </w:pPr>
          </w:p>
        </w:tc>
        <w:tc>
          <w:tcPr>
            <w:tcW w:w="1146"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
                <w:bCs/>
              </w:rPr>
            </w:pPr>
          </w:p>
        </w:tc>
      </w:tr>
      <w:tr w:rsidR="003B501C" w:rsidRPr="003B501C" w:rsidTr="00EB3684">
        <w:trPr>
          <w:trHeight w:val="440"/>
          <w:jc w:val="center"/>
        </w:trPr>
        <w:tc>
          <w:tcPr>
            <w:tcW w:w="3586"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i/>
              </w:rPr>
            </w:pPr>
          </w:p>
        </w:tc>
        <w:tc>
          <w:tcPr>
            <w:tcW w:w="3119"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Cs/>
                <w:iCs/>
              </w:rPr>
            </w:pPr>
          </w:p>
        </w:tc>
        <w:tc>
          <w:tcPr>
            <w:tcW w:w="3260" w:type="dxa"/>
            <w:vMerge/>
            <w:tcBorders>
              <w:top w:val="single" w:sz="4" w:space="0" w:color="000000"/>
              <w:left w:val="single" w:sz="4" w:space="0" w:color="000000"/>
              <w:bottom w:val="single" w:sz="4" w:space="0" w:color="000000"/>
              <w:right w:val="single" w:sz="4" w:space="0" w:color="auto"/>
            </w:tcBorders>
          </w:tcPr>
          <w:p w:rsidR="003B501C" w:rsidRPr="003B501C" w:rsidRDefault="003B501C" w:rsidP="003B501C">
            <w:pPr>
              <w:rPr>
                <w:bCs/>
              </w:rPr>
            </w:pPr>
          </w:p>
        </w:tc>
        <w:tc>
          <w:tcPr>
            <w:tcW w:w="1843"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30% - 50% - 3</w:t>
            </w:r>
          </w:p>
        </w:tc>
        <w:tc>
          <w:tcPr>
            <w:tcW w:w="1984"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
                <w:bCs/>
              </w:rPr>
            </w:pPr>
          </w:p>
        </w:tc>
        <w:tc>
          <w:tcPr>
            <w:tcW w:w="1146"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
                <w:bCs/>
              </w:rPr>
            </w:pPr>
          </w:p>
        </w:tc>
      </w:tr>
      <w:tr w:rsidR="003B501C" w:rsidRPr="003B501C" w:rsidTr="00EB3684">
        <w:trPr>
          <w:trHeight w:val="1028"/>
          <w:jc w:val="center"/>
        </w:trPr>
        <w:tc>
          <w:tcPr>
            <w:tcW w:w="3586"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i/>
              </w:rPr>
            </w:pPr>
          </w:p>
        </w:tc>
        <w:tc>
          <w:tcPr>
            <w:tcW w:w="3119"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Cs/>
                <w:iCs/>
              </w:rPr>
            </w:pPr>
          </w:p>
        </w:tc>
        <w:tc>
          <w:tcPr>
            <w:tcW w:w="3260" w:type="dxa"/>
            <w:vMerge/>
            <w:tcBorders>
              <w:top w:val="single" w:sz="4" w:space="0" w:color="000000"/>
              <w:left w:val="single" w:sz="4" w:space="0" w:color="000000"/>
              <w:bottom w:val="single" w:sz="4" w:space="0" w:color="000000"/>
              <w:right w:val="single" w:sz="4" w:space="0" w:color="auto"/>
            </w:tcBorders>
          </w:tcPr>
          <w:p w:rsidR="003B501C" w:rsidRPr="003B501C" w:rsidRDefault="003B501C" w:rsidP="003B501C">
            <w:pPr>
              <w:rPr>
                <w:bCs/>
              </w:rPr>
            </w:pPr>
          </w:p>
        </w:tc>
        <w:tc>
          <w:tcPr>
            <w:tcW w:w="1843"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50% - 60% - 4</w:t>
            </w:r>
          </w:p>
        </w:tc>
        <w:tc>
          <w:tcPr>
            <w:tcW w:w="1984"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
                <w:bCs/>
              </w:rPr>
            </w:pPr>
          </w:p>
        </w:tc>
        <w:tc>
          <w:tcPr>
            <w:tcW w:w="1146"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
                <w:bCs/>
              </w:rPr>
            </w:pPr>
          </w:p>
        </w:tc>
      </w:tr>
      <w:tr w:rsidR="003B501C" w:rsidRPr="003B501C" w:rsidTr="00EB3684">
        <w:trPr>
          <w:trHeight w:val="455"/>
          <w:jc w:val="center"/>
        </w:trPr>
        <w:tc>
          <w:tcPr>
            <w:tcW w:w="3586" w:type="dxa"/>
            <w:tcBorders>
              <w:top w:val="single" w:sz="4" w:space="0" w:color="000000"/>
              <w:left w:val="single" w:sz="4" w:space="0" w:color="000000"/>
              <w:bottom w:val="single" w:sz="4" w:space="0" w:color="auto"/>
              <w:right w:val="single" w:sz="4" w:space="0" w:color="000000"/>
            </w:tcBorders>
          </w:tcPr>
          <w:p w:rsidR="003B501C" w:rsidRPr="003B501C" w:rsidRDefault="003B501C" w:rsidP="003B501C">
            <w:pPr>
              <w:rPr>
                <w:b/>
                <w:i/>
              </w:rPr>
            </w:pPr>
          </w:p>
        </w:tc>
        <w:tc>
          <w:tcPr>
            <w:tcW w:w="10206" w:type="dxa"/>
            <w:gridSpan w:val="4"/>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jc w:val="right"/>
              <w:rPr>
                <w:b/>
              </w:rPr>
            </w:pPr>
            <w:r w:rsidRPr="003B501C">
              <w:rPr>
                <w:b/>
                <w:bCs/>
              </w:rPr>
              <w:t>Сумма баллов по критерию 3</w:t>
            </w:r>
            <w:r w:rsidRPr="003B501C">
              <w:rPr>
                <w:b/>
              </w:rPr>
              <w:t xml:space="preserve"> </w:t>
            </w:r>
          </w:p>
          <w:p w:rsidR="003B501C" w:rsidRPr="003B501C" w:rsidRDefault="003B501C" w:rsidP="003B501C">
            <w:pPr>
              <w:rPr>
                <w:bCs/>
                <w:iCs/>
              </w:rPr>
            </w:pPr>
            <w:r w:rsidRPr="003B501C">
              <w:rPr>
                <w:b/>
              </w:rPr>
              <w:t>Максимально возможная сумма баллов по критерию 3 равна 8</w:t>
            </w:r>
          </w:p>
        </w:tc>
        <w:tc>
          <w:tcPr>
            <w:tcW w:w="1146" w:type="dxa"/>
            <w:tcBorders>
              <w:top w:val="single" w:sz="4" w:space="0" w:color="000000"/>
              <w:left w:val="single" w:sz="4" w:space="0" w:color="auto"/>
              <w:bottom w:val="single" w:sz="4" w:space="0" w:color="auto"/>
              <w:right w:val="single" w:sz="4" w:space="0" w:color="000000"/>
            </w:tcBorders>
          </w:tcPr>
          <w:p w:rsidR="003B501C" w:rsidRPr="003B501C" w:rsidRDefault="003B501C" w:rsidP="003B501C">
            <w:pPr>
              <w:rPr>
                <w:bCs/>
              </w:rPr>
            </w:pPr>
          </w:p>
        </w:tc>
      </w:tr>
    </w:tbl>
    <w:p w:rsidR="003B501C" w:rsidRPr="003B501C" w:rsidRDefault="003B501C" w:rsidP="003B501C">
      <w:pPr>
        <w:jc w:val="center"/>
      </w:pPr>
    </w:p>
    <w:tbl>
      <w:tblPr>
        <w:tblW w:w="14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44"/>
        <w:gridCol w:w="3119"/>
        <w:gridCol w:w="3118"/>
        <w:gridCol w:w="2127"/>
        <w:gridCol w:w="1820"/>
        <w:gridCol w:w="22"/>
        <w:gridCol w:w="1134"/>
      </w:tblGrid>
      <w:tr w:rsidR="003B501C" w:rsidRPr="003B501C" w:rsidTr="00EB3684">
        <w:trPr>
          <w:trHeight w:val="574"/>
        </w:trPr>
        <w:tc>
          <w:tcPr>
            <w:tcW w:w="14884" w:type="dxa"/>
            <w:gridSpan w:val="7"/>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jc w:val="center"/>
              <w:rPr>
                <w:b/>
                <w:bCs/>
                <w:sz w:val="26"/>
                <w:szCs w:val="26"/>
              </w:rPr>
            </w:pPr>
            <w:r w:rsidRPr="003B501C">
              <w:rPr>
                <w:b/>
                <w:bCs/>
                <w:sz w:val="26"/>
                <w:szCs w:val="26"/>
              </w:rPr>
              <w:t xml:space="preserve">Критерий </w:t>
            </w:r>
            <w:r w:rsidRPr="003B501C">
              <w:rPr>
                <w:b/>
                <w:bCs/>
                <w:sz w:val="26"/>
                <w:szCs w:val="26"/>
                <w:lang w:val="en-US"/>
              </w:rPr>
              <w:t>I</w:t>
            </w:r>
            <w:r w:rsidRPr="003B501C">
              <w:rPr>
                <w:b/>
                <w:bCs/>
                <w:sz w:val="26"/>
                <w:szCs w:val="26"/>
              </w:rPr>
              <w:t>V. Личный вклад в повышение качества образования на основе совершенствования методов обучения и воспитания</w:t>
            </w:r>
          </w:p>
        </w:tc>
      </w:tr>
      <w:tr w:rsidR="003B501C" w:rsidRPr="003B501C" w:rsidTr="00EB3684">
        <w:trPr>
          <w:trHeight w:val="557"/>
        </w:trPr>
        <w:tc>
          <w:tcPr>
            <w:tcW w:w="3544" w:type="dxa"/>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i/>
                <w:iCs/>
              </w:rPr>
            </w:pPr>
            <w:r w:rsidRPr="003B501C">
              <w:rPr>
                <w:b/>
                <w:bCs/>
                <w:i/>
                <w:iCs/>
              </w:rPr>
              <w:t>4.1. Повышение качества профессиональной деятельности</w:t>
            </w:r>
          </w:p>
        </w:tc>
        <w:tc>
          <w:tcPr>
            <w:tcW w:w="3119" w:type="dxa"/>
            <w:tcBorders>
              <w:top w:val="single" w:sz="4" w:space="0" w:color="000000"/>
              <w:left w:val="single" w:sz="4" w:space="0" w:color="000000"/>
              <w:bottom w:val="single" w:sz="4" w:space="0" w:color="000000"/>
              <w:right w:val="single" w:sz="4" w:space="0" w:color="000000"/>
            </w:tcBorders>
          </w:tcPr>
          <w:p w:rsidR="003B501C" w:rsidRPr="003B501C" w:rsidRDefault="003B501C" w:rsidP="003B501C">
            <w:r w:rsidRPr="003B501C">
              <w:rPr>
                <w:bCs/>
                <w:iCs/>
              </w:rPr>
              <w:t>Систематическое повышение квалификации и самообразование (за 3-5 лет, предшествующих аттестации)</w:t>
            </w:r>
          </w:p>
        </w:tc>
        <w:tc>
          <w:tcPr>
            <w:tcW w:w="3118"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pPr>
              <w:rPr>
                <w:rFonts w:eastAsia="Calibri"/>
              </w:rPr>
            </w:pPr>
            <w:r w:rsidRPr="003B501C">
              <w:rPr>
                <w:rFonts w:eastAsia="Calibri"/>
              </w:rPr>
              <w:t>Аналитическая справка;</w:t>
            </w:r>
          </w:p>
          <w:p w:rsidR="003B501C" w:rsidRPr="003B501C" w:rsidRDefault="003B501C" w:rsidP="003B501C">
            <w:pPr>
              <w:rPr>
                <w:rFonts w:eastAsia="Calibri"/>
              </w:rPr>
            </w:pPr>
            <w:r w:rsidRPr="003B501C">
              <w:rPr>
                <w:rFonts w:eastAsia="Calibri"/>
              </w:rPr>
              <w:t xml:space="preserve">копии свидетельств, удостоверений, справок и пр. о повышении квалификации на базе различных образовательных учреждений в соответствии с профессиональной деятельностью педагога </w:t>
            </w:r>
          </w:p>
        </w:tc>
        <w:tc>
          <w:tcPr>
            <w:tcW w:w="2127"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0 - отсутствие</w:t>
            </w:r>
          </w:p>
          <w:p w:rsidR="003B501C" w:rsidRPr="003B501C" w:rsidRDefault="003B501C" w:rsidP="003B501C">
            <w:r w:rsidRPr="003B501C">
              <w:t>1 – частичное соответствие</w:t>
            </w:r>
          </w:p>
          <w:p w:rsidR="003B501C" w:rsidRPr="003B501C" w:rsidRDefault="003B501C" w:rsidP="003B501C">
            <w:r w:rsidRPr="003B501C">
              <w:t>2 – полное соответствие</w:t>
            </w:r>
          </w:p>
        </w:tc>
        <w:tc>
          <w:tcPr>
            <w:tcW w:w="1842" w:type="dxa"/>
            <w:gridSpan w:val="2"/>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rPr>
            </w:pPr>
            <w:r w:rsidRPr="003B501C">
              <w:rPr>
                <w:bCs/>
              </w:rPr>
              <w:t>0/1/2</w:t>
            </w:r>
          </w:p>
          <w:p w:rsidR="003B501C" w:rsidRPr="003B501C" w:rsidRDefault="003B501C" w:rsidP="003B501C">
            <w:pPr>
              <w:rPr>
                <w:bCs/>
              </w:rPr>
            </w:pPr>
            <w:r w:rsidRPr="003B501C">
              <w:rPr>
                <w:bCs/>
              </w:rPr>
              <w:t>Выставляется соответствующий балл</w:t>
            </w:r>
          </w:p>
        </w:tc>
        <w:tc>
          <w:tcPr>
            <w:tcW w:w="1134" w:type="dxa"/>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rPr>
            </w:pPr>
          </w:p>
        </w:tc>
      </w:tr>
      <w:tr w:rsidR="003B501C" w:rsidRPr="003B501C" w:rsidTr="00EB3684">
        <w:trPr>
          <w:trHeight w:val="545"/>
        </w:trPr>
        <w:tc>
          <w:tcPr>
            <w:tcW w:w="3544" w:type="dxa"/>
            <w:vMerge w:val="restart"/>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i/>
                <w:iCs/>
              </w:rPr>
            </w:pPr>
            <w:r w:rsidRPr="003B501C">
              <w:rPr>
                <w:b/>
                <w:bCs/>
                <w:i/>
                <w:iCs/>
                <w:lang w:val="en-US"/>
              </w:rPr>
              <w:t>4</w:t>
            </w:r>
            <w:r w:rsidRPr="003B501C">
              <w:rPr>
                <w:b/>
                <w:bCs/>
                <w:i/>
                <w:iCs/>
              </w:rPr>
              <w:t>.2. Участие в исследовательской деятельности</w:t>
            </w:r>
          </w:p>
        </w:tc>
        <w:tc>
          <w:tcPr>
            <w:tcW w:w="3119" w:type="dxa"/>
            <w:vMerge w:val="restart"/>
            <w:tcBorders>
              <w:top w:val="single" w:sz="4" w:space="0" w:color="000000"/>
              <w:left w:val="single" w:sz="4" w:space="0" w:color="000000"/>
              <w:bottom w:val="single" w:sz="4" w:space="0" w:color="000000"/>
              <w:right w:val="single" w:sz="4" w:space="0" w:color="000000"/>
            </w:tcBorders>
          </w:tcPr>
          <w:p w:rsidR="003B501C" w:rsidRPr="003B501C" w:rsidRDefault="003B501C" w:rsidP="003B501C">
            <w:r w:rsidRPr="003B501C">
              <w:t>Презентация результатов исследовательской деятельности учителя в рамках научно-практических конференций, профессиональных слетов, конкурсов и других мероприятий различного уровня</w:t>
            </w:r>
          </w:p>
        </w:tc>
        <w:tc>
          <w:tcPr>
            <w:tcW w:w="3118" w:type="dxa"/>
            <w:vMerge w:val="restart"/>
            <w:tcBorders>
              <w:top w:val="single" w:sz="4" w:space="0" w:color="auto"/>
              <w:left w:val="single" w:sz="4" w:space="0" w:color="000000"/>
              <w:bottom w:val="single" w:sz="4" w:space="0" w:color="000000"/>
              <w:right w:val="single" w:sz="4" w:space="0" w:color="auto"/>
            </w:tcBorders>
          </w:tcPr>
          <w:p w:rsidR="003B501C" w:rsidRPr="003B501C" w:rsidRDefault="003B501C" w:rsidP="003B501C">
            <w:pPr>
              <w:rPr>
                <w:rFonts w:eastAsia="Calibri"/>
              </w:rPr>
            </w:pPr>
            <w:r w:rsidRPr="003B501C">
              <w:rPr>
                <w:rFonts w:eastAsia="Calibri"/>
              </w:rPr>
              <w:t>Аналитическая справка,</w:t>
            </w:r>
          </w:p>
          <w:p w:rsidR="003B501C" w:rsidRPr="003B501C" w:rsidRDefault="003B501C" w:rsidP="003B501C">
            <w:r w:rsidRPr="003B501C">
              <w:t>копии программ</w:t>
            </w:r>
          </w:p>
          <w:p w:rsidR="003B501C" w:rsidRPr="003B501C" w:rsidRDefault="003B501C" w:rsidP="003B501C">
            <w:r w:rsidRPr="003B501C">
              <w:t>мероприятий, сертификатов, дипломов и т.д.</w:t>
            </w:r>
          </w:p>
        </w:tc>
        <w:tc>
          <w:tcPr>
            <w:tcW w:w="2127"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Муниципальный -</w:t>
            </w:r>
          </w:p>
          <w:p w:rsidR="003B501C" w:rsidRPr="003B501C" w:rsidRDefault="003B501C" w:rsidP="003B501C">
            <w:r w:rsidRPr="003B501C">
              <w:t>1</w:t>
            </w:r>
          </w:p>
        </w:tc>
        <w:tc>
          <w:tcPr>
            <w:tcW w:w="1842" w:type="dxa"/>
            <w:gridSpan w:val="2"/>
            <w:vMerge w:val="restart"/>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rPr>
            </w:pPr>
            <w:r w:rsidRPr="003B501C">
              <w:rPr>
                <w:bCs/>
              </w:rPr>
              <w:t>Выставляется соответствующий балл</w:t>
            </w:r>
          </w:p>
        </w:tc>
        <w:tc>
          <w:tcPr>
            <w:tcW w:w="1134" w:type="dxa"/>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rPr>
            </w:pPr>
          </w:p>
        </w:tc>
      </w:tr>
      <w:tr w:rsidR="003B501C" w:rsidRPr="003B501C" w:rsidTr="00EB3684">
        <w:trPr>
          <w:trHeight w:val="1266"/>
        </w:trPr>
        <w:tc>
          <w:tcPr>
            <w:tcW w:w="3544"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rPr>
            </w:pPr>
          </w:p>
        </w:tc>
        <w:tc>
          <w:tcPr>
            <w:tcW w:w="3119"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i/>
                <w:iCs/>
              </w:rPr>
            </w:pPr>
          </w:p>
        </w:tc>
        <w:tc>
          <w:tcPr>
            <w:tcW w:w="3118" w:type="dxa"/>
            <w:vMerge/>
            <w:tcBorders>
              <w:top w:val="single" w:sz="4" w:space="0" w:color="000000"/>
              <w:left w:val="single" w:sz="4" w:space="0" w:color="000000"/>
              <w:bottom w:val="single" w:sz="4" w:space="0" w:color="000000"/>
              <w:right w:val="single" w:sz="4" w:space="0" w:color="auto"/>
            </w:tcBorders>
          </w:tcPr>
          <w:p w:rsidR="003B501C" w:rsidRPr="003B501C" w:rsidRDefault="003B501C" w:rsidP="003B501C"/>
        </w:tc>
        <w:tc>
          <w:tcPr>
            <w:tcW w:w="2127"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Региональный - 2</w:t>
            </w:r>
          </w:p>
        </w:tc>
        <w:tc>
          <w:tcPr>
            <w:tcW w:w="1842" w:type="dxa"/>
            <w:gridSpan w:val="2"/>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
                <w:bCs/>
              </w:rPr>
            </w:pPr>
          </w:p>
        </w:tc>
        <w:tc>
          <w:tcPr>
            <w:tcW w:w="1134" w:type="dxa"/>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
                <w:bCs/>
              </w:rPr>
            </w:pPr>
          </w:p>
        </w:tc>
      </w:tr>
      <w:tr w:rsidR="003B501C" w:rsidRPr="003B501C" w:rsidTr="00EB3684">
        <w:trPr>
          <w:trHeight w:val="360"/>
        </w:trPr>
        <w:tc>
          <w:tcPr>
            <w:tcW w:w="3544"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rPr>
            </w:pPr>
          </w:p>
        </w:tc>
        <w:tc>
          <w:tcPr>
            <w:tcW w:w="3119"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i/>
                <w:iCs/>
              </w:rPr>
            </w:pPr>
          </w:p>
        </w:tc>
        <w:tc>
          <w:tcPr>
            <w:tcW w:w="3118" w:type="dxa"/>
            <w:vMerge/>
            <w:tcBorders>
              <w:top w:val="single" w:sz="4" w:space="0" w:color="000000"/>
              <w:left w:val="single" w:sz="4" w:space="0" w:color="000000"/>
              <w:bottom w:val="single" w:sz="4" w:space="0" w:color="000000"/>
              <w:right w:val="single" w:sz="4" w:space="0" w:color="auto"/>
            </w:tcBorders>
          </w:tcPr>
          <w:p w:rsidR="003B501C" w:rsidRPr="003B501C" w:rsidRDefault="003B501C" w:rsidP="003B501C"/>
        </w:tc>
        <w:tc>
          <w:tcPr>
            <w:tcW w:w="2127" w:type="dxa"/>
            <w:vMerge w:val="restart"/>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Межрегиональ</w:t>
            </w:r>
          </w:p>
          <w:p w:rsidR="003B501C" w:rsidRPr="003B501C" w:rsidRDefault="003B501C" w:rsidP="003B501C">
            <w:r w:rsidRPr="003B501C">
              <w:t>ный -  3</w:t>
            </w:r>
          </w:p>
        </w:tc>
        <w:tc>
          <w:tcPr>
            <w:tcW w:w="1842" w:type="dxa"/>
            <w:gridSpan w:val="2"/>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
                <w:bCs/>
              </w:rPr>
            </w:pPr>
          </w:p>
        </w:tc>
        <w:tc>
          <w:tcPr>
            <w:tcW w:w="1134" w:type="dxa"/>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
                <w:bCs/>
              </w:rPr>
            </w:pPr>
          </w:p>
        </w:tc>
      </w:tr>
      <w:tr w:rsidR="003B501C" w:rsidRPr="003B501C" w:rsidTr="00EB3684">
        <w:trPr>
          <w:trHeight w:val="130"/>
        </w:trPr>
        <w:tc>
          <w:tcPr>
            <w:tcW w:w="3544"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rPr>
            </w:pPr>
          </w:p>
        </w:tc>
        <w:tc>
          <w:tcPr>
            <w:tcW w:w="3119"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i/>
                <w:iCs/>
              </w:rPr>
            </w:pPr>
          </w:p>
        </w:tc>
        <w:tc>
          <w:tcPr>
            <w:tcW w:w="3118" w:type="dxa"/>
            <w:vMerge/>
            <w:tcBorders>
              <w:top w:val="single" w:sz="4" w:space="0" w:color="000000"/>
              <w:left w:val="single" w:sz="4" w:space="0" w:color="000000"/>
              <w:bottom w:val="single" w:sz="4" w:space="0" w:color="auto"/>
              <w:right w:val="single" w:sz="4" w:space="0" w:color="auto"/>
            </w:tcBorders>
          </w:tcPr>
          <w:p w:rsidR="003B501C" w:rsidRPr="003B501C" w:rsidRDefault="003B501C" w:rsidP="003B501C"/>
        </w:tc>
        <w:tc>
          <w:tcPr>
            <w:tcW w:w="2127" w:type="dxa"/>
            <w:vMerge/>
            <w:tcBorders>
              <w:top w:val="single" w:sz="4" w:space="0" w:color="000000"/>
              <w:left w:val="single" w:sz="4" w:space="0" w:color="000000"/>
              <w:bottom w:val="single" w:sz="4" w:space="0" w:color="auto"/>
              <w:right w:val="single" w:sz="4" w:space="0" w:color="auto"/>
            </w:tcBorders>
          </w:tcPr>
          <w:p w:rsidR="003B501C" w:rsidRPr="003B501C" w:rsidRDefault="003B501C" w:rsidP="003B501C"/>
        </w:tc>
        <w:tc>
          <w:tcPr>
            <w:tcW w:w="1842" w:type="dxa"/>
            <w:gridSpan w:val="2"/>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
                <w:bCs/>
              </w:rPr>
            </w:pPr>
          </w:p>
        </w:tc>
        <w:tc>
          <w:tcPr>
            <w:tcW w:w="1134" w:type="dxa"/>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
                <w:bCs/>
              </w:rPr>
            </w:pPr>
          </w:p>
        </w:tc>
      </w:tr>
      <w:tr w:rsidR="003B501C" w:rsidRPr="003B501C" w:rsidTr="00EB3684">
        <w:trPr>
          <w:trHeight w:val="301"/>
        </w:trPr>
        <w:tc>
          <w:tcPr>
            <w:tcW w:w="3544" w:type="dxa"/>
            <w:vMerge w:val="restart"/>
            <w:tcBorders>
              <w:top w:val="nil"/>
              <w:left w:val="single" w:sz="4" w:space="0" w:color="000000"/>
              <w:bottom w:val="single" w:sz="4" w:space="0" w:color="000000"/>
              <w:right w:val="single" w:sz="4" w:space="0" w:color="000000"/>
            </w:tcBorders>
          </w:tcPr>
          <w:p w:rsidR="003B501C" w:rsidRPr="003B501C" w:rsidRDefault="003B501C" w:rsidP="003B501C">
            <w:pPr>
              <w:rPr>
                <w:b/>
                <w:bCs/>
              </w:rPr>
            </w:pPr>
            <w:r w:rsidRPr="003B501C">
              <w:rPr>
                <w:b/>
                <w:bCs/>
                <w:i/>
                <w:iCs/>
              </w:rPr>
              <w:t xml:space="preserve">4.3. Участие в опытно-экспериментальной </w:t>
            </w:r>
            <w:r w:rsidRPr="003B501C">
              <w:rPr>
                <w:b/>
                <w:bCs/>
                <w:i/>
                <w:iCs/>
              </w:rPr>
              <w:lastRenderedPageBreak/>
              <w:t>деятельности</w:t>
            </w:r>
          </w:p>
        </w:tc>
        <w:tc>
          <w:tcPr>
            <w:tcW w:w="3119" w:type="dxa"/>
            <w:vMerge w:val="restart"/>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rFonts w:eastAsia="Calibri"/>
                <w:bCs/>
                <w:iCs/>
              </w:rPr>
            </w:pPr>
            <w:r w:rsidRPr="003B501C">
              <w:rPr>
                <w:rFonts w:eastAsia="Calibri"/>
                <w:bCs/>
                <w:iCs/>
              </w:rPr>
              <w:lastRenderedPageBreak/>
              <w:t xml:space="preserve">Результативность опытно-экспериментальной </w:t>
            </w:r>
            <w:r w:rsidRPr="003B501C">
              <w:rPr>
                <w:rFonts w:eastAsia="Calibri"/>
                <w:bCs/>
                <w:iCs/>
              </w:rPr>
              <w:lastRenderedPageBreak/>
              <w:t>деятельности (с учетом уровня эксперимента)</w:t>
            </w:r>
          </w:p>
          <w:p w:rsidR="003B501C" w:rsidRPr="003B501C" w:rsidRDefault="003B501C" w:rsidP="003B501C">
            <w:pPr>
              <w:rPr>
                <w:rFonts w:eastAsia="Calibri"/>
                <w:bCs/>
                <w:iCs/>
              </w:rPr>
            </w:pPr>
          </w:p>
        </w:tc>
        <w:tc>
          <w:tcPr>
            <w:tcW w:w="3118" w:type="dxa"/>
            <w:vMerge w:val="restart"/>
            <w:tcBorders>
              <w:top w:val="single" w:sz="4" w:space="0" w:color="auto"/>
              <w:left w:val="single" w:sz="4" w:space="0" w:color="000000"/>
              <w:bottom w:val="single" w:sz="4" w:space="0" w:color="000000"/>
              <w:right w:val="single" w:sz="4" w:space="0" w:color="auto"/>
            </w:tcBorders>
          </w:tcPr>
          <w:p w:rsidR="003B501C" w:rsidRPr="003B501C" w:rsidRDefault="003B501C" w:rsidP="003B501C">
            <w:pPr>
              <w:rPr>
                <w:rFonts w:eastAsia="Calibri"/>
              </w:rPr>
            </w:pPr>
            <w:r w:rsidRPr="003B501C">
              <w:rPr>
                <w:rFonts w:eastAsia="Calibri"/>
              </w:rPr>
              <w:lastRenderedPageBreak/>
              <w:t>Аналитическая справка;</w:t>
            </w:r>
          </w:p>
          <w:p w:rsidR="003B501C" w:rsidRPr="003B501C" w:rsidRDefault="003B501C" w:rsidP="003B501C">
            <w:pPr>
              <w:rPr>
                <w:rFonts w:eastAsia="Calibri"/>
              </w:rPr>
            </w:pPr>
            <w:r w:rsidRPr="003B501C">
              <w:rPr>
                <w:rFonts w:eastAsia="Calibri"/>
              </w:rPr>
              <w:t xml:space="preserve">копии приказов, писем, </w:t>
            </w:r>
            <w:r w:rsidRPr="003B501C">
              <w:rPr>
                <w:rFonts w:eastAsia="Calibri"/>
              </w:rPr>
              <w:lastRenderedPageBreak/>
              <w:t>отчетов по результатам экспериментальной деятельности;</w:t>
            </w:r>
          </w:p>
          <w:p w:rsidR="003B501C" w:rsidRPr="003B501C" w:rsidRDefault="003B501C" w:rsidP="003B501C">
            <w:pPr>
              <w:rPr>
                <w:rFonts w:eastAsia="Calibri"/>
              </w:rPr>
            </w:pPr>
            <w:r w:rsidRPr="003B501C">
              <w:rPr>
                <w:rFonts w:eastAsia="Calibri"/>
              </w:rPr>
              <w:t>копии сертификатов, дипломов и т.д.</w:t>
            </w:r>
          </w:p>
        </w:tc>
        <w:tc>
          <w:tcPr>
            <w:tcW w:w="2127"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lastRenderedPageBreak/>
              <w:t>Школьный - 1</w:t>
            </w:r>
          </w:p>
          <w:p w:rsidR="003B501C" w:rsidRPr="003B501C" w:rsidRDefault="003B501C" w:rsidP="003B501C"/>
        </w:tc>
        <w:tc>
          <w:tcPr>
            <w:tcW w:w="1842" w:type="dxa"/>
            <w:gridSpan w:val="2"/>
            <w:vMerge w:val="restart"/>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
                <w:bCs/>
              </w:rPr>
            </w:pPr>
            <w:r w:rsidRPr="003B501C">
              <w:rPr>
                <w:bCs/>
              </w:rPr>
              <w:t>Выставляется соответствующ</w:t>
            </w:r>
            <w:r w:rsidRPr="003B501C">
              <w:rPr>
                <w:bCs/>
              </w:rPr>
              <w:lastRenderedPageBreak/>
              <w:t xml:space="preserve">ий балл </w:t>
            </w:r>
          </w:p>
        </w:tc>
        <w:tc>
          <w:tcPr>
            <w:tcW w:w="1134" w:type="dxa"/>
            <w:vMerge w:val="restart"/>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rPr>
            </w:pPr>
          </w:p>
        </w:tc>
      </w:tr>
      <w:tr w:rsidR="003B501C" w:rsidRPr="003B501C" w:rsidTr="00EB3684">
        <w:trPr>
          <w:trHeight w:val="503"/>
        </w:trPr>
        <w:tc>
          <w:tcPr>
            <w:tcW w:w="3544"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rPr>
            </w:pPr>
          </w:p>
        </w:tc>
        <w:tc>
          <w:tcPr>
            <w:tcW w:w="3119"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i/>
                <w:iCs/>
              </w:rPr>
            </w:pPr>
          </w:p>
        </w:tc>
        <w:tc>
          <w:tcPr>
            <w:tcW w:w="3118" w:type="dxa"/>
            <w:vMerge/>
            <w:tcBorders>
              <w:top w:val="single" w:sz="4" w:space="0" w:color="000000"/>
              <w:left w:val="single" w:sz="4" w:space="0" w:color="000000"/>
              <w:bottom w:val="single" w:sz="4" w:space="0" w:color="000000"/>
              <w:right w:val="single" w:sz="4" w:space="0" w:color="auto"/>
            </w:tcBorders>
          </w:tcPr>
          <w:p w:rsidR="003B501C" w:rsidRPr="003B501C" w:rsidRDefault="003B501C" w:rsidP="003B501C"/>
        </w:tc>
        <w:tc>
          <w:tcPr>
            <w:tcW w:w="2127"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Муниципальный - 2</w:t>
            </w:r>
          </w:p>
        </w:tc>
        <w:tc>
          <w:tcPr>
            <w:tcW w:w="1842" w:type="dxa"/>
            <w:gridSpan w:val="2"/>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
                <w:bCs/>
              </w:rPr>
            </w:pPr>
          </w:p>
        </w:tc>
        <w:tc>
          <w:tcPr>
            <w:tcW w:w="1134"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
                <w:bCs/>
              </w:rPr>
            </w:pPr>
          </w:p>
        </w:tc>
      </w:tr>
      <w:tr w:rsidR="003B501C" w:rsidRPr="003B501C" w:rsidTr="00EB3684">
        <w:trPr>
          <w:trHeight w:val="1128"/>
        </w:trPr>
        <w:tc>
          <w:tcPr>
            <w:tcW w:w="3544"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rPr>
            </w:pPr>
          </w:p>
        </w:tc>
        <w:tc>
          <w:tcPr>
            <w:tcW w:w="3119"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i/>
                <w:iCs/>
              </w:rPr>
            </w:pPr>
          </w:p>
        </w:tc>
        <w:tc>
          <w:tcPr>
            <w:tcW w:w="3118" w:type="dxa"/>
            <w:vMerge/>
            <w:tcBorders>
              <w:top w:val="single" w:sz="4" w:space="0" w:color="000000"/>
              <w:left w:val="single" w:sz="4" w:space="0" w:color="000000"/>
              <w:bottom w:val="single" w:sz="4" w:space="0" w:color="000000"/>
              <w:right w:val="single" w:sz="4" w:space="0" w:color="auto"/>
            </w:tcBorders>
          </w:tcPr>
          <w:p w:rsidR="003B501C" w:rsidRPr="003B501C" w:rsidRDefault="003B501C" w:rsidP="003B501C"/>
        </w:tc>
        <w:tc>
          <w:tcPr>
            <w:tcW w:w="2127"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Региональный - 3</w:t>
            </w:r>
          </w:p>
        </w:tc>
        <w:tc>
          <w:tcPr>
            <w:tcW w:w="1842" w:type="dxa"/>
            <w:gridSpan w:val="2"/>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
                <w:bCs/>
              </w:rPr>
            </w:pPr>
          </w:p>
        </w:tc>
        <w:tc>
          <w:tcPr>
            <w:tcW w:w="1134"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
                <w:bCs/>
              </w:rPr>
            </w:pPr>
          </w:p>
        </w:tc>
      </w:tr>
      <w:tr w:rsidR="003B501C" w:rsidRPr="003B501C" w:rsidTr="00EB3684">
        <w:trPr>
          <w:trHeight w:val="529"/>
        </w:trPr>
        <w:tc>
          <w:tcPr>
            <w:tcW w:w="3544" w:type="dxa"/>
            <w:vMerge w:val="restart"/>
            <w:tcBorders>
              <w:top w:val="nil"/>
              <w:left w:val="single" w:sz="4" w:space="0" w:color="000000"/>
              <w:bottom w:val="single" w:sz="4" w:space="0" w:color="000000"/>
              <w:right w:val="single" w:sz="4" w:space="0" w:color="000000"/>
            </w:tcBorders>
          </w:tcPr>
          <w:p w:rsidR="003B501C" w:rsidRPr="003B501C" w:rsidRDefault="003B501C" w:rsidP="003B501C">
            <w:pPr>
              <w:rPr>
                <w:b/>
                <w:bCs/>
                <w:i/>
                <w:iCs/>
              </w:rPr>
            </w:pPr>
            <w:r w:rsidRPr="003B501C">
              <w:rPr>
                <w:b/>
                <w:bCs/>
                <w:i/>
                <w:iCs/>
              </w:rPr>
              <w:t>4.4. Обобщение и распространение собственного педагогического опыта</w:t>
            </w:r>
          </w:p>
        </w:tc>
        <w:tc>
          <w:tcPr>
            <w:tcW w:w="3119" w:type="dxa"/>
            <w:vMerge w:val="restart"/>
            <w:tcBorders>
              <w:top w:val="single" w:sz="4" w:space="0" w:color="000000"/>
              <w:left w:val="single" w:sz="4" w:space="0" w:color="000000"/>
              <w:bottom w:val="single" w:sz="4" w:space="0" w:color="000000"/>
              <w:right w:val="single" w:sz="4" w:space="0" w:color="000000"/>
            </w:tcBorders>
          </w:tcPr>
          <w:p w:rsidR="003B501C" w:rsidRPr="003B501C" w:rsidRDefault="003B501C" w:rsidP="003B501C">
            <w:r w:rsidRPr="003B501C">
              <w:t xml:space="preserve">Проведение </w:t>
            </w:r>
          </w:p>
          <w:p w:rsidR="003B501C" w:rsidRPr="003B501C" w:rsidRDefault="003B501C" w:rsidP="003B501C">
            <w:pPr>
              <w:rPr>
                <w:b/>
                <w:bCs/>
                <w:i/>
                <w:iCs/>
              </w:rPr>
            </w:pPr>
            <w:r w:rsidRPr="003B501C">
              <w:rPr>
                <w:bCs/>
                <w:iCs/>
              </w:rPr>
              <w:t xml:space="preserve">открытых уроков, мастер – классов; </w:t>
            </w:r>
          </w:p>
        </w:tc>
        <w:tc>
          <w:tcPr>
            <w:tcW w:w="3118" w:type="dxa"/>
            <w:vMerge w:val="restart"/>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Аналитическая справка;</w:t>
            </w:r>
          </w:p>
          <w:p w:rsidR="003B501C" w:rsidRPr="003B501C" w:rsidRDefault="003B501C" w:rsidP="003B501C">
            <w:r w:rsidRPr="003B501C">
              <w:t>копии программ мероприятий, писем, приказов, сертификатов;; электронные ссылки и т.д.</w:t>
            </w:r>
          </w:p>
        </w:tc>
        <w:tc>
          <w:tcPr>
            <w:tcW w:w="2127"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Муниципальный - 1</w:t>
            </w:r>
          </w:p>
        </w:tc>
        <w:tc>
          <w:tcPr>
            <w:tcW w:w="1842" w:type="dxa"/>
            <w:gridSpan w:val="2"/>
            <w:vMerge w:val="restart"/>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
                <w:bCs/>
              </w:rPr>
            </w:pPr>
            <w:r w:rsidRPr="003B501C">
              <w:rPr>
                <w:bCs/>
              </w:rPr>
              <w:t xml:space="preserve">Выставляется соответствующий балл </w:t>
            </w:r>
          </w:p>
        </w:tc>
        <w:tc>
          <w:tcPr>
            <w:tcW w:w="1134" w:type="dxa"/>
            <w:vMerge w:val="restart"/>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rPr>
            </w:pPr>
          </w:p>
        </w:tc>
      </w:tr>
      <w:tr w:rsidR="003B501C" w:rsidRPr="003B501C" w:rsidTr="00EB3684">
        <w:trPr>
          <w:trHeight w:val="495"/>
        </w:trPr>
        <w:tc>
          <w:tcPr>
            <w:tcW w:w="3544"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rPr>
            </w:pPr>
          </w:p>
        </w:tc>
        <w:tc>
          <w:tcPr>
            <w:tcW w:w="3119"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i/>
                <w:iCs/>
              </w:rPr>
            </w:pPr>
          </w:p>
        </w:tc>
        <w:tc>
          <w:tcPr>
            <w:tcW w:w="3118" w:type="dxa"/>
            <w:vMerge/>
            <w:tcBorders>
              <w:top w:val="single" w:sz="4" w:space="0" w:color="000000"/>
              <w:left w:val="single" w:sz="4" w:space="0" w:color="000000"/>
              <w:bottom w:val="single" w:sz="4" w:space="0" w:color="000000"/>
              <w:right w:val="single" w:sz="4" w:space="0" w:color="auto"/>
            </w:tcBorders>
          </w:tcPr>
          <w:p w:rsidR="003B501C" w:rsidRPr="003B501C" w:rsidRDefault="003B501C" w:rsidP="003B501C"/>
        </w:tc>
        <w:tc>
          <w:tcPr>
            <w:tcW w:w="2127"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Региональный - 2</w:t>
            </w:r>
          </w:p>
        </w:tc>
        <w:tc>
          <w:tcPr>
            <w:tcW w:w="1842" w:type="dxa"/>
            <w:gridSpan w:val="2"/>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
                <w:bCs/>
              </w:rPr>
            </w:pPr>
          </w:p>
        </w:tc>
        <w:tc>
          <w:tcPr>
            <w:tcW w:w="1134"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
                <w:bCs/>
              </w:rPr>
            </w:pPr>
          </w:p>
        </w:tc>
      </w:tr>
      <w:tr w:rsidR="003B501C" w:rsidRPr="003B501C" w:rsidTr="00EB3684">
        <w:trPr>
          <w:trHeight w:val="629"/>
        </w:trPr>
        <w:tc>
          <w:tcPr>
            <w:tcW w:w="3544"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rPr>
            </w:pPr>
          </w:p>
        </w:tc>
        <w:tc>
          <w:tcPr>
            <w:tcW w:w="3119"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i/>
                <w:iCs/>
              </w:rPr>
            </w:pPr>
          </w:p>
        </w:tc>
        <w:tc>
          <w:tcPr>
            <w:tcW w:w="3118" w:type="dxa"/>
            <w:vMerge/>
            <w:tcBorders>
              <w:top w:val="single" w:sz="4" w:space="0" w:color="000000"/>
              <w:left w:val="single" w:sz="4" w:space="0" w:color="000000"/>
              <w:bottom w:val="single" w:sz="4" w:space="0" w:color="000000"/>
              <w:right w:val="single" w:sz="4" w:space="0" w:color="auto"/>
            </w:tcBorders>
          </w:tcPr>
          <w:p w:rsidR="003B501C" w:rsidRPr="003B501C" w:rsidRDefault="003B501C" w:rsidP="003B501C"/>
        </w:tc>
        <w:tc>
          <w:tcPr>
            <w:tcW w:w="2127"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Межрегиональный-3</w:t>
            </w:r>
          </w:p>
        </w:tc>
        <w:tc>
          <w:tcPr>
            <w:tcW w:w="1842" w:type="dxa"/>
            <w:gridSpan w:val="2"/>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
                <w:bCs/>
              </w:rPr>
            </w:pPr>
          </w:p>
        </w:tc>
        <w:tc>
          <w:tcPr>
            <w:tcW w:w="1134"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
                <w:bCs/>
              </w:rPr>
            </w:pPr>
          </w:p>
        </w:tc>
      </w:tr>
      <w:tr w:rsidR="003B501C" w:rsidRPr="003B501C" w:rsidTr="00EB3684">
        <w:trPr>
          <w:trHeight w:val="280"/>
        </w:trPr>
        <w:tc>
          <w:tcPr>
            <w:tcW w:w="3544"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rPr>
            </w:pPr>
          </w:p>
        </w:tc>
        <w:tc>
          <w:tcPr>
            <w:tcW w:w="3119" w:type="dxa"/>
            <w:vMerge w:val="restart"/>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Cs/>
                <w:iCs/>
              </w:rPr>
            </w:pPr>
            <w:r w:rsidRPr="003B501C">
              <w:rPr>
                <w:bCs/>
                <w:iCs/>
              </w:rPr>
              <w:t>Выступления на семинарах, круглых столах; публикации</w:t>
            </w:r>
          </w:p>
          <w:p w:rsidR="003B501C" w:rsidRPr="003B501C" w:rsidRDefault="003B501C" w:rsidP="003B501C"/>
          <w:p w:rsidR="003B501C" w:rsidRPr="003B501C" w:rsidRDefault="003B501C" w:rsidP="003B501C">
            <w:pPr>
              <w:rPr>
                <w:b/>
                <w:bCs/>
                <w:i/>
                <w:iCs/>
              </w:rPr>
            </w:pPr>
          </w:p>
        </w:tc>
        <w:tc>
          <w:tcPr>
            <w:tcW w:w="3118" w:type="dxa"/>
            <w:vMerge w:val="restart"/>
            <w:tcBorders>
              <w:top w:val="single" w:sz="4" w:space="0" w:color="000000"/>
              <w:left w:val="single" w:sz="4" w:space="0" w:color="000000"/>
              <w:bottom w:val="single" w:sz="4" w:space="0" w:color="000000"/>
              <w:right w:val="single" w:sz="4" w:space="0" w:color="auto"/>
            </w:tcBorders>
          </w:tcPr>
          <w:p w:rsidR="003B501C" w:rsidRPr="003B501C" w:rsidRDefault="003B501C" w:rsidP="003B501C">
            <w:r w:rsidRPr="003B501C">
              <w:t>Аналитическая справка;</w:t>
            </w:r>
          </w:p>
          <w:p w:rsidR="003B501C" w:rsidRPr="003B501C" w:rsidRDefault="003B501C" w:rsidP="003B501C">
            <w:r w:rsidRPr="003B501C">
              <w:t>копии программ мероприятий, писем, приказов, сертификатов; перечень публикаций; электронные ссылки и т.д.</w:t>
            </w:r>
          </w:p>
        </w:tc>
        <w:tc>
          <w:tcPr>
            <w:tcW w:w="2127"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Муниципальный - 1</w:t>
            </w:r>
          </w:p>
        </w:tc>
        <w:tc>
          <w:tcPr>
            <w:tcW w:w="1842" w:type="dxa"/>
            <w:gridSpan w:val="2"/>
            <w:vMerge w:val="restart"/>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
                <w:bCs/>
              </w:rPr>
            </w:pPr>
            <w:r w:rsidRPr="003B501C">
              <w:rPr>
                <w:bCs/>
              </w:rPr>
              <w:t>Выставляется соответствующий балл</w:t>
            </w:r>
          </w:p>
        </w:tc>
        <w:tc>
          <w:tcPr>
            <w:tcW w:w="1134" w:type="dxa"/>
            <w:vMerge w:val="restart"/>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
                <w:bCs/>
              </w:rPr>
            </w:pPr>
          </w:p>
        </w:tc>
      </w:tr>
      <w:tr w:rsidR="003B501C" w:rsidRPr="003B501C" w:rsidTr="00EB3684">
        <w:trPr>
          <w:trHeight w:val="500"/>
        </w:trPr>
        <w:tc>
          <w:tcPr>
            <w:tcW w:w="3544"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rPr>
            </w:pPr>
          </w:p>
        </w:tc>
        <w:tc>
          <w:tcPr>
            <w:tcW w:w="3119"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Cs/>
                <w:iCs/>
              </w:rPr>
            </w:pPr>
          </w:p>
        </w:tc>
        <w:tc>
          <w:tcPr>
            <w:tcW w:w="3118" w:type="dxa"/>
            <w:vMerge/>
            <w:tcBorders>
              <w:top w:val="single" w:sz="4" w:space="0" w:color="000000"/>
              <w:left w:val="single" w:sz="4" w:space="0" w:color="000000"/>
              <w:bottom w:val="single" w:sz="4" w:space="0" w:color="000000"/>
              <w:right w:val="single" w:sz="4" w:space="0" w:color="auto"/>
            </w:tcBorders>
          </w:tcPr>
          <w:p w:rsidR="003B501C" w:rsidRPr="003B501C" w:rsidRDefault="003B501C" w:rsidP="003B501C"/>
        </w:tc>
        <w:tc>
          <w:tcPr>
            <w:tcW w:w="2127"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Региональный - 2</w:t>
            </w:r>
          </w:p>
        </w:tc>
        <w:tc>
          <w:tcPr>
            <w:tcW w:w="1842" w:type="dxa"/>
            <w:gridSpan w:val="2"/>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
                <w:bCs/>
              </w:rPr>
            </w:pPr>
          </w:p>
        </w:tc>
        <w:tc>
          <w:tcPr>
            <w:tcW w:w="1134"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
                <w:bCs/>
              </w:rPr>
            </w:pPr>
          </w:p>
        </w:tc>
      </w:tr>
      <w:tr w:rsidR="003B501C" w:rsidRPr="003B501C" w:rsidTr="00EB3684">
        <w:trPr>
          <w:trHeight w:val="617"/>
        </w:trPr>
        <w:tc>
          <w:tcPr>
            <w:tcW w:w="3544"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rPr>
            </w:pPr>
          </w:p>
        </w:tc>
        <w:tc>
          <w:tcPr>
            <w:tcW w:w="3119"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Cs/>
                <w:iCs/>
              </w:rPr>
            </w:pPr>
          </w:p>
        </w:tc>
        <w:tc>
          <w:tcPr>
            <w:tcW w:w="3118" w:type="dxa"/>
            <w:vMerge/>
            <w:tcBorders>
              <w:top w:val="single" w:sz="4" w:space="0" w:color="000000"/>
              <w:left w:val="single" w:sz="4" w:space="0" w:color="000000"/>
              <w:bottom w:val="single" w:sz="4" w:space="0" w:color="000000"/>
              <w:right w:val="single" w:sz="4" w:space="0" w:color="auto"/>
            </w:tcBorders>
          </w:tcPr>
          <w:p w:rsidR="003B501C" w:rsidRPr="003B501C" w:rsidRDefault="003B501C" w:rsidP="003B501C"/>
        </w:tc>
        <w:tc>
          <w:tcPr>
            <w:tcW w:w="2127"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Более высокий -3</w:t>
            </w:r>
          </w:p>
        </w:tc>
        <w:tc>
          <w:tcPr>
            <w:tcW w:w="1842" w:type="dxa"/>
            <w:gridSpan w:val="2"/>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
                <w:bCs/>
              </w:rPr>
            </w:pPr>
          </w:p>
        </w:tc>
        <w:tc>
          <w:tcPr>
            <w:tcW w:w="1134"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
                <w:bCs/>
              </w:rPr>
            </w:pPr>
          </w:p>
        </w:tc>
      </w:tr>
      <w:tr w:rsidR="003B501C" w:rsidRPr="003B501C" w:rsidTr="00EB3684">
        <w:trPr>
          <w:trHeight w:val="2116"/>
        </w:trPr>
        <w:tc>
          <w:tcPr>
            <w:tcW w:w="3544" w:type="dxa"/>
            <w:vMerge w:val="restart"/>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rPr>
            </w:pPr>
            <w:r w:rsidRPr="003B501C">
              <w:rPr>
                <w:b/>
                <w:bCs/>
                <w:i/>
                <w:iCs/>
              </w:rPr>
              <w:t>4.5. Профессиональная экспертная деятельность</w:t>
            </w:r>
          </w:p>
        </w:tc>
        <w:tc>
          <w:tcPr>
            <w:tcW w:w="3119" w:type="dxa"/>
            <w:vMerge w:val="restart"/>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Cs/>
                <w:iCs/>
              </w:rPr>
            </w:pPr>
            <w:r w:rsidRPr="003B501C">
              <w:rPr>
                <w:bCs/>
                <w:iCs/>
              </w:rPr>
              <w:t>Участие в работе экспертных комиссий, групп; жюри конференций, конкурсов; творческих лабораторий; тьюторство, руководство методическими объединениями</w:t>
            </w:r>
          </w:p>
        </w:tc>
        <w:tc>
          <w:tcPr>
            <w:tcW w:w="3118" w:type="dxa"/>
            <w:vMerge w:val="restart"/>
            <w:tcBorders>
              <w:top w:val="single" w:sz="4" w:space="0" w:color="000000"/>
              <w:left w:val="single" w:sz="4" w:space="0" w:color="000000"/>
              <w:bottom w:val="single" w:sz="4" w:space="0" w:color="000000"/>
              <w:right w:val="single" w:sz="4" w:space="0" w:color="auto"/>
            </w:tcBorders>
          </w:tcPr>
          <w:p w:rsidR="003B501C" w:rsidRPr="003B501C" w:rsidRDefault="003B501C" w:rsidP="003B501C">
            <w:r w:rsidRPr="003B501C">
              <w:t>Аналитическая справка;</w:t>
            </w:r>
          </w:p>
          <w:p w:rsidR="003B501C" w:rsidRPr="003B501C" w:rsidRDefault="003B501C" w:rsidP="003B501C">
            <w:r w:rsidRPr="003B501C">
              <w:t>копии приказов;</w:t>
            </w:r>
          </w:p>
          <w:p w:rsidR="003B501C" w:rsidRPr="003B501C" w:rsidRDefault="003B501C" w:rsidP="003B501C">
            <w:r w:rsidRPr="003B501C">
              <w:t>копии положений о мероприятиях с указанием состава жюри; выписки из протоколов заседаний методических объединений и экспертных групп; план работы объединения и т.д.</w:t>
            </w:r>
          </w:p>
        </w:tc>
        <w:tc>
          <w:tcPr>
            <w:tcW w:w="2127"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Муниципальный -</w:t>
            </w:r>
          </w:p>
          <w:p w:rsidR="003B501C" w:rsidRPr="003B501C" w:rsidRDefault="003B501C" w:rsidP="003B501C">
            <w:r w:rsidRPr="003B501C">
              <w:t>1</w:t>
            </w:r>
          </w:p>
        </w:tc>
        <w:tc>
          <w:tcPr>
            <w:tcW w:w="1842" w:type="dxa"/>
            <w:gridSpan w:val="2"/>
            <w:vMerge w:val="restart"/>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rPr>
            </w:pPr>
            <w:r w:rsidRPr="003B501C">
              <w:rPr>
                <w:bCs/>
              </w:rPr>
              <w:t>Выставляется сумма баллов</w:t>
            </w:r>
          </w:p>
        </w:tc>
        <w:tc>
          <w:tcPr>
            <w:tcW w:w="1134" w:type="dxa"/>
            <w:vMerge w:val="restart"/>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
                <w:bCs/>
              </w:rPr>
            </w:pPr>
          </w:p>
        </w:tc>
      </w:tr>
      <w:tr w:rsidR="003B501C" w:rsidRPr="003B501C" w:rsidTr="00EB3684">
        <w:trPr>
          <w:trHeight w:val="415"/>
        </w:trPr>
        <w:tc>
          <w:tcPr>
            <w:tcW w:w="3544"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i/>
                <w:iCs/>
              </w:rPr>
            </w:pPr>
          </w:p>
        </w:tc>
        <w:tc>
          <w:tcPr>
            <w:tcW w:w="3119"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Cs/>
                <w:iCs/>
              </w:rPr>
            </w:pPr>
          </w:p>
        </w:tc>
        <w:tc>
          <w:tcPr>
            <w:tcW w:w="3118" w:type="dxa"/>
            <w:vMerge/>
            <w:tcBorders>
              <w:top w:val="single" w:sz="4" w:space="0" w:color="000000"/>
              <w:left w:val="single" w:sz="4" w:space="0" w:color="000000"/>
              <w:bottom w:val="single" w:sz="4" w:space="0" w:color="000000"/>
              <w:right w:val="single" w:sz="4" w:space="0" w:color="auto"/>
            </w:tcBorders>
          </w:tcPr>
          <w:p w:rsidR="003B501C" w:rsidRPr="003B501C" w:rsidRDefault="003B501C" w:rsidP="003B501C"/>
        </w:tc>
        <w:tc>
          <w:tcPr>
            <w:tcW w:w="2127"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Региональный - 2</w:t>
            </w:r>
          </w:p>
        </w:tc>
        <w:tc>
          <w:tcPr>
            <w:tcW w:w="1842" w:type="dxa"/>
            <w:gridSpan w:val="2"/>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
                <w:bCs/>
              </w:rPr>
            </w:pPr>
          </w:p>
        </w:tc>
        <w:tc>
          <w:tcPr>
            <w:tcW w:w="1134"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
                <w:bCs/>
              </w:rPr>
            </w:pPr>
          </w:p>
        </w:tc>
      </w:tr>
      <w:tr w:rsidR="003B501C" w:rsidRPr="003B501C" w:rsidTr="00EB3684">
        <w:trPr>
          <w:trHeight w:val="682"/>
        </w:trPr>
        <w:tc>
          <w:tcPr>
            <w:tcW w:w="3544" w:type="dxa"/>
            <w:tcBorders>
              <w:top w:val="single" w:sz="4" w:space="0" w:color="auto"/>
              <w:left w:val="single" w:sz="4" w:space="0" w:color="000000"/>
              <w:bottom w:val="single" w:sz="4" w:space="0" w:color="auto"/>
              <w:right w:val="single" w:sz="4" w:space="0" w:color="000000"/>
            </w:tcBorders>
          </w:tcPr>
          <w:p w:rsidR="003B501C" w:rsidRPr="003B501C" w:rsidRDefault="003B501C" w:rsidP="003B501C">
            <w:pPr>
              <w:rPr>
                <w:b/>
                <w:bCs/>
              </w:rPr>
            </w:pPr>
          </w:p>
        </w:tc>
        <w:tc>
          <w:tcPr>
            <w:tcW w:w="10184" w:type="dxa"/>
            <w:gridSpan w:val="4"/>
            <w:tcBorders>
              <w:top w:val="single" w:sz="4" w:space="0" w:color="000000"/>
              <w:left w:val="single" w:sz="4" w:space="0" w:color="000000"/>
              <w:bottom w:val="single" w:sz="4" w:space="0" w:color="000000"/>
              <w:right w:val="single" w:sz="4" w:space="0" w:color="auto"/>
            </w:tcBorders>
          </w:tcPr>
          <w:p w:rsidR="003B501C" w:rsidRPr="003B501C" w:rsidRDefault="003B501C" w:rsidP="003B501C">
            <w:pPr>
              <w:jc w:val="right"/>
              <w:rPr>
                <w:b/>
              </w:rPr>
            </w:pPr>
            <w:r w:rsidRPr="003B501C">
              <w:rPr>
                <w:b/>
                <w:bCs/>
              </w:rPr>
              <w:t>Сумма баллов по критерию 4</w:t>
            </w:r>
            <w:r w:rsidRPr="003B501C">
              <w:rPr>
                <w:b/>
              </w:rPr>
              <w:t xml:space="preserve"> </w:t>
            </w:r>
          </w:p>
          <w:p w:rsidR="003B501C" w:rsidRPr="003B501C" w:rsidRDefault="003B501C" w:rsidP="003B501C">
            <w:pPr>
              <w:rPr>
                <w:bCs/>
              </w:rPr>
            </w:pPr>
            <w:r w:rsidRPr="003B501C">
              <w:rPr>
                <w:b/>
              </w:rPr>
              <w:t>Максимально возможная сумма баллов по критерию 4 равна 17</w:t>
            </w:r>
          </w:p>
        </w:tc>
        <w:tc>
          <w:tcPr>
            <w:tcW w:w="1156" w:type="dxa"/>
            <w:gridSpan w:val="2"/>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rPr>
            </w:pPr>
          </w:p>
        </w:tc>
      </w:tr>
    </w:tbl>
    <w:p w:rsidR="003B501C" w:rsidRPr="003B501C" w:rsidRDefault="003B501C" w:rsidP="003B501C">
      <w:pPr>
        <w:jc w:val="both"/>
        <w:rPr>
          <w:b/>
          <w:sz w:val="28"/>
          <w:szCs w:val="28"/>
        </w:rPr>
      </w:pPr>
    </w:p>
    <w:p w:rsidR="003B501C" w:rsidRPr="003B501C" w:rsidRDefault="003B501C" w:rsidP="003B501C">
      <w:pPr>
        <w:jc w:val="both"/>
        <w:rPr>
          <w:b/>
          <w:sz w:val="28"/>
          <w:szCs w:val="28"/>
        </w:rPr>
      </w:pPr>
    </w:p>
    <w:p w:rsidR="003B501C" w:rsidRPr="003B501C" w:rsidRDefault="003B501C" w:rsidP="003B501C">
      <w:pPr>
        <w:jc w:val="both"/>
        <w:rPr>
          <w:b/>
          <w:sz w:val="28"/>
          <w:szCs w:val="28"/>
        </w:rPr>
      </w:pPr>
    </w:p>
    <w:p w:rsidR="003B501C" w:rsidRPr="003B501C" w:rsidRDefault="003B501C" w:rsidP="003B501C">
      <w:pPr>
        <w:jc w:val="both"/>
        <w:rPr>
          <w:b/>
          <w:sz w:val="28"/>
          <w:szCs w:val="28"/>
        </w:rPr>
      </w:pPr>
    </w:p>
    <w:tbl>
      <w:tblPr>
        <w:tblW w:w="16083" w:type="dxa"/>
        <w:tblInd w:w="-818" w:type="dxa"/>
        <w:tblLayout w:type="fixed"/>
        <w:tblCellMar>
          <w:left w:w="70" w:type="dxa"/>
          <w:right w:w="70" w:type="dxa"/>
        </w:tblCellMar>
        <w:tblLook w:val="0000" w:firstRow="0" w:lastRow="0" w:firstColumn="0" w:lastColumn="0" w:noHBand="0" w:noVBand="0"/>
      </w:tblPr>
      <w:tblGrid>
        <w:gridCol w:w="324"/>
        <w:gridCol w:w="2579"/>
        <w:gridCol w:w="2665"/>
        <w:gridCol w:w="4639"/>
        <w:gridCol w:w="3727"/>
        <w:gridCol w:w="2149"/>
      </w:tblGrid>
      <w:tr w:rsidR="003B501C" w:rsidRPr="003B501C" w:rsidTr="00EB3684">
        <w:trPr>
          <w:cantSplit/>
          <w:trHeight w:val="240"/>
        </w:trPr>
        <w:tc>
          <w:tcPr>
            <w:tcW w:w="321" w:type="dxa"/>
            <w:vMerge w:val="restart"/>
            <w:tcBorders>
              <w:top w:val="single" w:sz="6" w:space="0" w:color="auto"/>
              <w:left w:val="single" w:sz="6" w:space="0" w:color="auto"/>
              <w:right w:val="single" w:sz="6" w:space="0" w:color="auto"/>
            </w:tcBorders>
          </w:tcPr>
          <w:p w:rsidR="003B501C" w:rsidRPr="003B501C" w:rsidRDefault="003B501C" w:rsidP="003B501C">
            <w:pPr>
              <w:autoSpaceDE w:val="0"/>
              <w:autoSpaceDN w:val="0"/>
              <w:adjustRightInd w:val="0"/>
              <w:rPr>
                <w:sz w:val="20"/>
                <w:szCs w:val="20"/>
              </w:rPr>
            </w:pPr>
            <w:r w:rsidRPr="003B501C">
              <w:rPr>
                <w:sz w:val="20"/>
                <w:szCs w:val="20"/>
              </w:rPr>
              <w:t xml:space="preserve">5. </w:t>
            </w:r>
          </w:p>
        </w:tc>
        <w:tc>
          <w:tcPr>
            <w:tcW w:w="2552" w:type="dxa"/>
            <w:vMerge w:val="restart"/>
            <w:tcBorders>
              <w:top w:val="single" w:sz="6" w:space="0" w:color="auto"/>
              <w:left w:val="single" w:sz="6" w:space="0" w:color="auto"/>
              <w:right w:val="single" w:sz="6" w:space="0" w:color="auto"/>
            </w:tcBorders>
          </w:tcPr>
          <w:p w:rsidR="003B501C" w:rsidRPr="003B501C" w:rsidRDefault="003B501C" w:rsidP="003B501C">
            <w:pPr>
              <w:autoSpaceDE w:val="0"/>
              <w:autoSpaceDN w:val="0"/>
              <w:adjustRightInd w:val="0"/>
              <w:rPr>
                <w:sz w:val="20"/>
                <w:szCs w:val="20"/>
              </w:rPr>
            </w:pPr>
            <w:r w:rsidRPr="003B501C">
              <w:rPr>
                <w:sz w:val="20"/>
                <w:szCs w:val="20"/>
              </w:rPr>
              <w:t xml:space="preserve">Общественная    </w:t>
            </w:r>
            <w:r w:rsidRPr="003B501C">
              <w:rPr>
                <w:sz w:val="20"/>
                <w:szCs w:val="20"/>
              </w:rPr>
              <w:br/>
              <w:t xml:space="preserve">деятельность    </w:t>
            </w:r>
            <w:r w:rsidRPr="003B501C">
              <w:rPr>
                <w:sz w:val="20"/>
                <w:szCs w:val="20"/>
              </w:rPr>
              <w:br/>
              <w:t>инструктора по физической культуре</w:t>
            </w:r>
          </w:p>
        </w:tc>
        <w:tc>
          <w:tcPr>
            <w:tcW w:w="13041" w:type="dxa"/>
            <w:gridSpan w:val="4"/>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0"/>
                <w:szCs w:val="20"/>
              </w:rPr>
            </w:pPr>
            <w:r w:rsidRPr="003B501C">
              <w:rPr>
                <w:sz w:val="20"/>
                <w:szCs w:val="20"/>
              </w:rPr>
              <w:t xml:space="preserve">Максимальный балл по критерию  - 10                                </w:t>
            </w:r>
          </w:p>
        </w:tc>
      </w:tr>
      <w:tr w:rsidR="003B501C" w:rsidRPr="003B501C" w:rsidTr="00EB3684">
        <w:trPr>
          <w:cantSplit/>
          <w:trHeight w:val="480"/>
        </w:trPr>
        <w:tc>
          <w:tcPr>
            <w:tcW w:w="321"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c>
          <w:tcPr>
            <w:tcW w:w="255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c>
          <w:tcPr>
            <w:tcW w:w="10915" w:type="dxa"/>
            <w:gridSpan w:val="3"/>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jc w:val="both"/>
              <w:rPr>
                <w:b/>
                <w:bCs/>
                <w:sz w:val="20"/>
                <w:szCs w:val="20"/>
              </w:rPr>
            </w:pPr>
            <w:r w:rsidRPr="003B501C">
              <w:rPr>
                <w:b/>
                <w:bCs/>
                <w:sz w:val="20"/>
                <w:szCs w:val="20"/>
              </w:rPr>
              <w:t>1) Педагог является  членом  (руководителем)  профсоюзной  организации  работников</w:t>
            </w:r>
            <w:r w:rsidRPr="003B501C">
              <w:rPr>
                <w:b/>
                <w:bCs/>
                <w:sz w:val="20"/>
                <w:szCs w:val="20"/>
              </w:rPr>
              <w:br/>
              <w:t xml:space="preserve">просвещения                                                                        </w:t>
            </w:r>
          </w:p>
        </w:tc>
        <w:tc>
          <w:tcPr>
            <w:tcW w:w="2126" w:type="dxa"/>
            <w:vMerge w:val="restart"/>
            <w:tcBorders>
              <w:top w:val="single" w:sz="6" w:space="0" w:color="auto"/>
              <w:left w:val="single" w:sz="6" w:space="0" w:color="auto"/>
              <w:right w:val="single" w:sz="6" w:space="0" w:color="auto"/>
            </w:tcBorders>
          </w:tcPr>
          <w:p w:rsidR="003B501C" w:rsidRPr="003B501C" w:rsidRDefault="003B501C" w:rsidP="003B501C">
            <w:pPr>
              <w:autoSpaceDE w:val="0"/>
              <w:autoSpaceDN w:val="0"/>
              <w:adjustRightInd w:val="0"/>
              <w:rPr>
                <w:sz w:val="20"/>
                <w:szCs w:val="20"/>
              </w:rPr>
            </w:pPr>
            <w:r w:rsidRPr="003B501C">
              <w:rPr>
                <w:sz w:val="20"/>
                <w:szCs w:val="20"/>
              </w:rPr>
              <w:t xml:space="preserve">выставляется     </w:t>
            </w:r>
            <w:r w:rsidRPr="003B501C">
              <w:rPr>
                <w:sz w:val="20"/>
                <w:szCs w:val="20"/>
              </w:rPr>
              <w:br/>
              <w:t xml:space="preserve">максимально      </w:t>
            </w:r>
            <w:r w:rsidRPr="003B501C">
              <w:rPr>
                <w:sz w:val="20"/>
                <w:szCs w:val="20"/>
              </w:rPr>
              <w:br/>
              <w:t xml:space="preserve">возможный балл    </w:t>
            </w:r>
          </w:p>
        </w:tc>
      </w:tr>
      <w:tr w:rsidR="003B501C" w:rsidRPr="003B501C" w:rsidTr="00EB3684">
        <w:trPr>
          <w:cantSplit/>
          <w:trHeight w:val="240"/>
        </w:trPr>
        <w:tc>
          <w:tcPr>
            <w:tcW w:w="321"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c>
          <w:tcPr>
            <w:tcW w:w="255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c>
          <w:tcPr>
            <w:tcW w:w="2637" w:type="dxa"/>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0"/>
                <w:szCs w:val="20"/>
              </w:rPr>
            </w:pPr>
            <w:r w:rsidRPr="003B501C">
              <w:rPr>
                <w:sz w:val="20"/>
                <w:szCs w:val="20"/>
              </w:rPr>
              <w:t xml:space="preserve">ДОУ      </w:t>
            </w:r>
          </w:p>
        </w:tc>
        <w:tc>
          <w:tcPr>
            <w:tcW w:w="4590" w:type="dxa"/>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0"/>
                <w:szCs w:val="20"/>
              </w:rPr>
            </w:pPr>
            <w:r w:rsidRPr="003B501C">
              <w:rPr>
                <w:sz w:val="20"/>
                <w:szCs w:val="20"/>
              </w:rPr>
              <w:t xml:space="preserve">муниципальной          </w:t>
            </w:r>
          </w:p>
        </w:tc>
        <w:tc>
          <w:tcPr>
            <w:tcW w:w="3688" w:type="dxa"/>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0"/>
                <w:szCs w:val="20"/>
              </w:rPr>
            </w:pPr>
            <w:r w:rsidRPr="003B501C">
              <w:rPr>
                <w:sz w:val="20"/>
                <w:szCs w:val="20"/>
              </w:rPr>
              <w:t xml:space="preserve">региональной      </w:t>
            </w:r>
          </w:p>
        </w:tc>
        <w:tc>
          <w:tcPr>
            <w:tcW w:w="2126"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r>
      <w:tr w:rsidR="003B501C" w:rsidRPr="003B501C" w:rsidTr="00EB3684">
        <w:trPr>
          <w:cantSplit/>
          <w:trHeight w:val="360"/>
        </w:trPr>
        <w:tc>
          <w:tcPr>
            <w:tcW w:w="321"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c>
          <w:tcPr>
            <w:tcW w:w="255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c>
          <w:tcPr>
            <w:tcW w:w="2637" w:type="dxa"/>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0"/>
                <w:szCs w:val="20"/>
              </w:rPr>
            </w:pPr>
            <w:r w:rsidRPr="003B501C">
              <w:rPr>
                <w:sz w:val="20"/>
                <w:szCs w:val="20"/>
              </w:rPr>
              <w:t xml:space="preserve">2 - член        </w:t>
            </w:r>
            <w:r w:rsidRPr="003B501C">
              <w:rPr>
                <w:sz w:val="20"/>
                <w:szCs w:val="20"/>
              </w:rPr>
              <w:br/>
              <w:t xml:space="preserve">4 - руководитель    </w:t>
            </w:r>
          </w:p>
        </w:tc>
        <w:tc>
          <w:tcPr>
            <w:tcW w:w="4590" w:type="dxa"/>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0"/>
                <w:szCs w:val="20"/>
              </w:rPr>
            </w:pPr>
            <w:r w:rsidRPr="003B501C">
              <w:rPr>
                <w:sz w:val="20"/>
                <w:szCs w:val="20"/>
              </w:rPr>
              <w:t xml:space="preserve">4 - член             </w:t>
            </w:r>
            <w:r w:rsidRPr="003B501C">
              <w:rPr>
                <w:sz w:val="20"/>
                <w:szCs w:val="20"/>
              </w:rPr>
              <w:br/>
              <w:t xml:space="preserve">8- руководитель         </w:t>
            </w:r>
          </w:p>
        </w:tc>
        <w:tc>
          <w:tcPr>
            <w:tcW w:w="3688" w:type="dxa"/>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0"/>
                <w:szCs w:val="20"/>
              </w:rPr>
            </w:pPr>
            <w:r w:rsidRPr="003B501C">
              <w:rPr>
                <w:sz w:val="20"/>
                <w:szCs w:val="20"/>
              </w:rPr>
              <w:t xml:space="preserve">5 - член        </w:t>
            </w:r>
            <w:r w:rsidRPr="003B501C">
              <w:rPr>
                <w:sz w:val="20"/>
                <w:szCs w:val="20"/>
              </w:rPr>
              <w:br/>
              <w:t xml:space="preserve">10 - руководитель    </w:t>
            </w:r>
          </w:p>
        </w:tc>
        <w:tc>
          <w:tcPr>
            <w:tcW w:w="2126"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r>
      <w:tr w:rsidR="003B501C" w:rsidRPr="003B501C" w:rsidTr="00EB3684">
        <w:trPr>
          <w:cantSplit/>
          <w:trHeight w:val="360"/>
        </w:trPr>
        <w:tc>
          <w:tcPr>
            <w:tcW w:w="321"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c>
          <w:tcPr>
            <w:tcW w:w="255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c>
          <w:tcPr>
            <w:tcW w:w="10915" w:type="dxa"/>
            <w:gridSpan w:val="3"/>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0"/>
                <w:szCs w:val="20"/>
              </w:rPr>
            </w:pPr>
            <w:r w:rsidRPr="003B501C">
              <w:rPr>
                <w:sz w:val="20"/>
                <w:szCs w:val="20"/>
              </w:rPr>
              <w:t>Подтверждающий документ: справка, заверенная председателем профсоюзной организации</w:t>
            </w:r>
          </w:p>
        </w:tc>
        <w:tc>
          <w:tcPr>
            <w:tcW w:w="2126" w:type="dxa"/>
            <w:vMerge/>
            <w:tcBorders>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r>
      <w:tr w:rsidR="003B501C" w:rsidRPr="003B501C" w:rsidTr="00EB3684">
        <w:trPr>
          <w:cantSplit/>
          <w:trHeight w:val="480"/>
        </w:trPr>
        <w:tc>
          <w:tcPr>
            <w:tcW w:w="321"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c>
          <w:tcPr>
            <w:tcW w:w="255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c>
          <w:tcPr>
            <w:tcW w:w="10915" w:type="dxa"/>
            <w:gridSpan w:val="3"/>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jc w:val="both"/>
              <w:rPr>
                <w:b/>
                <w:bCs/>
                <w:sz w:val="20"/>
                <w:szCs w:val="20"/>
              </w:rPr>
            </w:pPr>
            <w:r w:rsidRPr="003B501C">
              <w:rPr>
                <w:b/>
                <w:bCs/>
                <w:sz w:val="20"/>
                <w:szCs w:val="20"/>
              </w:rPr>
              <w:t>2) Педагог  является членом  (руководителем)  регионального  отделения  общественной</w:t>
            </w:r>
            <w:r w:rsidRPr="003B501C">
              <w:rPr>
                <w:b/>
                <w:bCs/>
                <w:sz w:val="20"/>
                <w:szCs w:val="20"/>
              </w:rPr>
              <w:br/>
              <w:t xml:space="preserve">организации "Педагогическое общество России"                                       </w:t>
            </w:r>
          </w:p>
        </w:tc>
        <w:tc>
          <w:tcPr>
            <w:tcW w:w="2126" w:type="dxa"/>
            <w:vMerge w:val="restart"/>
            <w:tcBorders>
              <w:top w:val="single" w:sz="6" w:space="0" w:color="auto"/>
              <w:left w:val="single" w:sz="6" w:space="0" w:color="auto"/>
              <w:right w:val="single" w:sz="6" w:space="0" w:color="auto"/>
            </w:tcBorders>
          </w:tcPr>
          <w:p w:rsidR="003B501C" w:rsidRPr="003B501C" w:rsidRDefault="003B501C" w:rsidP="003B501C">
            <w:pPr>
              <w:autoSpaceDE w:val="0"/>
              <w:autoSpaceDN w:val="0"/>
              <w:adjustRightInd w:val="0"/>
              <w:rPr>
                <w:sz w:val="20"/>
                <w:szCs w:val="20"/>
              </w:rPr>
            </w:pPr>
            <w:r w:rsidRPr="003B501C">
              <w:rPr>
                <w:sz w:val="20"/>
                <w:szCs w:val="20"/>
              </w:rPr>
              <w:t xml:space="preserve">выставляется     </w:t>
            </w:r>
            <w:r w:rsidRPr="003B501C">
              <w:rPr>
                <w:sz w:val="20"/>
                <w:szCs w:val="20"/>
              </w:rPr>
              <w:br/>
              <w:t xml:space="preserve">максимально      </w:t>
            </w:r>
            <w:r w:rsidRPr="003B501C">
              <w:rPr>
                <w:sz w:val="20"/>
                <w:szCs w:val="20"/>
              </w:rPr>
              <w:br/>
              <w:t xml:space="preserve">возможный балл    </w:t>
            </w:r>
          </w:p>
        </w:tc>
      </w:tr>
      <w:tr w:rsidR="003B501C" w:rsidRPr="003B501C" w:rsidTr="00EB3684">
        <w:trPr>
          <w:cantSplit/>
          <w:trHeight w:val="240"/>
        </w:trPr>
        <w:tc>
          <w:tcPr>
            <w:tcW w:w="321"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c>
          <w:tcPr>
            <w:tcW w:w="255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c>
          <w:tcPr>
            <w:tcW w:w="2637" w:type="dxa"/>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0"/>
                <w:szCs w:val="20"/>
              </w:rPr>
            </w:pPr>
            <w:r w:rsidRPr="003B501C">
              <w:rPr>
                <w:sz w:val="20"/>
                <w:szCs w:val="20"/>
              </w:rPr>
              <w:t xml:space="preserve">ДОУ       </w:t>
            </w:r>
          </w:p>
        </w:tc>
        <w:tc>
          <w:tcPr>
            <w:tcW w:w="4590" w:type="dxa"/>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0"/>
                <w:szCs w:val="20"/>
              </w:rPr>
            </w:pPr>
            <w:r w:rsidRPr="003B501C">
              <w:rPr>
                <w:sz w:val="20"/>
                <w:szCs w:val="20"/>
              </w:rPr>
              <w:t xml:space="preserve">муниципальной          </w:t>
            </w:r>
          </w:p>
        </w:tc>
        <w:tc>
          <w:tcPr>
            <w:tcW w:w="3688" w:type="dxa"/>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0"/>
                <w:szCs w:val="20"/>
              </w:rPr>
            </w:pPr>
            <w:r w:rsidRPr="003B501C">
              <w:rPr>
                <w:sz w:val="20"/>
                <w:szCs w:val="20"/>
              </w:rPr>
              <w:t xml:space="preserve">региональной      </w:t>
            </w:r>
          </w:p>
        </w:tc>
        <w:tc>
          <w:tcPr>
            <w:tcW w:w="2126"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r>
      <w:tr w:rsidR="003B501C" w:rsidRPr="003B501C" w:rsidTr="00EB3684">
        <w:trPr>
          <w:cantSplit/>
          <w:trHeight w:val="360"/>
        </w:trPr>
        <w:tc>
          <w:tcPr>
            <w:tcW w:w="321"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c>
          <w:tcPr>
            <w:tcW w:w="255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c>
          <w:tcPr>
            <w:tcW w:w="2637" w:type="dxa"/>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0"/>
                <w:szCs w:val="20"/>
              </w:rPr>
            </w:pPr>
            <w:r w:rsidRPr="003B501C">
              <w:rPr>
                <w:sz w:val="20"/>
                <w:szCs w:val="20"/>
              </w:rPr>
              <w:t xml:space="preserve">2 - член        </w:t>
            </w:r>
            <w:r w:rsidRPr="003B501C">
              <w:rPr>
                <w:sz w:val="20"/>
                <w:szCs w:val="20"/>
              </w:rPr>
              <w:br/>
              <w:t xml:space="preserve">4 - руководитель    </w:t>
            </w:r>
          </w:p>
        </w:tc>
        <w:tc>
          <w:tcPr>
            <w:tcW w:w="4590" w:type="dxa"/>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0"/>
                <w:szCs w:val="20"/>
              </w:rPr>
            </w:pPr>
            <w:r w:rsidRPr="003B501C">
              <w:rPr>
                <w:sz w:val="20"/>
                <w:szCs w:val="20"/>
              </w:rPr>
              <w:t xml:space="preserve">4 - член             </w:t>
            </w:r>
            <w:r w:rsidRPr="003B501C">
              <w:rPr>
                <w:sz w:val="20"/>
                <w:szCs w:val="20"/>
              </w:rPr>
              <w:br/>
              <w:t xml:space="preserve">8 - руководитель         </w:t>
            </w:r>
          </w:p>
        </w:tc>
        <w:tc>
          <w:tcPr>
            <w:tcW w:w="3688" w:type="dxa"/>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0"/>
                <w:szCs w:val="20"/>
              </w:rPr>
            </w:pPr>
            <w:r w:rsidRPr="003B501C">
              <w:rPr>
                <w:sz w:val="20"/>
                <w:szCs w:val="20"/>
              </w:rPr>
              <w:t xml:space="preserve">5 - член        </w:t>
            </w:r>
            <w:r w:rsidRPr="003B501C">
              <w:rPr>
                <w:sz w:val="20"/>
                <w:szCs w:val="20"/>
              </w:rPr>
              <w:br/>
              <w:t xml:space="preserve">10 - руководитель    </w:t>
            </w:r>
          </w:p>
        </w:tc>
        <w:tc>
          <w:tcPr>
            <w:tcW w:w="2126"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r>
      <w:tr w:rsidR="003B501C" w:rsidRPr="003B501C" w:rsidTr="00EB3684">
        <w:trPr>
          <w:cantSplit/>
          <w:trHeight w:val="360"/>
        </w:trPr>
        <w:tc>
          <w:tcPr>
            <w:tcW w:w="321"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c>
          <w:tcPr>
            <w:tcW w:w="255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c>
          <w:tcPr>
            <w:tcW w:w="10915" w:type="dxa"/>
            <w:gridSpan w:val="3"/>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0"/>
                <w:szCs w:val="20"/>
              </w:rPr>
            </w:pPr>
            <w:r w:rsidRPr="003B501C">
              <w:rPr>
                <w:sz w:val="20"/>
                <w:szCs w:val="20"/>
              </w:rPr>
              <w:t>Подтверждающий документ: справка, заверенная руководителем соответствующего отделения  общественной организации "Педагогическое общество России"</w:t>
            </w:r>
            <w:r w:rsidRPr="003B501C">
              <w:rPr>
                <w:b/>
                <w:sz w:val="20"/>
                <w:szCs w:val="20"/>
              </w:rPr>
              <w:t xml:space="preserve">                                       </w:t>
            </w:r>
          </w:p>
        </w:tc>
        <w:tc>
          <w:tcPr>
            <w:tcW w:w="2126" w:type="dxa"/>
            <w:vMerge/>
            <w:tcBorders>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r>
      <w:tr w:rsidR="003B501C" w:rsidRPr="003B501C" w:rsidTr="00EB3684">
        <w:trPr>
          <w:cantSplit/>
          <w:trHeight w:val="640"/>
        </w:trPr>
        <w:tc>
          <w:tcPr>
            <w:tcW w:w="321"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c>
          <w:tcPr>
            <w:tcW w:w="255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c>
          <w:tcPr>
            <w:tcW w:w="10915" w:type="dxa"/>
            <w:gridSpan w:val="3"/>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jc w:val="both"/>
              <w:rPr>
                <w:b/>
                <w:bCs/>
                <w:sz w:val="20"/>
                <w:szCs w:val="20"/>
              </w:rPr>
            </w:pPr>
            <w:r w:rsidRPr="003B501C">
              <w:rPr>
                <w:b/>
                <w:bCs/>
                <w:sz w:val="20"/>
                <w:szCs w:val="20"/>
              </w:rPr>
              <w:t>3)  Педагог является  членом  (руководителем)  управляющего  совета,  общественной</w:t>
            </w:r>
            <w:r w:rsidRPr="003B501C">
              <w:rPr>
                <w:b/>
                <w:bCs/>
                <w:sz w:val="20"/>
                <w:szCs w:val="20"/>
              </w:rPr>
              <w:br/>
              <w:t xml:space="preserve">организации, представляющей интересы профессионального педагогического сообщества  </w:t>
            </w:r>
          </w:p>
        </w:tc>
        <w:tc>
          <w:tcPr>
            <w:tcW w:w="2126" w:type="dxa"/>
            <w:vMerge w:val="restart"/>
            <w:tcBorders>
              <w:top w:val="single" w:sz="6" w:space="0" w:color="auto"/>
              <w:left w:val="single" w:sz="6" w:space="0" w:color="auto"/>
              <w:right w:val="single" w:sz="6" w:space="0" w:color="auto"/>
            </w:tcBorders>
          </w:tcPr>
          <w:p w:rsidR="003B501C" w:rsidRPr="003B501C" w:rsidRDefault="003B501C" w:rsidP="003B501C">
            <w:pPr>
              <w:autoSpaceDE w:val="0"/>
              <w:autoSpaceDN w:val="0"/>
              <w:adjustRightInd w:val="0"/>
              <w:rPr>
                <w:sz w:val="20"/>
                <w:szCs w:val="20"/>
              </w:rPr>
            </w:pPr>
            <w:r w:rsidRPr="003B501C">
              <w:rPr>
                <w:sz w:val="20"/>
                <w:szCs w:val="20"/>
              </w:rPr>
              <w:t xml:space="preserve">выставляется     </w:t>
            </w:r>
            <w:r w:rsidRPr="003B501C">
              <w:rPr>
                <w:sz w:val="20"/>
                <w:szCs w:val="20"/>
              </w:rPr>
              <w:br/>
              <w:t xml:space="preserve">максимально      </w:t>
            </w:r>
            <w:r w:rsidRPr="003B501C">
              <w:rPr>
                <w:sz w:val="20"/>
                <w:szCs w:val="20"/>
              </w:rPr>
              <w:br/>
              <w:t xml:space="preserve">возможный балл    </w:t>
            </w:r>
          </w:p>
        </w:tc>
      </w:tr>
      <w:tr w:rsidR="003B501C" w:rsidRPr="003B501C" w:rsidTr="00EB3684">
        <w:trPr>
          <w:cantSplit/>
          <w:trHeight w:val="240"/>
        </w:trPr>
        <w:tc>
          <w:tcPr>
            <w:tcW w:w="321"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c>
          <w:tcPr>
            <w:tcW w:w="255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c>
          <w:tcPr>
            <w:tcW w:w="2637" w:type="dxa"/>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0"/>
                <w:szCs w:val="20"/>
              </w:rPr>
            </w:pPr>
            <w:r w:rsidRPr="003B501C">
              <w:rPr>
                <w:sz w:val="20"/>
                <w:szCs w:val="20"/>
              </w:rPr>
              <w:t xml:space="preserve">ДОУ   </w:t>
            </w:r>
          </w:p>
        </w:tc>
        <w:tc>
          <w:tcPr>
            <w:tcW w:w="4590" w:type="dxa"/>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0"/>
                <w:szCs w:val="20"/>
              </w:rPr>
            </w:pPr>
            <w:r w:rsidRPr="003B501C">
              <w:rPr>
                <w:sz w:val="20"/>
                <w:szCs w:val="20"/>
              </w:rPr>
              <w:t xml:space="preserve">муниципальной          </w:t>
            </w:r>
          </w:p>
        </w:tc>
        <w:tc>
          <w:tcPr>
            <w:tcW w:w="3688" w:type="dxa"/>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0"/>
                <w:szCs w:val="20"/>
              </w:rPr>
            </w:pPr>
            <w:r w:rsidRPr="003B501C">
              <w:rPr>
                <w:sz w:val="20"/>
                <w:szCs w:val="20"/>
              </w:rPr>
              <w:t xml:space="preserve">региональной      </w:t>
            </w:r>
          </w:p>
        </w:tc>
        <w:tc>
          <w:tcPr>
            <w:tcW w:w="2126"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r>
      <w:tr w:rsidR="003B501C" w:rsidRPr="003B501C" w:rsidTr="00EB3684">
        <w:trPr>
          <w:cantSplit/>
          <w:trHeight w:val="360"/>
        </w:trPr>
        <w:tc>
          <w:tcPr>
            <w:tcW w:w="321"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c>
          <w:tcPr>
            <w:tcW w:w="255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c>
          <w:tcPr>
            <w:tcW w:w="2637" w:type="dxa"/>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0"/>
                <w:szCs w:val="20"/>
              </w:rPr>
            </w:pPr>
            <w:r w:rsidRPr="003B501C">
              <w:rPr>
                <w:sz w:val="20"/>
                <w:szCs w:val="20"/>
              </w:rPr>
              <w:t xml:space="preserve">2 - член        </w:t>
            </w:r>
            <w:r w:rsidRPr="003B501C">
              <w:rPr>
                <w:sz w:val="20"/>
                <w:szCs w:val="20"/>
              </w:rPr>
              <w:br/>
              <w:t xml:space="preserve">4 - руководитель    </w:t>
            </w:r>
          </w:p>
        </w:tc>
        <w:tc>
          <w:tcPr>
            <w:tcW w:w="4590" w:type="dxa"/>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0"/>
                <w:szCs w:val="20"/>
              </w:rPr>
            </w:pPr>
            <w:r w:rsidRPr="003B501C">
              <w:rPr>
                <w:sz w:val="20"/>
                <w:szCs w:val="20"/>
              </w:rPr>
              <w:t xml:space="preserve">4 - член             </w:t>
            </w:r>
            <w:r w:rsidRPr="003B501C">
              <w:rPr>
                <w:sz w:val="20"/>
                <w:szCs w:val="20"/>
              </w:rPr>
              <w:br/>
              <w:t xml:space="preserve">8- руководитель         </w:t>
            </w:r>
          </w:p>
        </w:tc>
        <w:tc>
          <w:tcPr>
            <w:tcW w:w="3688" w:type="dxa"/>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0"/>
                <w:szCs w:val="20"/>
              </w:rPr>
            </w:pPr>
            <w:r w:rsidRPr="003B501C">
              <w:rPr>
                <w:sz w:val="20"/>
                <w:szCs w:val="20"/>
              </w:rPr>
              <w:t xml:space="preserve">5 - член        </w:t>
            </w:r>
            <w:r w:rsidRPr="003B501C">
              <w:rPr>
                <w:sz w:val="20"/>
                <w:szCs w:val="20"/>
              </w:rPr>
              <w:br/>
              <w:t xml:space="preserve">10 - руководитель    </w:t>
            </w:r>
          </w:p>
        </w:tc>
        <w:tc>
          <w:tcPr>
            <w:tcW w:w="2126" w:type="dxa"/>
            <w:vMerge/>
            <w:tcBorders>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r>
      <w:tr w:rsidR="003B501C" w:rsidRPr="003B501C" w:rsidTr="00EB3684">
        <w:trPr>
          <w:cantSplit/>
          <w:trHeight w:val="360"/>
        </w:trPr>
        <w:tc>
          <w:tcPr>
            <w:tcW w:w="321" w:type="dxa"/>
            <w:vMerge/>
            <w:tcBorders>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c>
          <w:tcPr>
            <w:tcW w:w="2552" w:type="dxa"/>
            <w:vMerge/>
            <w:tcBorders>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c>
          <w:tcPr>
            <w:tcW w:w="10915" w:type="dxa"/>
            <w:gridSpan w:val="3"/>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0"/>
                <w:szCs w:val="20"/>
              </w:rPr>
            </w:pPr>
            <w:r w:rsidRPr="003B501C">
              <w:rPr>
                <w:sz w:val="20"/>
                <w:szCs w:val="20"/>
              </w:rPr>
              <w:t>Подтверждающий документ: справка, приказ о назначении, о выдвижении</w:t>
            </w:r>
            <w:r w:rsidRPr="003B501C">
              <w:rPr>
                <w:b/>
                <w:sz w:val="20"/>
                <w:szCs w:val="20"/>
              </w:rPr>
              <w:t xml:space="preserve">                                       </w:t>
            </w:r>
          </w:p>
        </w:tc>
        <w:tc>
          <w:tcPr>
            <w:tcW w:w="2126" w:type="dxa"/>
            <w:tcBorders>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r>
      <w:tr w:rsidR="003B501C" w:rsidRPr="003B501C" w:rsidTr="00EB3684">
        <w:trPr>
          <w:cantSplit/>
          <w:trHeight w:val="240"/>
        </w:trPr>
        <w:tc>
          <w:tcPr>
            <w:tcW w:w="13788" w:type="dxa"/>
            <w:gridSpan w:val="5"/>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b/>
                <w:sz w:val="20"/>
                <w:szCs w:val="20"/>
              </w:rPr>
            </w:pPr>
            <w:r w:rsidRPr="003B501C">
              <w:rPr>
                <w:b/>
                <w:sz w:val="20"/>
                <w:szCs w:val="20"/>
              </w:rPr>
              <w:t xml:space="preserve">Итого по критерию 5 (в целом по критерию средний балл выставляется по показателям 1 - 3):               </w:t>
            </w:r>
          </w:p>
        </w:tc>
        <w:tc>
          <w:tcPr>
            <w:tcW w:w="2126" w:type="dxa"/>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r>
      <w:tr w:rsidR="003B501C" w:rsidRPr="003B501C" w:rsidTr="00EB3684">
        <w:trPr>
          <w:cantSplit/>
          <w:trHeight w:val="240"/>
        </w:trPr>
        <w:tc>
          <w:tcPr>
            <w:tcW w:w="13788" w:type="dxa"/>
            <w:gridSpan w:val="5"/>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0"/>
                <w:szCs w:val="20"/>
              </w:rPr>
            </w:pPr>
            <w:r w:rsidRPr="003B501C">
              <w:rPr>
                <w:sz w:val="20"/>
                <w:szCs w:val="20"/>
              </w:rPr>
              <w:t xml:space="preserve">Итого: (для вычисления итогового балла данные по критериям 1 - 5 суммируются)                           </w:t>
            </w:r>
          </w:p>
        </w:tc>
        <w:tc>
          <w:tcPr>
            <w:tcW w:w="2126" w:type="dxa"/>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r>
    </w:tbl>
    <w:p w:rsidR="003B501C" w:rsidRPr="003B501C" w:rsidRDefault="003B501C" w:rsidP="003B501C">
      <w:pPr>
        <w:shd w:val="clear" w:color="auto" w:fill="FFFFFF"/>
        <w:jc w:val="center"/>
        <w:rPr>
          <w:sz w:val="20"/>
          <w:szCs w:val="20"/>
        </w:rPr>
      </w:pPr>
    </w:p>
    <w:p w:rsidR="003B501C" w:rsidRPr="003B501C" w:rsidRDefault="003B501C" w:rsidP="003B501C">
      <w:pPr>
        <w:shd w:val="clear" w:color="auto" w:fill="FFFFFF"/>
        <w:rPr>
          <w:sz w:val="20"/>
          <w:szCs w:val="20"/>
        </w:rPr>
      </w:pPr>
    </w:p>
    <w:p w:rsidR="003B501C" w:rsidRPr="003B501C" w:rsidRDefault="003B501C" w:rsidP="003B501C">
      <w:pPr>
        <w:jc w:val="both"/>
      </w:pPr>
      <w:r w:rsidRPr="003B501C">
        <w:rPr>
          <w:bCs/>
        </w:rPr>
        <w:t>Сумма баллов по критериям 1 - 5</w:t>
      </w:r>
      <w:r w:rsidRPr="003B501C">
        <w:t xml:space="preserve"> </w:t>
      </w:r>
    </w:p>
    <w:p w:rsidR="003B501C" w:rsidRPr="003B501C" w:rsidRDefault="003B501C" w:rsidP="003B501C">
      <w:pPr>
        <w:shd w:val="clear" w:color="auto" w:fill="FFFFFF"/>
        <w:jc w:val="both"/>
      </w:pPr>
      <w:r w:rsidRPr="003B501C">
        <w:t>Максимально возможная сумма баллов по критериям 1 – 5 равна 63</w:t>
      </w:r>
    </w:p>
    <w:p w:rsidR="003B501C" w:rsidRPr="003B501C" w:rsidRDefault="003B501C" w:rsidP="003B501C">
      <w:r w:rsidRPr="003B501C">
        <w:t>*Учитель, набравший более 34 баллов (более 60%) может претендовать на 1 квалификационную категорию.</w:t>
      </w:r>
    </w:p>
    <w:p w:rsidR="003B501C" w:rsidRPr="003B501C" w:rsidRDefault="003B501C" w:rsidP="003B501C">
      <w:r w:rsidRPr="003B501C">
        <w:t>**Учитель, набравший более 46 баллов (более 80 %) может претендовать на высшую квалификационную категорию.</w:t>
      </w:r>
    </w:p>
    <w:p w:rsidR="003B501C" w:rsidRPr="003B501C" w:rsidRDefault="003B501C" w:rsidP="003B501C">
      <w:pPr>
        <w:jc w:val="both"/>
        <w:rPr>
          <w:b/>
          <w:sz w:val="28"/>
          <w:szCs w:val="28"/>
        </w:rPr>
      </w:pPr>
    </w:p>
    <w:p w:rsidR="003B501C" w:rsidRDefault="003B501C" w:rsidP="003B501C">
      <w:pPr>
        <w:jc w:val="both"/>
        <w:rPr>
          <w:b/>
          <w:sz w:val="28"/>
          <w:szCs w:val="28"/>
        </w:rPr>
      </w:pPr>
    </w:p>
    <w:p w:rsidR="0082447F" w:rsidRDefault="0082447F" w:rsidP="003B501C">
      <w:pPr>
        <w:jc w:val="both"/>
        <w:rPr>
          <w:b/>
          <w:sz w:val="28"/>
          <w:szCs w:val="28"/>
        </w:rPr>
      </w:pPr>
    </w:p>
    <w:p w:rsidR="0082447F" w:rsidRDefault="0082447F" w:rsidP="003B501C">
      <w:pPr>
        <w:jc w:val="both"/>
        <w:rPr>
          <w:b/>
          <w:sz w:val="28"/>
          <w:szCs w:val="28"/>
        </w:rPr>
      </w:pPr>
    </w:p>
    <w:p w:rsidR="0082447F" w:rsidRPr="003B501C" w:rsidRDefault="0082447F" w:rsidP="003B501C">
      <w:pPr>
        <w:jc w:val="both"/>
        <w:rPr>
          <w:b/>
          <w:sz w:val="28"/>
          <w:szCs w:val="28"/>
        </w:rPr>
      </w:pPr>
    </w:p>
    <w:p w:rsidR="003B501C" w:rsidRPr="003B501C" w:rsidRDefault="003B501C" w:rsidP="003B501C">
      <w:pPr>
        <w:jc w:val="both"/>
        <w:rPr>
          <w:b/>
          <w:sz w:val="28"/>
          <w:szCs w:val="28"/>
        </w:rPr>
      </w:pPr>
    </w:p>
    <w:p w:rsidR="003B501C" w:rsidRPr="003B501C" w:rsidRDefault="003B501C" w:rsidP="003B501C">
      <w:pPr>
        <w:widowControl w:val="0"/>
        <w:suppressAutoHyphens/>
        <w:jc w:val="center"/>
        <w:rPr>
          <w:rFonts w:eastAsia="WenQuanYi Micro Hei"/>
          <w:b/>
          <w:bCs/>
          <w:kern w:val="1"/>
          <w:lang w:eastAsia="zh-CN" w:bidi="hi-IN"/>
        </w:rPr>
      </w:pPr>
      <w:r w:rsidRPr="003B501C">
        <w:rPr>
          <w:rFonts w:eastAsia="WenQuanYi Micro Hei"/>
          <w:b/>
          <w:bCs/>
          <w:kern w:val="1"/>
          <w:lang w:eastAsia="zh-CN" w:bidi="hi-IN"/>
        </w:rPr>
        <w:t xml:space="preserve">Критерии и показатели профессиональной компетентности и результативности </w:t>
      </w:r>
    </w:p>
    <w:p w:rsidR="003B501C" w:rsidRPr="003B501C" w:rsidRDefault="003B501C" w:rsidP="003B501C">
      <w:pPr>
        <w:widowControl w:val="0"/>
        <w:suppressAutoHyphens/>
        <w:jc w:val="center"/>
        <w:rPr>
          <w:rFonts w:eastAsia="WenQuanYi Micro Hei"/>
          <w:b/>
          <w:bCs/>
          <w:kern w:val="1"/>
          <w:lang w:eastAsia="zh-CN" w:bidi="hi-IN"/>
        </w:rPr>
      </w:pPr>
      <w:r w:rsidRPr="003B501C">
        <w:rPr>
          <w:rFonts w:eastAsia="WenQuanYi Micro Hei"/>
          <w:b/>
          <w:bCs/>
          <w:kern w:val="1"/>
          <w:lang w:eastAsia="zh-CN" w:bidi="hi-IN"/>
        </w:rPr>
        <w:t>деятельности музыкального руководителя дошкольного образовательного учреждения</w:t>
      </w:r>
    </w:p>
    <w:p w:rsidR="003B501C" w:rsidRPr="003B501C" w:rsidRDefault="003B501C" w:rsidP="003B501C">
      <w:pPr>
        <w:widowControl w:val="0"/>
        <w:suppressAutoHyphens/>
        <w:jc w:val="center"/>
        <w:rPr>
          <w:rFonts w:eastAsia="WenQuanYi Micro Hei"/>
          <w:kern w:val="1"/>
          <w:lang w:eastAsia="zh-CN" w:bidi="hi-IN"/>
        </w:rPr>
      </w:pPr>
    </w:p>
    <w:tbl>
      <w:tblPr>
        <w:tblW w:w="147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71"/>
        <w:gridCol w:w="3119"/>
        <w:gridCol w:w="3260"/>
        <w:gridCol w:w="1843"/>
        <w:gridCol w:w="2268"/>
        <w:gridCol w:w="590"/>
      </w:tblGrid>
      <w:tr w:rsidR="003B501C" w:rsidRPr="003B501C" w:rsidTr="0082447F">
        <w:trPr>
          <w:jc w:val="center"/>
        </w:trPr>
        <w:tc>
          <w:tcPr>
            <w:tcW w:w="3671" w:type="dxa"/>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jc w:val="center"/>
              <w:rPr>
                <w:b/>
                <w:bCs/>
              </w:rPr>
            </w:pPr>
            <w:r w:rsidRPr="003B501C">
              <w:rPr>
                <w:b/>
                <w:bCs/>
              </w:rPr>
              <w:t>Показатель</w:t>
            </w:r>
          </w:p>
        </w:tc>
        <w:tc>
          <w:tcPr>
            <w:tcW w:w="3119" w:type="dxa"/>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jc w:val="center"/>
              <w:rPr>
                <w:b/>
                <w:bCs/>
              </w:rPr>
            </w:pPr>
            <w:r w:rsidRPr="003B501C">
              <w:rPr>
                <w:b/>
                <w:bCs/>
              </w:rPr>
              <w:t>Проявление</w:t>
            </w:r>
          </w:p>
          <w:p w:rsidR="003B501C" w:rsidRPr="003B501C" w:rsidRDefault="003B501C" w:rsidP="003B501C">
            <w:pPr>
              <w:jc w:val="center"/>
              <w:rPr>
                <w:b/>
                <w:bCs/>
              </w:rPr>
            </w:pPr>
            <w:r w:rsidRPr="003B501C">
              <w:rPr>
                <w:b/>
                <w:bCs/>
              </w:rPr>
              <w:t>показателя</w:t>
            </w:r>
          </w:p>
        </w:tc>
        <w:tc>
          <w:tcPr>
            <w:tcW w:w="3260" w:type="dxa"/>
            <w:tcBorders>
              <w:top w:val="single" w:sz="4" w:space="0" w:color="000000"/>
              <w:left w:val="single" w:sz="4" w:space="0" w:color="000000"/>
              <w:bottom w:val="single" w:sz="4" w:space="0" w:color="000000"/>
              <w:right w:val="single" w:sz="4" w:space="0" w:color="auto"/>
            </w:tcBorders>
          </w:tcPr>
          <w:p w:rsidR="003B501C" w:rsidRPr="003B501C" w:rsidRDefault="003B501C" w:rsidP="003B501C">
            <w:pPr>
              <w:rPr>
                <w:rFonts w:eastAsia="Calibri"/>
                <w:b/>
                <w:bCs/>
                <w:sz w:val="22"/>
                <w:szCs w:val="22"/>
              </w:rPr>
            </w:pPr>
            <w:r w:rsidRPr="003B501C">
              <w:rPr>
                <w:rFonts w:eastAsia="Calibri"/>
                <w:b/>
                <w:bCs/>
                <w:sz w:val="22"/>
                <w:szCs w:val="22"/>
              </w:rPr>
              <w:t>Подтверждающие документы</w:t>
            </w:r>
          </w:p>
        </w:tc>
        <w:tc>
          <w:tcPr>
            <w:tcW w:w="1843" w:type="dxa"/>
            <w:tcBorders>
              <w:top w:val="single" w:sz="4" w:space="0" w:color="000000"/>
              <w:left w:val="single" w:sz="4" w:space="0" w:color="000000"/>
              <w:bottom w:val="single" w:sz="4" w:space="0" w:color="auto"/>
              <w:right w:val="single" w:sz="4" w:space="0" w:color="auto"/>
            </w:tcBorders>
          </w:tcPr>
          <w:p w:rsidR="003B501C" w:rsidRPr="003B501C" w:rsidRDefault="003B501C" w:rsidP="003B501C">
            <w:pPr>
              <w:rPr>
                <w:rFonts w:eastAsia="Calibri"/>
                <w:b/>
                <w:bCs/>
                <w:sz w:val="22"/>
                <w:szCs w:val="22"/>
              </w:rPr>
            </w:pPr>
            <w:r w:rsidRPr="003B501C">
              <w:rPr>
                <w:rFonts w:eastAsia="Calibri"/>
                <w:b/>
                <w:bCs/>
                <w:sz w:val="22"/>
                <w:szCs w:val="22"/>
              </w:rPr>
              <w:t>Рекомендации по оценке показателей</w:t>
            </w:r>
          </w:p>
        </w:tc>
        <w:tc>
          <w:tcPr>
            <w:tcW w:w="2268" w:type="dxa"/>
            <w:tcBorders>
              <w:top w:val="single" w:sz="4" w:space="0" w:color="000000"/>
              <w:left w:val="single" w:sz="4" w:space="0" w:color="auto"/>
              <w:bottom w:val="single" w:sz="4" w:space="0" w:color="auto"/>
              <w:right w:val="single" w:sz="4" w:space="0" w:color="000000"/>
            </w:tcBorders>
          </w:tcPr>
          <w:p w:rsidR="003B501C" w:rsidRPr="003B501C" w:rsidRDefault="003B501C" w:rsidP="003B501C">
            <w:pPr>
              <w:rPr>
                <w:b/>
                <w:bCs/>
              </w:rPr>
            </w:pPr>
            <w:r w:rsidRPr="003B501C">
              <w:rPr>
                <w:b/>
                <w:bCs/>
              </w:rPr>
              <w:t>Оценка показателя в баллах</w:t>
            </w:r>
          </w:p>
        </w:tc>
        <w:tc>
          <w:tcPr>
            <w:tcW w:w="590" w:type="dxa"/>
            <w:tcBorders>
              <w:top w:val="single" w:sz="4" w:space="0" w:color="000000"/>
              <w:left w:val="single" w:sz="4" w:space="0" w:color="auto"/>
              <w:bottom w:val="single" w:sz="4" w:space="0" w:color="auto"/>
              <w:right w:val="single" w:sz="4" w:space="0" w:color="000000"/>
            </w:tcBorders>
          </w:tcPr>
          <w:p w:rsidR="003B501C" w:rsidRPr="003B501C" w:rsidRDefault="003B501C" w:rsidP="003B501C">
            <w:pPr>
              <w:rPr>
                <w:b/>
                <w:bCs/>
              </w:rPr>
            </w:pPr>
            <w:r w:rsidRPr="003B501C">
              <w:rPr>
                <w:b/>
                <w:bCs/>
              </w:rPr>
              <w:t>Само-оценка</w:t>
            </w:r>
          </w:p>
        </w:tc>
      </w:tr>
      <w:tr w:rsidR="003B501C" w:rsidRPr="003B501C" w:rsidTr="0082447F">
        <w:trPr>
          <w:trHeight w:val="403"/>
          <w:jc w:val="center"/>
        </w:trPr>
        <w:tc>
          <w:tcPr>
            <w:tcW w:w="14751" w:type="dxa"/>
            <w:gridSpan w:val="6"/>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sz w:val="26"/>
                <w:szCs w:val="26"/>
              </w:rPr>
            </w:pPr>
            <w:r w:rsidRPr="003B501C">
              <w:rPr>
                <w:b/>
                <w:bCs/>
                <w:sz w:val="26"/>
                <w:szCs w:val="26"/>
              </w:rPr>
              <w:t xml:space="preserve">Критерий </w:t>
            </w:r>
            <w:r w:rsidRPr="003B501C">
              <w:rPr>
                <w:b/>
                <w:bCs/>
                <w:sz w:val="26"/>
                <w:szCs w:val="26"/>
                <w:lang w:val="en-US"/>
              </w:rPr>
              <w:t>I</w:t>
            </w:r>
            <w:r w:rsidRPr="003B501C">
              <w:rPr>
                <w:b/>
                <w:bCs/>
                <w:sz w:val="26"/>
                <w:szCs w:val="26"/>
              </w:rPr>
              <w:t>. Владение современными образовательными технологиями и методиками</w:t>
            </w:r>
          </w:p>
        </w:tc>
      </w:tr>
      <w:tr w:rsidR="003B501C" w:rsidRPr="003B501C" w:rsidTr="0082447F">
        <w:trPr>
          <w:trHeight w:val="2319"/>
          <w:jc w:val="center"/>
        </w:trPr>
        <w:tc>
          <w:tcPr>
            <w:tcW w:w="3671" w:type="dxa"/>
            <w:tcBorders>
              <w:top w:val="single" w:sz="4" w:space="0" w:color="000000"/>
              <w:left w:val="single" w:sz="4" w:space="0" w:color="000000"/>
              <w:bottom w:val="single" w:sz="4" w:space="0" w:color="auto"/>
              <w:right w:val="single" w:sz="4" w:space="0" w:color="000000"/>
            </w:tcBorders>
          </w:tcPr>
          <w:p w:rsidR="003B501C" w:rsidRPr="003B501C" w:rsidRDefault="003B501C" w:rsidP="003B501C">
            <w:pPr>
              <w:rPr>
                <w:b/>
                <w:bCs/>
              </w:rPr>
            </w:pPr>
            <w:r w:rsidRPr="003B501C">
              <w:rPr>
                <w:b/>
                <w:bCs/>
                <w:i/>
                <w:iCs/>
              </w:rPr>
              <w:t xml:space="preserve">1.1. Использование педагогом в образовательном процессе современных образовательных технологий и методик </w:t>
            </w:r>
          </w:p>
        </w:tc>
        <w:tc>
          <w:tcPr>
            <w:tcW w:w="3119" w:type="dxa"/>
            <w:tcBorders>
              <w:top w:val="single" w:sz="4" w:space="0" w:color="000000"/>
              <w:left w:val="single" w:sz="4" w:space="0" w:color="000000"/>
              <w:bottom w:val="single" w:sz="4" w:space="0" w:color="000000"/>
              <w:right w:val="single" w:sz="4" w:space="0" w:color="000000"/>
            </w:tcBorders>
          </w:tcPr>
          <w:p w:rsidR="003B501C" w:rsidRPr="003B501C" w:rsidRDefault="003B501C" w:rsidP="003B501C">
            <w:r w:rsidRPr="003B501C">
              <w:t>Наличие системы деятельности по использованию в образовательном процессе современных образовательных технологий и методик</w:t>
            </w:r>
          </w:p>
        </w:tc>
        <w:tc>
          <w:tcPr>
            <w:tcW w:w="3260" w:type="dxa"/>
            <w:tcBorders>
              <w:top w:val="single" w:sz="4" w:space="0" w:color="000000"/>
              <w:left w:val="single" w:sz="4" w:space="0" w:color="000000"/>
              <w:bottom w:val="single" w:sz="4" w:space="0" w:color="000000"/>
              <w:right w:val="single" w:sz="4" w:space="0" w:color="auto"/>
            </w:tcBorders>
          </w:tcPr>
          <w:p w:rsidR="003B501C" w:rsidRPr="003B501C" w:rsidRDefault="003B501C" w:rsidP="003B501C">
            <w:r w:rsidRPr="003B501C">
              <w:t>Аналитическая справка с указанием конкретных образовательных технологий, используемых в образовательном процессе, а также итогов диагностики их результативности</w:t>
            </w:r>
          </w:p>
        </w:tc>
        <w:tc>
          <w:tcPr>
            <w:tcW w:w="1843" w:type="dxa"/>
            <w:tcBorders>
              <w:top w:val="single" w:sz="4" w:space="0" w:color="000000"/>
              <w:left w:val="single" w:sz="4" w:space="0" w:color="000000"/>
              <w:bottom w:val="single" w:sz="4" w:space="0" w:color="000000"/>
              <w:right w:val="single" w:sz="4" w:space="0" w:color="auto"/>
            </w:tcBorders>
          </w:tcPr>
          <w:p w:rsidR="003B501C" w:rsidRPr="003B501C" w:rsidRDefault="003B501C" w:rsidP="003B501C">
            <w:r w:rsidRPr="003B501C">
              <w:t>0 - отсутствие</w:t>
            </w:r>
          </w:p>
          <w:p w:rsidR="003B501C" w:rsidRPr="003B501C" w:rsidRDefault="003B501C" w:rsidP="003B501C">
            <w:r w:rsidRPr="003B501C">
              <w:t>1 – частичное соответствие</w:t>
            </w:r>
          </w:p>
          <w:p w:rsidR="003B501C" w:rsidRPr="003B501C" w:rsidRDefault="003B501C" w:rsidP="003B501C">
            <w:r w:rsidRPr="003B501C">
              <w:t>2 – полное соответствие</w:t>
            </w:r>
          </w:p>
        </w:tc>
        <w:tc>
          <w:tcPr>
            <w:tcW w:w="2268" w:type="dxa"/>
            <w:tcBorders>
              <w:top w:val="single" w:sz="4" w:space="0" w:color="000000"/>
              <w:left w:val="single" w:sz="4" w:space="0" w:color="auto"/>
              <w:bottom w:val="single" w:sz="4" w:space="0" w:color="000000"/>
              <w:right w:val="single" w:sz="4" w:space="0" w:color="000000"/>
            </w:tcBorders>
          </w:tcPr>
          <w:p w:rsidR="003B501C" w:rsidRPr="003B501C" w:rsidRDefault="003B501C" w:rsidP="003B501C">
            <w:r w:rsidRPr="003B501C">
              <w:t>0/1/2</w:t>
            </w:r>
          </w:p>
          <w:p w:rsidR="003B501C" w:rsidRPr="003B501C" w:rsidRDefault="003B501C" w:rsidP="003B501C">
            <w:r w:rsidRPr="003B501C">
              <w:t>Выставляется соответствующий балл</w:t>
            </w:r>
          </w:p>
        </w:tc>
        <w:tc>
          <w:tcPr>
            <w:tcW w:w="590" w:type="dxa"/>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pPr>
          </w:p>
        </w:tc>
      </w:tr>
      <w:tr w:rsidR="003B501C" w:rsidRPr="003B501C" w:rsidTr="0082447F">
        <w:trPr>
          <w:trHeight w:val="2141"/>
          <w:jc w:val="center"/>
        </w:trPr>
        <w:tc>
          <w:tcPr>
            <w:tcW w:w="3671" w:type="dxa"/>
            <w:tcBorders>
              <w:top w:val="single" w:sz="4" w:space="0" w:color="auto"/>
              <w:left w:val="single" w:sz="4" w:space="0" w:color="000000"/>
              <w:bottom w:val="single" w:sz="4" w:space="0" w:color="000000"/>
              <w:right w:val="single" w:sz="4" w:space="0" w:color="000000"/>
            </w:tcBorders>
          </w:tcPr>
          <w:p w:rsidR="003B501C" w:rsidRPr="003B501C" w:rsidRDefault="003B501C" w:rsidP="003B501C">
            <w:pPr>
              <w:rPr>
                <w:b/>
                <w:bCs/>
              </w:rPr>
            </w:pPr>
            <w:r w:rsidRPr="003B501C">
              <w:rPr>
                <w:b/>
                <w:bCs/>
                <w:i/>
                <w:iCs/>
              </w:rPr>
              <w:t>1.2. Использование ИКТ в образовательном процессе</w:t>
            </w:r>
            <w:r w:rsidRPr="003B501C">
              <w:rPr>
                <w:b/>
                <w:bCs/>
              </w:rPr>
              <w:t xml:space="preserve"> </w:t>
            </w:r>
          </w:p>
        </w:tc>
        <w:tc>
          <w:tcPr>
            <w:tcW w:w="3119" w:type="dxa"/>
            <w:tcBorders>
              <w:top w:val="single" w:sz="4" w:space="0" w:color="auto"/>
              <w:left w:val="single" w:sz="4" w:space="0" w:color="000000"/>
              <w:bottom w:val="single" w:sz="4" w:space="0" w:color="000000"/>
              <w:right w:val="single" w:sz="4" w:space="0" w:color="000000"/>
            </w:tcBorders>
          </w:tcPr>
          <w:p w:rsidR="003B501C" w:rsidRPr="003B501C" w:rsidRDefault="003B501C" w:rsidP="003B501C">
            <w:r w:rsidRPr="003B501C">
              <w:t xml:space="preserve">Использование ИКТ в образовательном  процессе </w:t>
            </w:r>
          </w:p>
        </w:tc>
        <w:tc>
          <w:tcPr>
            <w:tcW w:w="3260"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Справка об использовании ИКТ в деятельности педагога; перечень используемых ресурсов; скрин-шот страницы (сайта);</w:t>
            </w:r>
          </w:p>
          <w:p w:rsidR="003B501C" w:rsidRPr="003B501C" w:rsidRDefault="003B501C" w:rsidP="003B501C">
            <w:r w:rsidRPr="003B501C">
              <w:t>ссылки на:</w:t>
            </w:r>
          </w:p>
          <w:p w:rsidR="003B501C" w:rsidRPr="003B501C" w:rsidRDefault="003B501C" w:rsidP="003B501C">
            <w:r w:rsidRPr="003B501C">
              <w:t>ресурсы (в т.ч. авторские), размещенные в сети Интернет;</w:t>
            </w:r>
          </w:p>
          <w:p w:rsidR="003B501C" w:rsidRPr="003B501C" w:rsidRDefault="003B501C" w:rsidP="003B501C">
            <w:r w:rsidRPr="003B501C">
              <w:t>веб-страницу ДОУ;</w:t>
            </w:r>
          </w:p>
          <w:p w:rsidR="003B501C" w:rsidRPr="003B501C" w:rsidRDefault="003B501C" w:rsidP="003B501C">
            <w:r w:rsidRPr="003B501C">
              <w:t>личный сайт и т.п.</w:t>
            </w:r>
          </w:p>
        </w:tc>
        <w:tc>
          <w:tcPr>
            <w:tcW w:w="1843"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0 - отсутствие</w:t>
            </w:r>
          </w:p>
          <w:p w:rsidR="003B501C" w:rsidRPr="003B501C" w:rsidRDefault="003B501C" w:rsidP="003B501C">
            <w:r w:rsidRPr="003B501C">
              <w:t>1 – частичное соответствие</w:t>
            </w:r>
          </w:p>
          <w:p w:rsidR="003B501C" w:rsidRPr="003B501C" w:rsidRDefault="003B501C" w:rsidP="003B501C">
            <w:r w:rsidRPr="003B501C">
              <w:t>2 – полное соответствие</w:t>
            </w:r>
          </w:p>
        </w:tc>
        <w:tc>
          <w:tcPr>
            <w:tcW w:w="2268" w:type="dxa"/>
            <w:tcBorders>
              <w:top w:val="single" w:sz="4" w:space="0" w:color="auto"/>
              <w:left w:val="single" w:sz="4" w:space="0" w:color="auto"/>
              <w:bottom w:val="single" w:sz="4" w:space="0" w:color="000000"/>
              <w:right w:val="single" w:sz="4" w:space="0" w:color="000000"/>
            </w:tcBorders>
          </w:tcPr>
          <w:p w:rsidR="003B501C" w:rsidRPr="003B501C" w:rsidRDefault="003B501C" w:rsidP="003B501C">
            <w:r w:rsidRPr="003B501C">
              <w:t>0/1/2</w:t>
            </w:r>
          </w:p>
          <w:p w:rsidR="003B501C" w:rsidRPr="003B501C" w:rsidRDefault="003B501C" w:rsidP="003B501C">
            <w:r w:rsidRPr="003B501C">
              <w:t>Выставляется соответствующий балл</w:t>
            </w:r>
          </w:p>
        </w:tc>
        <w:tc>
          <w:tcPr>
            <w:tcW w:w="590" w:type="dxa"/>
            <w:tcBorders>
              <w:top w:val="single" w:sz="4" w:space="0" w:color="auto"/>
              <w:left w:val="single" w:sz="4" w:space="0" w:color="auto"/>
              <w:bottom w:val="single" w:sz="4" w:space="0" w:color="000000"/>
              <w:right w:val="single" w:sz="4" w:space="0" w:color="000000"/>
            </w:tcBorders>
          </w:tcPr>
          <w:p w:rsidR="003B501C" w:rsidRPr="003B501C" w:rsidRDefault="003B501C" w:rsidP="003B501C">
            <w:pPr>
              <w:jc w:val="center"/>
            </w:pPr>
          </w:p>
        </w:tc>
      </w:tr>
      <w:tr w:rsidR="003B501C" w:rsidRPr="003B501C" w:rsidTr="0082447F">
        <w:trPr>
          <w:trHeight w:val="560"/>
          <w:jc w:val="center"/>
        </w:trPr>
        <w:tc>
          <w:tcPr>
            <w:tcW w:w="3671" w:type="dxa"/>
            <w:tcBorders>
              <w:top w:val="single" w:sz="4" w:space="0" w:color="auto"/>
              <w:left w:val="single" w:sz="4" w:space="0" w:color="000000"/>
              <w:bottom w:val="single" w:sz="4" w:space="0" w:color="000000"/>
              <w:right w:val="single" w:sz="4" w:space="0" w:color="000000"/>
            </w:tcBorders>
          </w:tcPr>
          <w:p w:rsidR="003B501C" w:rsidRPr="003B501C" w:rsidRDefault="003B501C" w:rsidP="003B501C">
            <w:pPr>
              <w:rPr>
                <w:b/>
                <w:bCs/>
              </w:rPr>
            </w:pPr>
            <w:r w:rsidRPr="003B501C">
              <w:rPr>
                <w:b/>
                <w:bCs/>
                <w:i/>
                <w:iCs/>
              </w:rPr>
              <w:t xml:space="preserve">1.3. Использование в образовательном процессе здоровьесберегающих технологий, методик и </w:t>
            </w:r>
            <w:r w:rsidRPr="003B501C">
              <w:rPr>
                <w:b/>
                <w:bCs/>
                <w:i/>
                <w:iCs/>
              </w:rPr>
              <w:lastRenderedPageBreak/>
              <w:t>приемов оздоровления детей, рекомендованных на федеральном или региональном уровне</w:t>
            </w:r>
          </w:p>
        </w:tc>
        <w:tc>
          <w:tcPr>
            <w:tcW w:w="3119" w:type="dxa"/>
            <w:tcBorders>
              <w:top w:val="single" w:sz="4" w:space="0" w:color="auto"/>
              <w:left w:val="single" w:sz="4" w:space="0" w:color="000000"/>
              <w:bottom w:val="single" w:sz="4" w:space="0" w:color="000000"/>
              <w:right w:val="single" w:sz="4" w:space="0" w:color="000000"/>
            </w:tcBorders>
          </w:tcPr>
          <w:p w:rsidR="003B501C" w:rsidRPr="003B501C" w:rsidRDefault="003B501C" w:rsidP="003B501C">
            <w:r w:rsidRPr="003B501C">
              <w:lastRenderedPageBreak/>
              <w:t xml:space="preserve">Решение проблемы сохранения и укрепления здоровья воспитанников при организации </w:t>
            </w:r>
            <w:r w:rsidRPr="003B501C">
              <w:lastRenderedPageBreak/>
              <w:t xml:space="preserve">образовательного процесса </w:t>
            </w:r>
          </w:p>
        </w:tc>
        <w:tc>
          <w:tcPr>
            <w:tcW w:w="3260"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lastRenderedPageBreak/>
              <w:t xml:space="preserve">Справка об использовании  здоровьесберегающих технологий, методик и приемов, применяемых </w:t>
            </w:r>
            <w:r w:rsidRPr="003B501C">
              <w:lastRenderedPageBreak/>
              <w:t xml:space="preserve">педагогом (желательно, с анализом результативности их применения), копии писем, приказов и т.п </w:t>
            </w:r>
          </w:p>
        </w:tc>
        <w:tc>
          <w:tcPr>
            <w:tcW w:w="1843"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lastRenderedPageBreak/>
              <w:t>0 - отсутствие</w:t>
            </w:r>
          </w:p>
          <w:p w:rsidR="003B501C" w:rsidRPr="003B501C" w:rsidRDefault="003B501C" w:rsidP="003B501C">
            <w:r w:rsidRPr="003B501C">
              <w:t>1 – частичное соответствие</w:t>
            </w:r>
          </w:p>
          <w:p w:rsidR="003B501C" w:rsidRPr="003B501C" w:rsidRDefault="003B501C" w:rsidP="003B501C">
            <w:r w:rsidRPr="003B501C">
              <w:t xml:space="preserve">2 – полное </w:t>
            </w:r>
            <w:r w:rsidRPr="003B501C">
              <w:lastRenderedPageBreak/>
              <w:t>соответствие</w:t>
            </w:r>
          </w:p>
        </w:tc>
        <w:tc>
          <w:tcPr>
            <w:tcW w:w="2268" w:type="dxa"/>
            <w:tcBorders>
              <w:top w:val="single" w:sz="4" w:space="0" w:color="000000"/>
              <w:left w:val="single" w:sz="4" w:space="0" w:color="auto"/>
              <w:bottom w:val="single" w:sz="4" w:space="0" w:color="000000"/>
              <w:right w:val="single" w:sz="4" w:space="0" w:color="000000"/>
            </w:tcBorders>
          </w:tcPr>
          <w:p w:rsidR="003B501C" w:rsidRPr="003B501C" w:rsidRDefault="003B501C" w:rsidP="003B501C">
            <w:r w:rsidRPr="003B501C">
              <w:lastRenderedPageBreak/>
              <w:t>0/1/2</w:t>
            </w:r>
          </w:p>
          <w:p w:rsidR="003B501C" w:rsidRPr="003B501C" w:rsidRDefault="003B501C" w:rsidP="003B501C">
            <w:pPr>
              <w:rPr>
                <w:b/>
                <w:bCs/>
              </w:rPr>
            </w:pPr>
            <w:r w:rsidRPr="003B501C">
              <w:t>Выставляется соответствующий балл</w:t>
            </w:r>
          </w:p>
        </w:tc>
        <w:tc>
          <w:tcPr>
            <w:tcW w:w="590" w:type="dxa"/>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pPr>
          </w:p>
        </w:tc>
      </w:tr>
      <w:tr w:rsidR="003B501C" w:rsidRPr="003B501C" w:rsidTr="0082447F">
        <w:trPr>
          <w:trHeight w:val="1248"/>
          <w:jc w:val="center"/>
        </w:trPr>
        <w:tc>
          <w:tcPr>
            <w:tcW w:w="3671" w:type="dxa"/>
            <w:vMerge w:val="restart"/>
            <w:tcBorders>
              <w:top w:val="nil"/>
              <w:left w:val="single" w:sz="4" w:space="0" w:color="000000"/>
              <w:bottom w:val="single" w:sz="4" w:space="0" w:color="000000"/>
              <w:right w:val="single" w:sz="4" w:space="0" w:color="000000"/>
            </w:tcBorders>
          </w:tcPr>
          <w:p w:rsidR="003B501C" w:rsidRPr="003B501C" w:rsidRDefault="003B501C" w:rsidP="003B501C">
            <w:pPr>
              <w:rPr>
                <w:b/>
                <w:bCs/>
              </w:rPr>
            </w:pPr>
            <w:r w:rsidRPr="003B501C">
              <w:rPr>
                <w:b/>
                <w:bCs/>
                <w:i/>
                <w:iCs/>
              </w:rPr>
              <w:lastRenderedPageBreak/>
              <w:t>1.4. Организация педагогической деятельности с учетом индивидуальных особенностей воспитанников</w:t>
            </w:r>
          </w:p>
        </w:tc>
        <w:tc>
          <w:tcPr>
            <w:tcW w:w="3119" w:type="dxa"/>
            <w:tcBorders>
              <w:top w:val="single" w:sz="4" w:space="0" w:color="000000"/>
              <w:left w:val="single" w:sz="4" w:space="0" w:color="000000"/>
              <w:bottom w:val="single" w:sz="4" w:space="0" w:color="auto"/>
              <w:right w:val="single" w:sz="4" w:space="0" w:color="000000"/>
            </w:tcBorders>
          </w:tcPr>
          <w:p w:rsidR="003B501C" w:rsidRPr="003B501C" w:rsidRDefault="003B501C" w:rsidP="003B501C">
            <w:pPr>
              <w:rPr>
                <w:i/>
                <w:iCs/>
              </w:rPr>
            </w:pPr>
            <w:r w:rsidRPr="003B501C">
              <w:t>Использование технологий и методик личностно ориентированного взаимодействия</w:t>
            </w:r>
          </w:p>
        </w:tc>
        <w:tc>
          <w:tcPr>
            <w:tcW w:w="3260"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 xml:space="preserve">Справка с указанием конкретных технологий и методик личностно ориентированного взаимодействия, применяемых музыкальным руководителем, а также диагностики результативности их применения </w:t>
            </w:r>
          </w:p>
        </w:tc>
        <w:tc>
          <w:tcPr>
            <w:tcW w:w="1843"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0 - отсутствие</w:t>
            </w:r>
          </w:p>
          <w:p w:rsidR="003B501C" w:rsidRPr="003B501C" w:rsidRDefault="003B501C" w:rsidP="003B501C">
            <w:r w:rsidRPr="003B501C">
              <w:t>1 – частичное соответствие</w:t>
            </w:r>
          </w:p>
          <w:p w:rsidR="003B501C" w:rsidRPr="003B501C" w:rsidRDefault="003B501C" w:rsidP="003B501C">
            <w:r w:rsidRPr="003B501C">
              <w:t>2 – полное соответствие</w:t>
            </w:r>
          </w:p>
        </w:tc>
        <w:tc>
          <w:tcPr>
            <w:tcW w:w="2268" w:type="dxa"/>
            <w:tcBorders>
              <w:top w:val="single" w:sz="4" w:space="0" w:color="000000"/>
              <w:left w:val="single" w:sz="4" w:space="0" w:color="auto"/>
              <w:bottom w:val="single" w:sz="4" w:space="0" w:color="auto"/>
              <w:right w:val="single" w:sz="4" w:space="0" w:color="000000"/>
            </w:tcBorders>
          </w:tcPr>
          <w:p w:rsidR="003B501C" w:rsidRPr="003B501C" w:rsidRDefault="003B501C" w:rsidP="003B501C">
            <w:r w:rsidRPr="003B501C">
              <w:t>0/1/2</w:t>
            </w:r>
          </w:p>
          <w:p w:rsidR="003B501C" w:rsidRPr="003B501C" w:rsidRDefault="003B501C" w:rsidP="003B501C">
            <w:pPr>
              <w:rPr>
                <w:b/>
                <w:bCs/>
              </w:rPr>
            </w:pPr>
            <w:r w:rsidRPr="003B501C">
              <w:t>Выставляется соответствующий балл</w:t>
            </w:r>
          </w:p>
        </w:tc>
        <w:tc>
          <w:tcPr>
            <w:tcW w:w="590" w:type="dxa"/>
            <w:tcBorders>
              <w:top w:val="single" w:sz="4" w:space="0" w:color="000000"/>
              <w:left w:val="single" w:sz="4" w:space="0" w:color="auto"/>
              <w:bottom w:val="single" w:sz="4" w:space="0" w:color="auto"/>
              <w:right w:val="single" w:sz="4" w:space="0" w:color="000000"/>
            </w:tcBorders>
          </w:tcPr>
          <w:p w:rsidR="003B501C" w:rsidRPr="003B501C" w:rsidRDefault="003B501C" w:rsidP="003B501C">
            <w:pPr>
              <w:jc w:val="center"/>
              <w:rPr>
                <w:highlight w:val="yellow"/>
              </w:rPr>
            </w:pPr>
          </w:p>
        </w:tc>
      </w:tr>
      <w:tr w:rsidR="003B501C" w:rsidRPr="003B501C" w:rsidTr="0082447F">
        <w:trPr>
          <w:trHeight w:val="669"/>
          <w:jc w:val="center"/>
        </w:trPr>
        <w:tc>
          <w:tcPr>
            <w:tcW w:w="3671"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i/>
                <w:iCs/>
              </w:rPr>
            </w:pPr>
          </w:p>
        </w:tc>
        <w:tc>
          <w:tcPr>
            <w:tcW w:w="3119" w:type="dxa"/>
            <w:tcBorders>
              <w:top w:val="single" w:sz="4" w:space="0" w:color="auto"/>
              <w:left w:val="single" w:sz="4" w:space="0" w:color="000000"/>
              <w:bottom w:val="single" w:sz="4" w:space="0" w:color="auto"/>
              <w:right w:val="single" w:sz="4" w:space="0" w:color="000000"/>
            </w:tcBorders>
          </w:tcPr>
          <w:p w:rsidR="003B501C" w:rsidRPr="003B501C" w:rsidRDefault="003B501C" w:rsidP="003B501C">
            <w:pPr>
              <w:rPr>
                <w:b/>
                <w:bCs/>
                <w:i/>
                <w:iCs/>
              </w:rPr>
            </w:pPr>
            <w:r w:rsidRPr="003B501C">
              <w:t>Реализация музыкальным руководителем образовательных программ по развитию художественно-эстетической (музыкальной) одаренности детей</w:t>
            </w:r>
          </w:p>
        </w:tc>
        <w:tc>
          <w:tcPr>
            <w:tcW w:w="3260"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Копия лицензии, справка о доле воспитанников, нуждающихся в вышеперечисленных программах</w:t>
            </w:r>
          </w:p>
        </w:tc>
        <w:tc>
          <w:tcPr>
            <w:tcW w:w="1843"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0 - отсутствие</w:t>
            </w:r>
          </w:p>
          <w:p w:rsidR="003B501C" w:rsidRPr="003B501C" w:rsidRDefault="003B501C" w:rsidP="003B501C">
            <w:r w:rsidRPr="003B501C">
              <w:t>1 – частичное соответствие</w:t>
            </w:r>
          </w:p>
          <w:p w:rsidR="003B501C" w:rsidRPr="003B501C" w:rsidRDefault="003B501C" w:rsidP="003B501C">
            <w:r w:rsidRPr="003B501C">
              <w:t>2 – полное соответствие</w:t>
            </w:r>
          </w:p>
        </w:tc>
        <w:tc>
          <w:tcPr>
            <w:tcW w:w="2268" w:type="dxa"/>
            <w:tcBorders>
              <w:top w:val="single" w:sz="4" w:space="0" w:color="auto"/>
              <w:left w:val="single" w:sz="4" w:space="0" w:color="auto"/>
              <w:bottom w:val="single" w:sz="4" w:space="0" w:color="auto"/>
              <w:right w:val="single" w:sz="4" w:space="0" w:color="000000"/>
            </w:tcBorders>
          </w:tcPr>
          <w:p w:rsidR="003B501C" w:rsidRPr="003B501C" w:rsidRDefault="003B501C" w:rsidP="003B501C">
            <w:r w:rsidRPr="003B501C">
              <w:t>0/1/2</w:t>
            </w:r>
          </w:p>
          <w:p w:rsidR="003B501C" w:rsidRPr="003B501C" w:rsidRDefault="003B501C" w:rsidP="003B501C">
            <w:pPr>
              <w:rPr>
                <w:b/>
                <w:bCs/>
              </w:rPr>
            </w:pPr>
            <w:r w:rsidRPr="003B501C">
              <w:t>Выставляется соответствующий балл</w:t>
            </w:r>
          </w:p>
        </w:tc>
        <w:tc>
          <w:tcPr>
            <w:tcW w:w="590" w:type="dxa"/>
            <w:tcBorders>
              <w:top w:val="single" w:sz="4" w:space="0" w:color="auto"/>
              <w:left w:val="single" w:sz="4" w:space="0" w:color="auto"/>
              <w:bottom w:val="single" w:sz="4" w:space="0" w:color="auto"/>
              <w:right w:val="single" w:sz="4" w:space="0" w:color="000000"/>
            </w:tcBorders>
          </w:tcPr>
          <w:p w:rsidR="003B501C" w:rsidRPr="003B501C" w:rsidRDefault="003B501C" w:rsidP="003B501C">
            <w:pPr>
              <w:jc w:val="center"/>
              <w:rPr>
                <w:highlight w:val="yellow"/>
              </w:rPr>
            </w:pPr>
          </w:p>
        </w:tc>
      </w:tr>
      <w:tr w:rsidR="003B501C" w:rsidRPr="003B501C" w:rsidTr="0082447F">
        <w:trPr>
          <w:trHeight w:val="669"/>
          <w:jc w:val="center"/>
        </w:trPr>
        <w:tc>
          <w:tcPr>
            <w:tcW w:w="14161" w:type="dxa"/>
            <w:gridSpan w:val="5"/>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jc w:val="right"/>
              <w:rPr>
                <w:b/>
                <w:bCs/>
              </w:rPr>
            </w:pPr>
            <w:r w:rsidRPr="003B501C">
              <w:rPr>
                <w:b/>
                <w:bCs/>
              </w:rPr>
              <w:t xml:space="preserve">Сумма баллов по критерию 1 </w:t>
            </w:r>
          </w:p>
          <w:p w:rsidR="003B501C" w:rsidRPr="003B501C" w:rsidRDefault="003B501C" w:rsidP="003B501C">
            <w:pPr>
              <w:rPr>
                <w:b/>
                <w:bCs/>
              </w:rPr>
            </w:pPr>
            <w:r w:rsidRPr="003B501C">
              <w:rPr>
                <w:b/>
                <w:bCs/>
              </w:rPr>
              <w:t>Максимально возможная сумма баллов по критерию 1 равна 10</w:t>
            </w:r>
            <w:r w:rsidRPr="003B501C">
              <w:rPr>
                <w:b/>
                <w:bCs/>
                <w:sz w:val="32"/>
                <w:szCs w:val="32"/>
              </w:rPr>
              <w:t xml:space="preserve"> </w:t>
            </w:r>
          </w:p>
        </w:tc>
        <w:tc>
          <w:tcPr>
            <w:tcW w:w="590" w:type="dxa"/>
            <w:tcBorders>
              <w:top w:val="single" w:sz="4" w:space="0" w:color="auto"/>
              <w:left w:val="single" w:sz="4" w:space="0" w:color="auto"/>
              <w:bottom w:val="single" w:sz="4" w:space="0" w:color="000000"/>
              <w:right w:val="single" w:sz="4" w:space="0" w:color="000000"/>
            </w:tcBorders>
          </w:tcPr>
          <w:p w:rsidR="003B501C" w:rsidRPr="003B501C" w:rsidRDefault="003B501C" w:rsidP="003B501C">
            <w:pPr>
              <w:jc w:val="center"/>
            </w:pPr>
          </w:p>
        </w:tc>
      </w:tr>
    </w:tbl>
    <w:p w:rsidR="003B501C" w:rsidRPr="003B501C" w:rsidRDefault="003B501C" w:rsidP="003B501C">
      <w:pPr>
        <w:rPr>
          <w:b/>
          <w:bCs/>
          <w:sz w:val="28"/>
          <w:szCs w:val="28"/>
        </w:rPr>
      </w:pPr>
    </w:p>
    <w:tbl>
      <w:tblPr>
        <w:tblW w:w="151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27"/>
        <w:gridCol w:w="3119"/>
        <w:gridCol w:w="3260"/>
        <w:gridCol w:w="1985"/>
        <w:gridCol w:w="2126"/>
        <w:gridCol w:w="992"/>
      </w:tblGrid>
      <w:tr w:rsidR="003B501C" w:rsidRPr="003B501C" w:rsidTr="00EB3684">
        <w:trPr>
          <w:trHeight w:val="560"/>
          <w:jc w:val="center"/>
        </w:trPr>
        <w:tc>
          <w:tcPr>
            <w:tcW w:w="15109" w:type="dxa"/>
            <w:gridSpan w:val="6"/>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sz w:val="26"/>
                <w:szCs w:val="26"/>
              </w:rPr>
            </w:pPr>
            <w:r w:rsidRPr="003B501C">
              <w:rPr>
                <w:b/>
                <w:bCs/>
                <w:sz w:val="26"/>
                <w:szCs w:val="26"/>
              </w:rPr>
              <w:t xml:space="preserve">Критерий </w:t>
            </w:r>
            <w:r w:rsidRPr="003B501C">
              <w:rPr>
                <w:b/>
                <w:bCs/>
                <w:sz w:val="26"/>
                <w:szCs w:val="26"/>
                <w:lang w:val="en-US"/>
              </w:rPr>
              <w:t>II</w:t>
            </w:r>
            <w:r w:rsidRPr="003B501C">
              <w:rPr>
                <w:b/>
                <w:bCs/>
                <w:sz w:val="26"/>
                <w:szCs w:val="26"/>
              </w:rPr>
              <w:t>. Эффективность применения современных образовательных технологий и методик</w:t>
            </w:r>
          </w:p>
        </w:tc>
      </w:tr>
      <w:tr w:rsidR="003B501C" w:rsidRPr="003B501C" w:rsidTr="00EB3684">
        <w:trPr>
          <w:trHeight w:val="2386"/>
          <w:jc w:val="center"/>
        </w:trPr>
        <w:tc>
          <w:tcPr>
            <w:tcW w:w="3627" w:type="dxa"/>
            <w:tcBorders>
              <w:top w:val="nil"/>
              <w:left w:val="single" w:sz="4" w:space="0" w:color="000000"/>
              <w:bottom w:val="single" w:sz="4" w:space="0" w:color="auto"/>
              <w:right w:val="single" w:sz="4" w:space="0" w:color="000000"/>
            </w:tcBorders>
          </w:tcPr>
          <w:p w:rsidR="003B501C" w:rsidRPr="003B501C" w:rsidRDefault="003B501C" w:rsidP="003B501C">
            <w:pPr>
              <w:rPr>
                <w:b/>
                <w:bCs/>
                <w:i/>
                <w:iCs/>
              </w:rPr>
            </w:pPr>
            <w:r w:rsidRPr="003B501C">
              <w:rPr>
                <w:b/>
                <w:bCs/>
                <w:i/>
                <w:iCs/>
              </w:rPr>
              <w:lastRenderedPageBreak/>
              <w:t>2.1. Позитивная динамика достижений воспитанников</w:t>
            </w:r>
          </w:p>
        </w:tc>
        <w:tc>
          <w:tcPr>
            <w:tcW w:w="3119" w:type="dxa"/>
            <w:tcBorders>
              <w:top w:val="single" w:sz="4" w:space="0" w:color="000000"/>
              <w:left w:val="single" w:sz="4" w:space="0" w:color="000000"/>
              <w:bottom w:val="single" w:sz="4" w:space="0" w:color="000000"/>
              <w:right w:val="single" w:sz="4" w:space="0" w:color="000000"/>
            </w:tcBorders>
          </w:tcPr>
          <w:p w:rsidR="003B501C" w:rsidRPr="003B501C" w:rsidRDefault="003B501C" w:rsidP="003B501C">
            <w:r w:rsidRPr="003B501C">
              <w:t>Наличие динамики индивидуального развития детей</w:t>
            </w:r>
          </w:p>
          <w:p w:rsidR="003B501C" w:rsidRPr="003B501C" w:rsidRDefault="003B501C" w:rsidP="003B501C">
            <w:pPr>
              <w:jc w:val="both"/>
            </w:pPr>
          </w:p>
        </w:tc>
        <w:tc>
          <w:tcPr>
            <w:tcW w:w="3260"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Материалы педагогической диагностики (схемы, графики, диаграммы, таблицы и комментарии к ним) за три года, с указанием используемых диагностических методик</w:t>
            </w:r>
          </w:p>
        </w:tc>
        <w:tc>
          <w:tcPr>
            <w:tcW w:w="1985"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0 - отсутствие</w:t>
            </w:r>
          </w:p>
          <w:p w:rsidR="003B501C" w:rsidRPr="003B501C" w:rsidRDefault="003B501C" w:rsidP="003B501C">
            <w:r w:rsidRPr="003B501C">
              <w:t>1 – частичное соответствие</w:t>
            </w:r>
          </w:p>
          <w:p w:rsidR="003B501C" w:rsidRPr="003B501C" w:rsidRDefault="003B501C" w:rsidP="003B501C">
            <w:r w:rsidRPr="003B501C">
              <w:t>2 – полное соответствие</w:t>
            </w:r>
          </w:p>
        </w:tc>
        <w:tc>
          <w:tcPr>
            <w:tcW w:w="2126" w:type="dxa"/>
            <w:tcBorders>
              <w:top w:val="single" w:sz="4" w:space="0" w:color="000000"/>
              <w:left w:val="single" w:sz="4" w:space="0" w:color="auto"/>
              <w:bottom w:val="single" w:sz="4" w:space="0" w:color="000000"/>
              <w:right w:val="single" w:sz="4" w:space="0" w:color="000000"/>
            </w:tcBorders>
          </w:tcPr>
          <w:p w:rsidR="003B501C" w:rsidRPr="003B501C" w:rsidRDefault="003B501C" w:rsidP="003B501C">
            <w:r w:rsidRPr="003B501C">
              <w:t>0/1/2</w:t>
            </w:r>
          </w:p>
          <w:p w:rsidR="003B501C" w:rsidRPr="003B501C" w:rsidRDefault="003B501C" w:rsidP="003B501C">
            <w:pPr>
              <w:rPr>
                <w:b/>
                <w:bCs/>
              </w:rPr>
            </w:pPr>
            <w:r w:rsidRPr="003B501C">
              <w:t>Выставляется соответствующий балл</w:t>
            </w:r>
          </w:p>
        </w:tc>
        <w:tc>
          <w:tcPr>
            <w:tcW w:w="992" w:type="dxa"/>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pPr>
          </w:p>
        </w:tc>
      </w:tr>
      <w:tr w:rsidR="003B501C" w:rsidRPr="003B501C" w:rsidTr="00EB3684">
        <w:trPr>
          <w:trHeight w:val="816"/>
          <w:jc w:val="center"/>
        </w:trPr>
        <w:tc>
          <w:tcPr>
            <w:tcW w:w="3627" w:type="dxa"/>
            <w:vMerge w:val="restart"/>
            <w:tcBorders>
              <w:top w:val="single" w:sz="4" w:space="0" w:color="auto"/>
              <w:left w:val="single" w:sz="4" w:space="0" w:color="000000"/>
              <w:bottom w:val="single" w:sz="4" w:space="0" w:color="000000"/>
              <w:right w:val="single" w:sz="4" w:space="0" w:color="000000"/>
            </w:tcBorders>
          </w:tcPr>
          <w:p w:rsidR="003B501C" w:rsidRPr="003B501C" w:rsidRDefault="003B501C" w:rsidP="003B501C">
            <w:pPr>
              <w:jc w:val="both"/>
              <w:rPr>
                <w:b/>
                <w:bCs/>
                <w:i/>
                <w:iCs/>
              </w:rPr>
            </w:pPr>
            <w:r w:rsidRPr="003B501C">
              <w:rPr>
                <w:b/>
                <w:bCs/>
                <w:i/>
                <w:iCs/>
              </w:rPr>
              <w:t>2.2.Достижения воспитанников на конкурсных мероприятиях художественно-эстетической направленности</w:t>
            </w:r>
          </w:p>
        </w:tc>
        <w:tc>
          <w:tcPr>
            <w:tcW w:w="3119" w:type="dxa"/>
            <w:vMerge w:val="restart"/>
            <w:tcBorders>
              <w:top w:val="single" w:sz="4" w:space="0" w:color="000000"/>
              <w:left w:val="single" w:sz="4" w:space="0" w:color="000000"/>
              <w:bottom w:val="single" w:sz="4" w:space="0" w:color="000000"/>
              <w:right w:val="single" w:sz="4" w:space="0" w:color="000000"/>
            </w:tcBorders>
          </w:tcPr>
          <w:p w:rsidR="003B501C" w:rsidRPr="003B501C" w:rsidRDefault="003B501C" w:rsidP="003B501C">
            <w:r w:rsidRPr="003B501C">
              <w:t>Официально зафиксированные достижения воспитанников в конкурсах и иных мероприятиях различного уровня</w:t>
            </w:r>
          </w:p>
          <w:p w:rsidR="003B501C" w:rsidRPr="003B501C" w:rsidRDefault="003B501C" w:rsidP="003B501C">
            <w:pPr>
              <w:rPr>
                <w:i/>
                <w:iCs/>
              </w:rPr>
            </w:pPr>
          </w:p>
          <w:p w:rsidR="003B501C" w:rsidRPr="003B501C" w:rsidRDefault="003B501C" w:rsidP="003B501C">
            <w:pPr>
              <w:rPr>
                <w:i/>
                <w:iCs/>
              </w:rPr>
            </w:pPr>
            <w:r w:rsidRPr="003B501C">
              <w:t>*</w:t>
            </w:r>
            <w:r w:rsidRPr="003B501C">
              <w:rPr>
                <w:i/>
                <w:iCs/>
              </w:rPr>
              <w:t xml:space="preserve"> учитываются победы и участия в мероприятиях различного уровня независимо от числа победителей и участников, обучающихся у данного педагога</w:t>
            </w:r>
          </w:p>
        </w:tc>
        <w:tc>
          <w:tcPr>
            <w:tcW w:w="3260" w:type="dxa"/>
            <w:vMerge w:val="restart"/>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Копии дипломов, грамот, сертификатов, приказов и других официальных документов</w:t>
            </w:r>
          </w:p>
        </w:tc>
        <w:tc>
          <w:tcPr>
            <w:tcW w:w="1985"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Мероприятия ДОУ</w:t>
            </w:r>
          </w:p>
          <w:p w:rsidR="003B501C" w:rsidRPr="003B501C" w:rsidRDefault="003B501C" w:rsidP="003B501C">
            <w:r w:rsidRPr="003B501C">
              <w:t>1 – участие</w:t>
            </w:r>
          </w:p>
          <w:p w:rsidR="003B501C" w:rsidRPr="003B501C" w:rsidRDefault="003B501C" w:rsidP="003B501C">
            <w:r w:rsidRPr="003B501C">
              <w:t>2 – победа</w:t>
            </w:r>
          </w:p>
        </w:tc>
        <w:tc>
          <w:tcPr>
            <w:tcW w:w="2126" w:type="dxa"/>
            <w:vMerge w:val="restart"/>
            <w:tcBorders>
              <w:top w:val="single" w:sz="4" w:space="0" w:color="000000"/>
              <w:left w:val="single" w:sz="4" w:space="0" w:color="auto"/>
              <w:bottom w:val="single" w:sz="4" w:space="0" w:color="000000"/>
              <w:right w:val="single" w:sz="4" w:space="0" w:color="000000"/>
            </w:tcBorders>
          </w:tcPr>
          <w:p w:rsidR="003B501C" w:rsidRPr="003B501C" w:rsidRDefault="003B501C" w:rsidP="003B501C">
            <w:r w:rsidRPr="003B501C">
              <w:t>Выставляется соответствующийбалл</w:t>
            </w:r>
          </w:p>
        </w:tc>
        <w:tc>
          <w:tcPr>
            <w:tcW w:w="992" w:type="dxa"/>
            <w:vMerge w:val="restart"/>
            <w:tcBorders>
              <w:top w:val="single" w:sz="4" w:space="0" w:color="000000"/>
              <w:left w:val="single" w:sz="4" w:space="0" w:color="auto"/>
              <w:bottom w:val="single" w:sz="4" w:space="0" w:color="000000"/>
              <w:right w:val="single" w:sz="4" w:space="0" w:color="000000"/>
            </w:tcBorders>
          </w:tcPr>
          <w:p w:rsidR="003B501C" w:rsidRPr="003B501C" w:rsidRDefault="003B501C" w:rsidP="003B501C"/>
        </w:tc>
      </w:tr>
      <w:tr w:rsidR="003B501C" w:rsidRPr="003B501C" w:rsidTr="00EB3684">
        <w:trPr>
          <w:trHeight w:val="230"/>
          <w:jc w:val="center"/>
        </w:trPr>
        <w:tc>
          <w:tcPr>
            <w:tcW w:w="3627"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i/>
                <w:iCs/>
              </w:rPr>
            </w:pPr>
          </w:p>
        </w:tc>
        <w:tc>
          <w:tcPr>
            <w:tcW w:w="3119"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tc>
        <w:tc>
          <w:tcPr>
            <w:tcW w:w="3260" w:type="dxa"/>
            <w:vMerge/>
            <w:tcBorders>
              <w:top w:val="single" w:sz="4" w:space="0" w:color="000000"/>
              <w:left w:val="single" w:sz="4" w:space="0" w:color="000000"/>
              <w:bottom w:val="single" w:sz="4" w:space="0" w:color="000000"/>
              <w:right w:val="single" w:sz="4" w:space="0" w:color="auto"/>
            </w:tcBorders>
          </w:tcPr>
          <w:p w:rsidR="003B501C" w:rsidRPr="003B501C" w:rsidRDefault="003B501C" w:rsidP="003B501C"/>
        </w:tc>
        <w:tc>
          <w:tcPr>
            <w:tcW w:w="1985"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Муниципальный этап</w:t>
            </w:r>
          </w:p>
          <w:p w:rsidR="003B501C" w:rsidRPr="003B501C" w:rsidRDefault="003B501C" w:rsidP="003B501C">
            <w:r w:rsidRPr="003B501C">
              <w:t>2 – участие</w:t>
            </w:r>
          </w:p>
          <w:p w:rsidR="003B501C" w:rsidRPr="003B501C" w:rsidRDefault="003B501C" w:rsidP="003B501C">
            <w:r w:rsidRPr="003B501C">
              <w:t>3 - победа</w:t>
            </w:r>
          </w:p>
        </w:tc>
        <w:tc>
          <w:tcPr>
            <w:tcW w:w="2126"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tc>
        <w:tc>
          <w:tcPr>
            <w:tcW w:w="992"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tc>
      </w:tr>
      <w:tr w:rsidR="003B501C" w:rsidRPr="003B501C" w:rsidTr="00EB3684">
        <w:trPr>
          <w:trHeight w:val="1573"/>
          <w:jc w:val="center"/>
        </w:trPr>
        <w:tc>
          <w:tcPr>
            <w:tcW w:w="3627"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i/>
                <w:iCs/>
              </w:rPr>
            </w:pPr>
          </w:p>
        </w:tc>
        <w:tc>
          <w:tcPr>
            <w:tcW w:w="3119"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tc>
        <w:tc>
          <w:tcPr>
            <w:tcW w:w="3260" w:type="dxa"/>
            <w:vMerge/>
            <w:tcBorders>
              <w:top w:val="single" w:sz="4" w:space="0" w:color="000000"/>
              <w:left w:val="single" w:sz="4" w:space="0" w:color="000000"/>
              <w:bottom w:val="single" w:sz="4" w:space="0" w:color="000000"/>
              <w:right w:val="single" w:sz="4" w:space="0" w:color="auto"/>
            </w:tcBorders>
          </w:tcPr>
          <w:p w:rsidR="003B501C" w:rsidRPr="003B501C" w:rsidRDefault="003B501C" w:rsidP="003B501C"/>
        </w:tc>
        <w:tc>
          <w:tcPr>
            <w:tcW w:w="1985"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Региональный (федеральный) этап</w:t>
            </w:r>
          </w:p>
          <w:p w:rsidR="003B501C" w:rsidRPr="003B501C" w:rsidRDefault="003B501C" w:rsidP="003B501C">
            <w:r w:rsidRPr="003B501C">
              <w:t>3 – участие,</w:t>
            </w:r>
          </w:p>
          <w:p w:rsidR="003B501C" w:rsidRPr="003B501C" w:rsidRDefault="003B501C" w:rsidP="003B501C">
            <w:r w:rsidRPr="003B501C">
              <w:t>4 - победа</w:t>
            </w:r>
          </w:p>
        </w:tc>
        <w:tc>
          <w:tcPr>
            <w:tcW w:w="2126"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tc>
        <w:tc>
          <w:tcPr>
            <w:tcW w:w="992"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tc>
      </w:tr>
      <w:tr w:rsidR="003B501C" w:rsidRPr="003B501C" w:rsidTr="00EB3684">
        <w:trPr>
          <w:trHeight w:val="530"/>
          <w:jc w:val="center"/>
        </w:trPr>
        <w:tc>
          <w:tcPr>
            <w:tcW w:w="3627" w:type="dxa"/>
            <w:vMerge w:val="restart"/>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tabs>
                <w:tab w:val="left" w:pos="284"/>
              </w:tabs>
              <w:rPr>
                <w:rFonts w:eastAsia="Calibri"/>
                <w:b/>
                <w:bCs/>
              </w:rPr>
            </w:pPr>
            <w:r w:rsidRPr="003B501C">
              <w:rPr>
                <w:rFonts w:eastAsia="Calibri"/>
                <w:b/>
                <w:bCs/>
              </w:rPr>
              <w:t xml:space="preserve">2.3. </w:t>
            </w:r>
            <w:r w:rsidRPr="003B501C">
              <w:rPr>
                <w:rFonts w:eastAsia="Calibri"/>
                <w:b/>
                <w:bCs/>
                <w:i/>
                <w:iCs/>
              </w:rPr>
              <w:t>Организация педагогом студийно-кружковой работы</w:t>
            </w:r>
          </w:p>
          <w:p w:rsidR="003B501C" w:rsidRPr="003B501C" w:rsidRDefault="003B501C" w:rsidP="003B501C"/>
        </w:tc>
        <w:tc>
          <w:tcPr>
            <w:tcW w:w="3119" w:type="dxa"/>
            <w:tcBorders>
              <w:top w:val="single" w:sz="4" w:space="0" w:color="000000"/>
              <w:left w:val="single" w:sz="4" w:space="0" w:color="000000"/>
              <w:bottom w:val="single" w:sz="4" w:space="0" w:color="auto"/>
              <w:right w:val="single" w:sz="4" w:space="0" w:color="000000"/>
            </w:tcBorders>
          </w:tcPr>
          <w:p w:rsidR="003B501C" w:rsidRPr="003B501C" w:rsidRDefault="003B501C" w:rsidP="003B501C">
            <w:pPr>
              <w:rPr>
                <w:rFonts w:eastAsia="Calibri"/>
              </w:rPr>
            </w:pPr>
            <w:r w:rsidRPr="003B501C">
              <w:rPr>
                <w:rFonts w:eastAsia="Calibri"/>
              </w:rPr>
              <w:t>Руководство кружком, студией (в соответствии с СанПиН)</w:t>
            </w:r>
          </w:p>
        </w:tc>
        <w:tc>
          <w:tcPr>
            <w:tcW w:w="3260" w:type="dxa"/>
            <w:tcBorders>
              <w:top w:val="single" w:sz="4" w:space="0" w:color="auto"/>
              <w:left w:val="single" w:sz="4" w:space="0" w:color="000000"/>
              <w:bottom w:val="single" w:sz="4" w:space="0" w:color="auto"/>
              <w:right w:val="single" w:sz="4" w:space="0" w:color="auto"/>
            </w:tcBorders>
          </w:tcPr>
          <w:p w:rsidR="003B501C" w:rsidRPr="003B501C" w:rsidRDefault="003B501C" w:rsidP="003B501C">
            <w:pPr>
              <w:rPr>
                <w:rFonts w:eastAsia="Calibri"/>
              </w:rPr>
            </w:pPr>
            <w:r w:rsidRPr="003B501C">
              <w:rPr>
                <w:rFonts w:eastAsia="Calibri"/>
              </w:rPr>
              <w:t>Распорядительные документы, перспективные планы работы кружков и студий</w:t>
            </w:r>
          </w:p>
        </w:tc>
        <w:tc>
          <w:tcPr>
            <w:tcW w:w="1985"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0 - отсутствие</w:t>
            </w:r>
          </w:p>
          <w:p w:rsidR="003B501C" w:rsidRPr="003B501C" w:rsidRDefault="003B501C" w:rsidP="003B501C">
            <w:r w:rsidRPr="003B501C">
              <w:t>1 – частичное соответствие</w:t>
            </w:r>
          </w:p>
          <w:p w:rsidR="003B501C" w:rsidRPr="003B501C" w:rsidRDefault="003B501C" w:rsidP="003B501C">
            <w:r w:rsidRPr="003B501C">
              <w:t>2 – полное соответствие</w:t>
            </w:r>
          </w:p>
        </w:tc>
        <w:tc>
          <w:tcPr>
            <w:tcW w:w="2126" w:type="dxa"/>
            <w:tcBorders>
              <w:top w:val="single" w:sz="4" w:space="0" w:color="000000"/>
              <w:left w:val="single" w:sz="4" w:space="0" w:color="auto"/>
              <w:bottom w:val="single" w:sz="4" w:space="0" w:color="auto"/>
              <w:right w:val="single" w:sz="4" w:space="0" w:color="000000"/>
            </w:tcBorders>
          </w:tcPr>
          <w:p w:rsidR="003B501C" w:rsidRPr="003B501C" w:rsidRDefault="003B501C" w:rsidP="003B501C">
            <w:r w:rsidRPr="003B501C">
              <w:t>0/1/2</w:t>
            </w:r>
          </w:p>
          <w:p w:rsidR="003B501C" w:rsidRPr="003B501C" w:rsidRDefault="003B501C" w:rsidP="003B501C">
            <w:pPr>
              <w:rPr>
                <w:b/>
                <w:bCs/>
              </w:rPr>
            </w:pPr>
            <w:r w:rsidRPr="003B501C">
              <w:t>Выставляется соответствующий балл</w:t>
            </w:r>
          </w:p>
        </w:tc>
        <w:tc>
          <w:tcPr>
            <w:tcW w:w="992" w:type="dxa"/>
            <w:tcBorders>
              <w:top w:val="single" w:sz="4" w:space="0" w:color="000000"/>
              <w:left w:val="single" w:sz="4" w:space="0" w:color="auto"/>
              <w:bottom w:val="single" w:sz="4" w:space="0" w:color="auto"/>
              <w:right w:val="single" w:sz="4" w:space="0" w:color="000000"/>
            </w:tcBorders>
          </w:tcPr>
          <w:p w:rsidR="003B501C" w:rsidRPr="003B501C" w:rsidRDefault="003B501C" w:rsidP="003B501C">
            <w:pPr>
              <w:jc w:val="center"/>
            </w:pPr>
          </w:p>
        </w:tc>
      </w:tr>
      <w:tr w:rsidR="003B501C" w:rsidRPr="003B501C" w:rsidTr="00EB3684">
        <w:trPr>
          <w:trHeight w:val="585"/>
          <w:jc w:val="center"/>
        </w:trPr>
        <w:tc>
          <w:tcPr>
            <w:tcW w:w="3627"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tabs>
                <w:tab w:val="left" w:pos="284"/>
              </w:tabs>
              <w:rPr>
                <w:rFonts w:eastAsia="Calibri"/>
              </w:rPr>
            </w:pPr>
          </w:p>
        </w:tc>
        <w:tc>
          <w:tcPr>
            <w:tcW w:w="3119" w:type="dxa"/>
            <w:vMerge w:val="restart"/>
            <w:tcBorders>
              <w:top w:val="single" w:sz="4" w:space="0" w:color="auto"/>
              <w:left w:val="single" w:sz="4" w:space="0" w:color="000000"/>
              <w:bottom w:val="single" w:sz="4" w:space="0" w:color="000000"/>
              <w:right w:val="single" w:sz="4" w:space="0" w:color="000000"/>
            </w:tcBorders>
          </w:tcPr>
          <w:p w:rsidR="003B501C" w:rsidRPr="003B501C" w:rsidRDefault="003B501C" w:rsidP="003B501C">
            <w:pPr>
              <w:rPr>
                <w:rFonts w:eastAsia="Calibri"/>
              </w:rPr>
            </w:pPr>
            <w:r w:rsidRPr="003B501C">
              <w:rPr>
                <w:rFonts w:eastAsia="Calibri"/>
              </w:rPr>
              <w:t>Проведение мероприятий музыкально-эстетической направленности</w:t>
            </w:r>
          </w:p>
        </w:tc>
        <w:tc>
          <w:tcPr>
            <w:tcW w:w="3260" w:type="dxa"/>
            <w:vMerge w:val="restart"/>
            <w:tcBorders>
              <w:top w:val="single" w:sz="4" w:space="0" w:color="auto"/>
              <w:left w:val="single" w:sz="4" w:space="0" w:color="000000"/>
              <w:bottom w:val="single" w:sz="4" w:space="0" w:color="000000"/>
              <w:right w:val="single" w:sz="4" w:space="0" w:color="auto"/>
            </w:tcBorders>
          </w:tcPr>
          <w:p w:rsidR="003B501C" w:rsidRPr="003B501C" w:rsidRDefault="003B501C" w:rsidP="003B501C">
            <w:pPr>
              <w:rPr>
                <w:rFonts w:eastAsia="Calibri"/>
              </w:rPr>
            </w:pPr>
            <w:r w:rsidRPr="003B501C">
              <w:rPr>
                <w:rFonts w:eastAsia="Calibri"/>
              </w:rPr>
              <w:t>Копии распорядительных документов по результатам участия в мероприятиях, грамот, дипломов, заверенные руководителем ОУ</w:t>
            </w:r>
          </w:p>
        </w:tc>
        <w:tc>
          <w:tcPr>
            <w:tcW w:w="1985"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 xml:space="preserve">Уровень ДОУ – 1 </w:t>
            </w:r>
          </w:p>
        </w:tc>
        <w:tc>
          <w:tcPr>
            <w:tcW w:w="2126" w:type="dxa"/>
            <w:vMerge w:val="restart"/>
            <w:tcBorders>
              <w:top w:val="single" w:sz="4" w:space="0" w:color="auto"/>
              <w:left w:val="single" w:sz="4" w:space="0" w:color="auto"/>
              <w:bottom w:val="single" w:sz="4" w:space="0" w:color="000000"/>
              <w:right w:val="single" w:sz="4" w:space="0" w:color="000000"/>
            </w:tcBorders>
          </w:tcPr>
          <w:p w:rsidR="003B501C" w:rsidRPr="003B501C" w:rsidRDefault="003B501C" w:rsidP="003B501C">
            <w:pPr>
              <w:rPr>
                <w:b/>
                <w:bCs/>
              </w:rPr>
            </w:pPr>
            <w:r w:rsidRPr="003B501C">
              <w:t>Выставляется сумма баллов</w:t>
            </w:r>
          </w:p>
        </w:tc>
        <w:tc>
          <w:tcPr>
            <w:tcW w:w="992" w:type="dxa"/>
            <w:vMerge w:val="restart"/>
            <w:tcBorders>
              <w:top w:val="single" w:sz="4" w:space="0" w:color="auto"/>
              <w:left w:val="single" w:sz="4" w:space="0" w:color="auto"/>
              <w:bottom w:val="single" w:sz="4" w:space="0" w:color="000000"/>
              <w:right w:val="single" w:sz="4" w:space="0" w:color="000000"/>
            </w:tcBorders>
          </w:tcPr>
          <w:p w:rsidR="003B501C" w:rsidRPr="003B501C" w:rsidRDefault="003B501C" w:rsidP="003B501C">
            <w:pPr>
              <w:jc w:val="center"/>
            </w:pPr>
          </w:p>
        </w:tc>
      </w:tr>
      <w:tr w:rsidR="003B501C" w:rsidRPr="003B501C" w:rsidTr="00EB3684">
        <w:trPr>
          <w:trHeight w:val="584"/>
          <w:jc w:val="center"/>
        </w:trPr>
        <w:tc>
          <w:tcPr>
            <w:tcW w:w="3627"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tabs>
                <w:tab w:val="left" w:pos="284"/>
              </w:tabs>
              <w:rPr>
                <w:rFonts w:eastAsia="Calibri"/>
              </w:rPr>
            </w:pPr>
          </w:p>
        </w:tc>
        <w:tc>
          <w:tcPr>
            <w:tcW w:w="3119"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rFonts w:eastAsia="Calibri"/>
              </w:rPr>
            </w:pPr>
          </w:p>
        </w:tc>
        <w:tc>
          <w:tcPr>
            <w:tcW w:w="3260" w:type="dxa"/>
            <w:vMerge/>
            <w:tcBorders>
              <w:top w:val="single" w:sz="4" w:space="0" w:color="000000"/>
              <w:left w:val="single" w:sz="4" w:space="0" w:color="000000"/>
              <w:bottom w:val="single" w:sz="4" w:space="0" w:color="000000"/>
              <w:right w:val="single" w:sz="4" w:space="0" w:color="auto"/>
            </w:tcBorders>
          </w:tcPr>
          <w:p w:rsidR="003B501C" w:rsidRPr="003B501C" w:rsidRDefault="003B501C" w:rsidP="003B501C">
            <w:pPr>
              <w:rPr>
                <w:rFonts w:eastAsia="Calibri"/>
              </w:rPr>
            </w:pPr>
          </w:p>
        </w:tc>
        <w:tc>
          <w:tcPr>
            <w:tcW w:w="1985"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Муниципальный уровень - 2</w:t>
            </w:r>
          </w:p>
        </w:tc>
        <w:tc>
          <w:tcPr>
            <w:tcW w:w="2126"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tc>
        <w:tc>
          <w:tcPr>
            <w:tcW w:w="992"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pPr>
          </w:p>
        </w:tc>
      </w:tr>
      <w:tr w:rsidR="003B501C" w:rsidRPr="003B501C" w:rsidTr="00EB3684">
        <w:trPr>
          <w:trHeight w:val="584"/>
          <w:jc w:val="center"/>
        </w:trPr>
        <w:tc>
          <w:tcPr>
            <w:tcW w:w="3627"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tabs>
                <w:tab w:val="left" w:pos="284"/>
              </w:tabs>
              <w:rPr>
                <w:rFonts w:eastAsia="Calibri"/>
              </w:rPr>
            </w:pPr>
          </w:p>
        </w:tc>
        <w:tc>
          <w:tcPr>
            <w:tcW w:w="3119" w:type="dxa"/>
            <w:vMerge/>
            <w:tcBorders>
              <w:top w:val="single" w:sz="4" w:space="0" w:color="000000"/>
              <w:left w:val="single" w:sz="4" w:space="0" w:color="000000"/>
              <w:bottom w:val="single" w:sz="4" w:space="0" w:color="auto"/>
              <w:right w:val="single" w:sz="4" w:space="0" w:color="000000"/>
            </w:tcBorders>
          </w:tcPr>
          <w:p w:rsidR="003B501C" w:rsidRPr="003B501C" w:rsidRDefault="003B501C" w:rsidP="003B501C">
            <w:pPr>
              <w:rPr>
                <w:rFonts w:eastAsia="Calibri"/>
              </w:rPr>
            </w:pPr>
          </w:p>
        </w:tc>
        <w:tc>
          <w:tcPr>
            <w:tcW w:w="3260" w:type="dxa"/>
            <w:vMerge/>
            <w:tcBorders>
              <w:top w:val="single" w:sz="4" w:space="0" w:color="000000"/>
              <w:left w:val="single" w:sz="4" w:space="0" w:color="000000"/>
              <w:bottom w:val="single" w:sz="4" w:space="0" w:color="auto"/>
              <w:right w:val="single" w:sz="4" w:space="0" w:color="auto"/>
            </w:tcBorders>
          </w:tcPr>
          <w:p w:rsidR="003B501C" w:rsidRPr="003B501C" w:rsidRDefault="003B501C" w:rsidP="003B501C">
            <w:pPr>
              <w:rPr>
                <w:rFonts w:eastAsia="Calibri"/>
              </w:rPr>
            </w:pPr>
          </w:p>
        </w:tc>
        <w:tc>
          <w:tcPr>
            <w:tcW w:w="1985"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 xml:space="preserve">Региональный уровень – 3 </w:t>
            </w:r>
          </w:p>
        </w:tc>
        <w:tc>
          <w:tcPr>
            <w:tcW w:w="2126" w:type="dxa"/>
            <w:vMerge/>
            <w:tcBorders>
              <w:top w:val="single" w:sz="4" w:space="0" w:color="000000"/>
              <w:left w:val="single" w:sz="4" w:space="0" w:color="auto"/>
              <w:bottom w:val="single" w:sz="4" w:space="0" w:color="auto"/>
              <w:right w:val="single" w:sz="4" w:space="0" w:color="000000"/>
            </w:tcBorders>
          </w:tcPr>
          <w:p w:rsidR="003B501C" w:rsidRPr="003B501C" w:rsidRDefault="003B501C" w:rsidP="003B501C"/>
        </w:tc>
        <w:tc>
          <w:tcPr>
            <w:tcW w:w="992" w:type="dxa"/>
            <w:vMerge/>
            <w:tcBorders>
              <w:top w:val="single" w:sz="4" w:space="0" w:color="000000"/>
              <w:left w:val="single" w:sz="4" w:space="0" w:color="auto"/>
              <w:bottom w:val="single" w:sz="4" w:space="0" w:color="auto"/>
              <w:right w:val="single" w:sz="4" w:space="0" w:color="000000"/>
            </w:tcBorders>
          </w:tcPr>
          <w:p w:rsidR="003B501C" w:rsidRPr="003B501C" w:rsidRDefault="003B501C" w:rsidP="003B501C">
            <w:pPr>
              <w:jc w:val="center"/>
            </w:pPr>
          </w:p>
        </w:tc>
      </w:tr>
      <w:tr w:rsidR="003B501C" w:rsidRPr="003B501C" w:rsidTr="00EB3684">
        <w:trPr>
          <w:trHeight w:val="711"/>
          <w:jc w:val="center"/>
        </w:trPr>
        <w:tc>
          <w:tcPr>
            <w:tcW w:w="14117" w:type="dxa"/>
            <w:gridSpan w:val="5"/>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jc w:val="right"/>
              <w:rPr>
                <w:b/>
                <w:bCs/>
              </w:rPr>
            </w:pPr>
            <w:r w:rsidRPr="003B501C">
              <w:rPr>
                <w:b/>
                <w:bCs/>
              </w:rPr>
              <w:lastRenderedPageBreak/>
              <w:t xml:space="preserve">Сумма баллов по критерию 2 </w:t>
            </w:r>
          </w:p>
          <w:p w:rsidR="003B501C" w:rsidRPr="003B501C" w:rsidRDefault="003B501C" w:rsidP="003B501C">
            <w:r w:rsidRPr="003B501C">
              <w:rPr>
                <w:b/>
                <w:bCs/>
              </w:rPr>
              <w:t>Максимально возможная сумма баллов по критерию 2 равна 14</w:t>
            </w:r>
          </w:p>
        </w:tc>
        <w:tc>
          <w:tcPr>
            <w:tcW w:w="992" w:type="dxa"/>
            <w:tcBorders>
              <w:top w:val="single" w:sz="4" w:space="0" w:color="auto"/>
              <w:left w:val="single" w:sz="4" w:space="0" w:color="auto"/>
              <w:bottom w:val="single" w:sz="4" w:space="0" w:color="auto"/>
              <w:right w:val="single" w:sz="4" w:space="0" w:color="000000"/>
            </w:tcBorders>
          </w:tcPr>
          <w:p w:rsidR="003B501C" w:rsidRPr="003B501C" w:rsidRDefault="003B501C" w:rsidP="003B501C">
            <w:pPr>
              <w:jc w:val="center"/>
            </w:pPr>
          </w:p>
        </w:tc>
      </w:tr>
    </w:tbl>
    <w:p w:rsidR="003B501C" w:rsidRPr="003B501C" w:rsidRDefault="003B501C" w:rsidP="003B501C"/>
    <w:tbl>
      <w:tblPr>
        <w:tblW w:w="150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86"/>
        <w:gridCol w:w="3119"/>
        <w:gridCol w:w="3260"/>
        <w:gridCol w:w="1843"/>
        <w:gridCol w:w="1984"/>
        <w:gridCol w:w="1276"/>
      </w:tblGrid>
      <w:tr w:rsidR="003B501C" w:rsidRPr="003B501C" w:rsidTr="00EB3684">
        <w:trPr>
          <w:trHeight w:val="785"/>
          <w:jc w:val="center"/>
        </w:trPr>
        <w:tc>
          <w:tcPr>
            <w:tcW w:w="15068" w:type="dxa"/>
            <w:gridSpan w:val="6"/>
            <w:tcBorders>
              <w:top w:val="single" w:sz="4" w:space="0" w:color="auto"/>
              <w:left w:val="single" w:sz="4" w:space="0" w:color="000000"/>
              <w:bottom w:val="single" w:sz="4" w:space="0" w:color="000000"/>
              <w:right w:val="single" w:sz="4" w:space="0" w:color="000000"/>
            </w:tcBorders>
          </w:tcPr>
          <w:p w:rsidR="003B501C" w:rsidRPr="003B501C" w:rsidRDefault="003B501C" w:rsidP="003B501C">
            <w:pPr>
              <w:rPr>
                <w:b/>
                <w:bCs/>
                <w:sz w:val="26"/>
                <w:szCs w:val="26"/>
              </w:rPr>
            </w:pPr>
            <w:r w:rsidRPr="003B501C">
              <w:rPr>
                <w:b/>
                <w:bCs/>
                <w:sz w:val="26"/>
                <w:szCs w:val="26"/>
              </w:rPr>
              <w:t>Критерий III. Стабильные результаты освоения обучающимися, воспитанниками образовательных программ</w:t>
            </w:r>
          </w:p>
        </w:tc>
      </w:tr>
      <w:tr w:rsidR="003B501C" w:rsidRPr="003B501C" w:rsidTr="00EB3684">
        <w:trPr>
          <w:trHeight w:val="510"/>
          <w:jc w:val="center"/>
        </w:trPr>
        <w:tc>
          <w:tcPr>
            <w:tcW w:w="3586" w:type="dxa"/>
            <w:vMerge w:val="restart"/>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i/>
                <w:iCs/>
              </w:rPr>
            </w:pPr>
            <w:r w:rsidRPr="003B501C">
              <w:rPr>
                <w:b/>
                <w:bCs/>
                <w:i/>
                <w:iCs/>
              </w:rPr>
              <w:t>3.1. Доля воспитанников, имеющих высокий уровень развития в соответствии с требованиями основной общеобразовательной программы, реализуемой ДОУ</w:t>
            </w:r>
          </w:p>
          <w:p w:rsidR="003B501C" w:rsidRPr="003B501C" w:rsidRDefault="003B501C" w:rsidP="003B501C">
            <w:pPr>
              <w:rPr>
                <w:b/>
                <w:bCs/>
              </w:rPr>
            </w:pPr>
          </w:p>
        </w:tc>
        <w:tc>
          <w:tcPr>
            <w:tcW w:w="3119" w:type="dxa"/>
            <w:vMerge w:val="restart"/>
            <w:tcBorders>
              <w:top w:val="single" w:sz="4" w:space="0" w:color="000000"/>
              <w:left w:val="single" w:sz="4" w:space="0" w:color="000000"/>
              <w:bottom w:val="single" w:sz="4" w:space="0" w:color="000000"/>
              <w:right w:val="single" w:sz="4" w:space="0" w:color="000000"/>
            </w:tcBorders>
          </w:tcPr>
          <w:p w:rsidR="003B501C" w:rsidRPr="003B501C" w:rsidRDefault="003B501C" w:rsidP="003B501C">
            <w:r w:rsidRPr="003B501C">
              <w:t>Результаты диагностики уровня развития воспитанников</w:t>
            </w:r>
          </w:p>
        </w:tc>
        <w:tc>
          <w:tcPr>
            <w:tcW w:w="3260" w:type="dxa"/>
            <w:vMerge w:val="restart"/>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Материалы педагогической диагностики воспитанников (схемы, графики, диаграммы, таблицы и комментарии к ним) за три года, с указанием используемых диагностических методик</w:t>
            </w:r>
          </w:p>
        </w:tc>
        <w:tc>
          <w:tcPr>
            <w:tcW w:w="1843"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5-15 %  – 1</w:t>
            </w:r>
          </w:p>
        </w:tc>
        <w:tc>
          <w:tcPr>
            <w:tcW w:w="1984" w:type="dxa"/>
            <w:vMerge w:val="restart"/>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
                <w:bCs/>
              </w:rPr>
            </w:pPr>
            <w:r w:rsidRPr="003B501C">
              <w:t>Выставляется соответствующий балл</w:t>
            </w:r>
          </w:p>
        </w:tc>
        <w:tc>
          <w:tcPr>
            <w:tcW w:w="1276" w:type="dxa"/>
            <w:vMerge w:val="restart"/>
            <w:tcBorders>
              <w:top w:val="single" w:sz="4" w:space="0" w:color="000000"/>
              <w:left w:val="single" w:sz="4" w:space="0" w:color="auto"/>
              <w:bottom w:val="single" w:sz="4" w:space="0" w:color="000000"/>
              <w:right w:val="single" w:sz="4" w:space="0" w:color="000000"/>
            </w:tcBorders>
          </w:tcPr>
          <w:p w:rsidR="003B501C" w:rsidRPr="003B501C" w:rsidRDefault="003B501C" w:rsidP="003B501C"/>
        </w:tc>
      </w:tr>
      <w:tr w:rsidR="003B501C" w:rsidRPr="003B501C" w:rsidTr="00EB3684">
        <w:trPr>
          <w:trHeight w:val="435"/>
          <w:jc w:val="center"/>
        </w:trPr>
        <w:tc>
          <w:tcPr>
            <w:tcW w:w="3586"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rPr>
            </w:pPr>
          </w:p>
        </w:tc>
        <w:tc>
          <w:tcPr>
            <w:tcW w:w="3119"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jc w:val="both"/>
              <w:rPr>
                <w:b/>
                <w:bCs/>
                <w:i/>
                <w:iCs/>
              </w:rPr>
            </w:pPr>
          </w:p>
        </w:tc>
        <w:tc>
          <w:tcPr>
            <w:tcW w:w="3260" w:type="dxa"/>
            <w:vMerge/>
            <w:tcBorders>
              <w:top w:val="single" w:sz="4" w:space="0" w:color="000000"/>
              <w:left w:val="single" w:sz="4" w:space="0" w:color="000000"/>
              <w:bottom w:val="single" w:sz="4" w:space="0" w:color="000000"/>
              <w:right w:val="single" w:sz="4" w:space="0" w:color="auto"/>
            </w:tcBorders>
          </w:tcPr>
          <w:p w:rsidR="003B501C" w:rsidRPr="003B501C" w:rsidRDefault="003B501C" w:rsidP="003B501C">
            <w:pPr>
              <w:jc w:val="center"/>
            </w:pPr>
          </w:p>
        </w:tc>
        <w:tc>
          <w:tcPr>
            <w:tcW w:w="1843" w:type="dxa"/>
            <w:tcBorders>
              <w:top w:val="single" w:sz="4" w:space="0" w:color="auto"/>
              <w:left w:val="single" w:sz="4" w:space="0" w:color="000000"/>
              <w:bottom w:val="single" w:sz="4" w:space="0" w:color="auto"/>
              <w:right w:val="single" w:sz="4" w:space="0" w:color="auto"/>
            </w:tcBorders>
          </w:tcPr>
          <w:p w:rsidR="003B501C" w:rsidRPr="003B501C" w:rsidRDefault="003B501C" w:rsidP="003B501C">
            <w:pPr>
              <w:rPr>
                <w:highlight w:val="yellow"/>
              </w:rPr>
            </w:pPr>
            <w:r w:rsidRPr="003B501C">
              <w:t>16-25% – 2</w:t>
            </w:r>
          </w:p>
        </w:tc>
        <w:tc>
          <w:tcPr>
            <w:tcW w:w="1984"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
                <w:bCs/>
              </w:rPr>
            </w:pPr>
          </w:p>
        </w:tc>
        <w:tc>
          <w:tcPr>
            <w:tcW w:w="1276"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
                <w:bCs/>
              </w:rPr>
            </w:pPr>
          </w:p>
        </w:tc>
      </w:tr>
      <w:tr w:rsidR="003B501C" w:rsidRPr="003B501C" w:rsidTr="00EB3684">
        <w:trPr>
          <w:trHeight w:val="955"/>
          <w:jc w:val="center"/>
        </w:trPr>
        <w:tc>
          <w:tcPr>
            <w:tcW w:w="3586"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rPr>
            </w:pPr>
          </w:p>
        </w:tc>
        <w:tc>
          <w:tcPr>
            <w:tcW w:w="3119"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jc w:val="both"/>
              <w:rPr>
                <w:b/>
                <w:bCs/>
                <w:i/>
                <w:iCs/>
              </w:rPr>
            </w:pPr>
          </w:p>
        </w:tc>
        <w:tc>
          <w:tcPr>
            <w:tcW w:w="3260" w:type="dxa"/>
            <w:vMerge/>
            <w:tcBorders>
              <w:top w:val="single" w:sz="4" w:space="0" w:color="000000"/>
              <w:left w:val="single" w:sz="4" w:space="0" w:color="000000"/>
              <w:bottom w:val="single" w:sz="4" w:space="0" w:color="000000"/>
              <w:right w:val="single" w:sz="4" w:space="0" w:color="auto"/>
            </w:tcBorders>
          </w:tcPr>
          <w:p w:rsidR="003B501C" w:rsidRPr="003B501C" w:rsidRDefault="003B501C" w:rsidP="003B501C">
            <w:pPr>
              <w:jc w:val="center"/>
            </w:pPr>
          </w:p>
        </w:tc>
        <w:tc>
          <w:tcPr>
            <w:tcW w:w="1843"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pPr>
              <w:rPr>
                <w:highlight w:val="yellow"/>
              </w:rPr>
            </w:pPr>
            <w:r w:rsidRPr="003B501C">
              <w:t>свыше 25  –  3</w:t>
            </w:r>
          </w:p>
        </w:tc>
        <w:tc>
          <w:tcPr>
            <w:tcW w:w="1984"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
                <w:bCs/>
              </w:rPr>
            </w:pPr>
          </w:p>
        </w:tc>
        <w:tc>
          <w:tcPr>
            <w:tcW w:w="1276"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
                <w:bCs/>
              </w:rPr>
            </w:pPr>
          </w:p>
        </w:tc>
      </w:tr>
      <w:tr w:rsidR="003B501C" w:rsidRPr="003B501C" w:rsidTr="00EB3684">
        <w:trPr>
          <w:trHeight w:val="3207"/>
          <w:jc w:val="center"/>
        </w:trPr>
        <w:tc>
          <w:tcPr>
            <w:tcW w:w="3586" w:type="dxa"/>
            <w:tcBorders>
              <w:top w:val="single" w:sz="4" w:space="0" w:color="auto"/>
              <w:left w:val="single" w:sz="4" w:space="0" w:color="000000"/>
              <w:bottom w:val="single" w:sz="4" w:space="0" w:color="000000"/>
              <w:right w:val="single" w:sz="4" w:space="0" w:color="000000"/>
            </w:tcBorders>
          </w:tcPr>
          <w:p w:rsidR="003B501C" w:rsidRPr="003B501C" w:rsidRDefault="003B501C" w:rsidP="003B501C">
            <w:pPr>
              <w:rPr>
                <w:b/>
                <w:bCs/>
              </w:rPr>
            </w:pPr>
            <w:r w:rsidRPr="003B501C">
              <w:rPr>
                <w:b/>
                <w:bCs/>
                <w:i/>
                <w:iCs/>
              </w:rPr>
              <w:t>3.2. Наличие системы стандартизированной  педагогической диагностики, отражающей соответствие уровня развития воспитанников ДОУ требованиям основной общеобразовательной программы: диагностика, анализ, коррекция</w:t>
            </w:r>
          </w:p>
        </w:tc>
        <w:tc>
          <w:tcPr>
            <w:tcW w:w="3119" w:type="dxa"/>
            <w:tcBorders>
              <w:top w:val="single" w:sz="4" w:space="0" w:color="auto"/>
              <w:left w:val="single" w:sz="4" w:space="0" w:color="000000"/>
              <w:bottom w:val="single" w:sz="4" w:space="0" w:color="000000"/>
              <w:right w:val="single" w:sz="4" w:space="0" w:color="000000"/>
            </w:tcBorders>
          </w:tcPr>
          <w:p w:rsidR="003B501C" w:rsidRPr="003B501C" w:rsidRDefault="003B501C" w:rsidP="003B501C">
            <w:pPr>
              <w:rPr>
                <w:bCs/>
                <w:iCs/>
              </w:rPr>
            </w:pPr>
            <w:r w:rsidRPr="003B501C">
              <w:rPr>
                <w:bCs/>
                <w:iCs/>
              </w:rPr>
              <w:t>Программа диагностических исследований</w:t>
            </w:r>
          </w:p>
        </w:tc>
        <w:tc>
          <w:tcPr>
            <w:tcW w:w="3260"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pPr>
              <w:rPr>
                <w:b/>
                <w:bCs/>
                <w:i/>
                <w:iCs/>
              </w:rPr>
            </w:pPr>
            <w:r w:rsidRPr="003B501C">
              <w:t xml:space="preserve">Контрольно-измерительные материалы </w:t>
            </w:r>
          </w:p>
        </w:tc>
        <w:tc>
          <w:tcPr>
            <w:tcW w:w="1843"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0 - отсутствие</w:t>
            </w:r>
          </w:p>
          <w:p w:rsidR="003B501C" w:rsidRPr="003B501C" w:rsidRDefault="003B501C" w:rsidP="003B501C">
            <w:r w:rsidRPr="003B501C">
              <w:t>1 – частичное соответствие</w:t>
            </w:r>
          </w:p>
          <w:p w:rsidR="003B501C" w:rsidRPr="003B501C" w:rsidRDefault="003B501C" w:rsidP="003B501C">
            <w:r w:rsidRPr="003B501C">
              <w:t xml:space="preserve">2 – полное  соответствие </w:t>
            </w:r>
          </w:p>
        </w:tc>
        <w:tc>
          <w:tcPr>
            <w:tcW w:w="1984" w:type="dxa"/>
            <w:tcBorders>
              <w:top w:val="single" w:sz="4" w:space="0" w:color="000000"/>
              <w:left w:val="single" w:sz="4" w:space="0" w:color="auto"/>
              <w:bottom w:val="single" w:sz="4" w:space="0" w:color="000000"/>
              <w:right w:val="single" w:sz="4" w:space="0" w:color="000000"/>
            </w:tcBorders>
          </w:tcPr>
          <w:p w:rsidR="003B501C" w:rsidRPr="003B501C" w:rsidRDefault="003B501C" w:rsidP="003B501C">
            <w:r w:rsidRPr="003B501C">
              <w:t>Выставляется</w:t>
            </w:r>
          </w:p>
          <w:p w:rsidR="003B501C" w:rsidRPr="003B501C" w:rsidRDefault="003B501C" w:rsidP="003B501C">
            <w:pPr>
              <w:rPr>
                <w:b/>
                <w:bCs/>
              </w:rPr>
            </w:pPr>
            <w:r w:rsidRPr="003B501C">
              <w:t xml:space="preserve">соответствующий балл </w:t>
            </w:r>
          </w:p>
        </w:tc>
        <w:tc>
          <w:tcPr>
            <w:tcW w:w="1276" w:type="dxa"/>
            <w:tcBorders>
              <w:top w:val="single" w:sz="4" w:space="0" w:color="000000"/>
              <w:left w:val="single" w:sz="4" w:space="0" w:color="auto"/>
              <w:bottom w:val="single" w:sz="4" w:space="0" w:color="000000"/>
              <w:right w:val="single" w:sz="4" w:space="0" w:color="000000"/>
            </w:tcBorders>
          </w:tcPr>
          <w:p w:rsidR="003B501C" w:rsidRPr="003B501C" w:rsidRDefault="003B501C" w:rsidP="003B501C"/>
        </w:tc>
      </w:tr>
      <w:tr w:rsidR="003B501C" w:rsidRPr="003B501C" w:rsidTr="00EB3684">
        <w:trPr>
          <w:trHeight w:val="572"/>
          <w:jc w:val="center"/>
        </w:trPr>
        <w:tc>
          <w:tcPr>
            <w:tcW w:w="13792" w:type="dxa"/>
            <w:gridSpan w:val="5"/>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jc w:val="right"/>
              <w:rPr>
                <w:b/>
                <w:bCs/>
              </w:rPr>
            </w:pPr>
            <w:r w:rsidRPr="003B501C">
              <w:rPr>
                <w:b/>
                <w:bCs/>
              </w:rPr>
              <w:t xml:space="preserve">Сумма баллов по критерию 3 </w:t>
            </w:r>
          </w:p>
          <w:p w:rsidR="003B501C" w:rsidRPr="003B501C" w:rsidRDefault="003B501C" w:rsidP="003B501C">
            <w:pPr>
              <w:rPr>
                <w:b/>
                <w:bCs/>
              </w:rPr>
            </w:pPr>
            <w:r w:rsidRPr="003B501C">
              <w:rPr>
                <w:b/>
                <w:bCs/>
              </w:rPr>
              <w:t>Максимально возможная сумма баллов по критерию 3 равна 5</w:t>
            </w:r>
          </w:p>
        </w:tc>
        <w:tc>
          <w:tcPr>
            <w:tcW w:w="1276" w:type="dxa"/>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
                <w:bCs/>
              </w:rPr>
            </w:pPr>
          </w:p>
        </w:tc>
      </w:tr>
    </w:tbl>
    <w:p w:rsidR="003B501C" w:rsidRPr="003B501C" w:rsidRDefault="003B501C" w:rsidP="003B501C"/>
    <w:tbl>
      <w:tblPr>
        <w:tblW w:w="14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44"/>
        <w:gridCol w:w="3652"/>
        <w:gridCol w:w="2977"/>
        <w:gridCol w:w="1984"/>
        <w:gridCol w:w="1843"/>
        <w:gridCol w:w="884"/>
      </w:tblGrid>
      <w:tr w:rsidR="003B501C" w:rsidRPr="003B501C" w:rsidTr="00EB3684">
        <w:trPr>
          <w:trHeight w:val="574"/>
        </w:trPr>
        <w:tc>
          <w:tcPr>
            <w:tcW w:w="14884" w:type="dxa"/>
            <w:gridSpan w:val="6"/>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sz w:val="26"/>
                <w:szCs w:val="26"/>
              </w:rPr>
            </w:pPr>
            <w:r w:rsidRPr="003B501C">
              <w:rPr>
                <w:b/>
                <w:bCs/>
                <w:sz w:val="26"/>
                <w:szCs w:val="26"/>
              </w:rPr>
              <w:t xml:space="preserve">Критерий </w:t>
            </w:r>
            <w:r w:rsidRPr="003B501C">
              <w:rPr>
                <w:b/>
                <w:bCs/>
                <w:sz w:val="26"/>
                <w:szCs w:val="26"/>
                <w:lang w:val="en-US"/>
              </w:rPr>
              <w:t>I</w:t>
            </w:r>
            <w:r w:rsidRPr="003B501C">
              <w:rPr>
                <w:b/>
                <w:bCs/>
                <w:sz w:val="26"/>
                <w:szCs w:val="26"/>
              </w:rPr>
              <w:t>V. Личный вклад в повышение качества образования на основе совершенствования методов обучения и воспитания</w:t>
            </w:r>
          </w:p>
        </w:tc>
      </w:tr>
      <w:tr w:rsidR="003B501C" w:rsidRPr="003B501C" w:rsidTr="00EB3684">
        <w:trPr>
          <w:trHeight w:val="557"/>
        </w:trPr>
        <w:tc>
          <w:tcPr>
            <w:tcW w:w="3544" w:type="dxa"/>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i/>
                <w:iCs/>
              </w:rPr>
            </w:pPr>
            <w:r w:rsidRPr="003B501C">
              <w:rPr>
                <w:b/>
                <w:bCs/>
                <w:i/>
                <w:iCs/>
              </w:rPr>
              <w:t>4.1. Повышение качества профессиональной деятельности</w:t>
            </w:r>
          </w:p>
        </w:tc>
        <w:tc>
          <w:tcPr>
            <w:tcW w:w="3652" w:type="dxa"/>
            <w:tcBorders>
              <w:top w:val="single" w:sz="4" w:space="0" w:color="000000"/>
              <w:left w:val="single" w:sz="4" w:space="0" w:color="000000"/>
              <w:bottom w:val="single" w:sz="4" w:space="0" w:color="000000"/>
              <w:right w:val="single" w:sz="4" w:space="0" w:color="000000"/>
            </w:tcBorders>
          </w:tcPr>
          <w:p w:rsidR="003B501C" w:rsidRPr="003B501C" w:rsidRDefault="003B501C" w:rsidP="003B501C">
            <w:r w:rsidRPr="003B501C">
              <w:t>Систематическое повышение квалификации и самообразование (за 3-5 лет, предшествующих аттестации)</w:t>
            </w:r>
          </w:p>
        </w:tc>
        <w:tc>
          <w:tcPr>
            <w:tcW w:w="2977"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pPr>
              <w:rPr>
                <w:rFonts w:eastAsia="Calibri"/>
              </w:rPr>
            </w:pPr>
            <w:r w:rsidRPr="003B501C">
              <w:rPr>
                <w:rFonts w:eastAsia="Calibri"/>
              </w:rPr>
              <w:t xml:space="preserve">Копии свидетельств, удостоверений, справок и пр. о повышении квалификации на базе </w:t>
            </w:r>
            <w:r w:rsidRPr="003B501C">
              <w:rPr>
                <w:rFonts w:eastAsia="Calibri"/>
              </w:rPr>
              <w:lastRenderedPageBreak/>
              <w:t xml:space="preserve">различных образовательных учреждений в соответствии с профессиональной деятельностью педагога </w:t>
            </w:r>
          </w:p>
        </w:tc>
        <w:tc>
          <w:tcPr>
            <w:tcW w:w="1984"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lastRenderedPageBreak/>
              <w:t>0 - отсутствие</w:t>
            </w:r>
          </w:p>
          <w:p w:rsidR="003B501C" w:rsidRPr="003B501C" w:rsidRDefault="003B501C" w:rsidP="003B501C">
            <w:r w:rsidRPr="003B501C">
              <w:t>1 – частичное соответствие</w:t>
            </w:r>
          </w:p>
          <w:p w:rsidR="003B501C" w:rsidRPr="003B501C" w:rsidRDefault="003B501C" w:rsidP="003B501C">
            <w:r w:rsidRPr="003B501C">
              <w:t xml:space="preserve">2 – полное </w:t>
            </w:r>
            <w:r w:rsidRPr="003B501C">
              <w:lastRenderedPageBreak/>
              <w:t>соответствие</w:t>
            </w:r>
          </w:p>
        </w:tc>
        <w:tc>
          <w:tcPr>
            <w:tcW w:w="1843" w:type="dxa"/>
            <w:tcBorders>
              <w:top w:val="single" w:sz="4" w:space="0" w:color="000000"/>
              <w:left w:val="single" w:sz="4" w:space="0" w:color="auto"/>
              <w:bottom w:val="single" w:sz="4" w:space="0" w:color="000000"/>
              <w:right w:val="single" w:sz="4" w:space="0" w:color="000000"/>
            </w:tcBorders>
          </w:tcPr>
          <w:p w:rsidR="003B501C" w:rsidRPr="003B501C" w:rsidRDefault="003B501C" w:rsidP="003B501C">
            <w:r w:rsidRPr="003B501C">
              <w:lastRenderedPageBreak/>
              <w:t>0/1/2</w:t>
            </w:r>
          </w:p>
          <w:p w:rsidR="003B501C" w:rsidRPr="003B501C" w:rsidRDefault="003B501C" w:rsidP="003B501C">
            <w:r w:rsidRPr="003B501C">
              <w:t>Выставляется соответствующий балл</w:t>
            </w:r>
          </w:p>
        </w:tc>
        <w:tc>
          <w:tcPr>
            <w:tcW w:w="884" w:type="dxa"/>
            <w:tcBorders>
              <w:top w:val="single" w:sz="4" w:space="0" w:color="000000"/>
              <w:left w:val="single" w:sz="4" w:space="0" w:color="auto"/>
              <w:bottom w:val="single" w:sz="4" w:space="0" w:color="000000"/>
              <w:right w:val="single" w:sz="4" w:space="0" w:color="000000"/>
            </w:tcBorders>
          </w:tcPr>
          <w:p w:rsidR="003B501C" w:rsidRPr="003B501C" w:rsidRDefault="003B501C" w:rsidP="003B501C"/>
        </w:tc>
      </w:tr>
      <w:tr w:rsidR="003B501C" w:rsidRPr="003B501C" w:rsidTr="00EB3684">
        <w:trPr>
          <w:trHeight w:val="557"/>
        </w:trPr>
        <w:tc>
          <w:tcPr>
            <w:tcW w:w="3544" w:type="dxa"/>
            <w:vMerge w:val="restart"/>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i/>
                <w:iCs/>
              </w:rPr>
            </w:pPr>
            <w:r w:rsidRPr="003B501C">
              <w:rPr>
                <w:b/>
                <w:bCs/>
                <w:i/>
                <w:iCs/>
              </w:rPr>
              <w:lastRenderedPageBreak/>
              <w:t>4.2. Результативность участия педагога в конкурсных мероприятиях, программах, грантах, инновационных проектах, имеющих профессиональное значение</w:t>
            </w:r>
          </w:p>
        </w:tc>
        <w:tc>
          <w:tcPr>
            <w:tcW w:w="3652" w:type="dxa"/>
            <w:vMerge w:val="restart"/>
            <w:tcBorders>
              <w:top w:val="single" w:sz="4" w:space="0" w:color="000000"/>
              <w:left w:val="single" w:sz="4" w:space="0" w:color="000000"/>
              <w:bottom w:val="single" w:sz="4" w:space="0" w:color="000000"/>
              <w:right w:val="single" w:sz="4" w:space="0" w:color="000000"/>
            </w:tcBorders>
          </w:tcPr>
          <w:p w:rsidR="003B501C" w:rsidRPr="003B501C" w:rsidRDefault="003B501C" w:rsidP="003B501C">
            <w:r w:rsidRPr="003B501C">
              <w:t>Презентация профессионального мастерства в рамках профессиональных слетов, конкурсов и других мероприятий различного уровня</w:t>
            </w:r>
          </w:p>
          <w:p w:rsidR="003B501C" w:rsidRPr="003B501C" w:rsidRDefault="003B501C" w:rsidP="003B501C"/>
          <w:p w:rsidR="003B501C" w:rsidRPr="003B501C" w:rsidRDefault="003B501C" w:rsidP="003B501C">
            <w:pPr>
              <w:rPr>
                <w:b/>
                <w:bCs/>
                <w:i/>
                <w:iCs/>
              </w:rPr>
            </w:pPr>
            <w:r w:rsidRPr="003B501C">
              <w:t>*</w:t>
            </w:r>
            <w:r w:rsidRPr="003B501C">
              <w:rPr>
                <w:i/>
                <w:iCs/>
              </w:rPr>
              <w:t xml:space="preserve"> учитывается участие в мероприятиях различного уровня независимо от числа таких участий</w:t>
            </w:r>
          </w:p>
        </w:tc>
        <w:tc>
          <w:tcPr>
            <w:tcW w:w="2977" w:type="dxa"/>
            <w:vMerge w:val="restart"/>
            <w:tcBorders>
              <w:top w:val="single" w:sz="4" w:space="0" w:color="auto"/>
              <w:left w:val="single" w:sz="4" w:space="0" w:color="000000"/>
              <w:bottom w:val="single" w:sz="4" w:space="0" w:color="000000"/>
              <w:right w:val="single" w:sz="4" w:space="0" w:color="auto"/>
            </w:tcBorders>
          </w:tcPr>
          <w:p w:rsidR="003B501C" w:rsidRPr="003B501C" w:rsidRDefault="003B501C" w:rsidP="003B501C">
            <w:pPr>
              <w:rPr>
                <w:rFonts w:eastAsia="Calibri"/>
              </w:rPr>
            </w:pPr>
            <w:r w:rsidRPr="003B501C">
              <w:rPr>
                <w:rFonts w:eastAsia="Calibri"/>
              </w:rPr>
              <w:t>Аналитическая справка,</w:t>
            </w:r>
          </w:p>
          <w:p w:rsidR="003B501C" w:rsidRPr="003B501C" w:rsidRDefault="003B501C" w:rsidP="003B501C">
            <w:r w:rsidRPr="003B501C">
              <w:t>копии сертификатов, дипломов и т.д.</w:t>
            </w:r>
          </w:p>
        </w:tc>
        <w:tc>
          <w:tcPr>
            <w:tcW w:w="1984"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pPr>
              <w:rPr>
                <w:shd w:val="clear" w:color="auto" w:fill="FFFF00"/>
              </w:rPr>
            </w:pPr>
            <w:r w:rsidRPr="003B501C">
              <w:t xml:space="preserve">Уровень ДОУ -1 </w:t>
            </w:r>
          </w:p>
        </w:tc>
        <w:tc>
          <w:tcPr>
            <w:tcW w:w="1843" w:type="dxa"/>
            <w:vMerge w:val="restart"/>
            <w:tcBorders>
              <w:top w:val="single" w:sz="4" w:space="0" w:color="000000"/>
              <w:left w:val="single" w:sz="4" w:space="0" w:color="auto"/>
              <w:bottom w:val="single" w:sz="4" w:space="0" w:color="000000"/>
              <w:right w:val="single" w:sz="4" w:space="0" w:color="000000"/>
            </w:tcBorders>
          </w:tcPr>
          <w:p w:rsidR="003B501C" w:rsidRPr="003B501C" w:rsidRDefault="003B501C" w:rsidP="003B501C">
            <w:r w:rsidRPr="003B501C">
              <w:t>Выставляется соответствующий балл</w:t>
            </w:r>
          </w:p>
        </w:tc>
        <w:tc>
          <w:tcPr>
            <w:tcW w:w="884" w:type="dxa"/>
            <w:vMerge w:val="restart"/>
            <w:tcBorders>
              <w:top w:val="single" w:sz="4" w:space="0" w:color="000000"/>
              <w:left w:val="single" w:sz="4" w:space="0" w:color="auto"/>
              <w:bottom w:val="single" w:sz="4" w:space="0" w:color="000000"/>
              <w:right w:val="single" w:sz="4" w:space="0" w:color="000000"/>
            </w:tcBorders>
          </w:tcPr>
          <w:p w:rsidR="003B501C" w:rsidRPr="003B501C" w:rsidRDefault="003B501C" w:rsidP="003B501C"/>
        </w:tc>
      </w:tr>
      <w:tr w:rsidR="003B501C" w:rsidRPr="003B501C" w:rsidTr="00EB3684">
        <w:trPr>
          <w:trHeight w:val="585"/>
        </w:trPr>
        <w:tc>
          <w:tcPr>
            <w:tcW w:w="3544"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rPr>
            </w:pPr>
          </w:p>
        </w:tc>
        <w:tc>
          <w:tcPr>
            <w:tcW w:w="3652"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i/>
                <w:iCs/>
              </w:rPr>
            </w:pPr>
          </w:p>
        </w:tc>
        <w:tc>
          <w:tcPr>
            <w:tcW w:w="2977" w:type="dxa"/>
            <w:vMerge/>
            <w:tcBorders>
              <w:top w:val="single" w:sz="4" w:space="0" w:color="000000"/>
              <w:left w:val="single" w:sz="4" w:space="0" w:color="000000"/>
              <w:bottom w:val="single" w:sz="4" w:space="0" w:color="000000"/>
              <w:right w:val="single" w:sz="4" w:space="0" w:color="auto"/>
            </w:tcBorders>
          </w:tcPr>
          <w:p w:rsidR="003B501C" w:rsidRPr="003B501C" w:rsidRDefault="003B501C" w:rsidP="003B501C"/>
        </w:tc>
        <w:tc>
          <w:tcPr>
            <w:tcW w:w="1984" w:type="dxa"/>
            <w:tcBorders>
              <w:top w:val="single" w:sz="4" w:space="0" w:color="auto"/>
              <w:left w:val="single" w:sz="4" w:space="0" w:color="000000"/>
              <w:bottom w:val="single" w:sz="4" w:space="0" w:color="auto"/>
              <w:right w:val="single" w:sz="4" w:space="0" w:color="auto"/>
            </w:tcBorders>
          </w:tcPr>
          <w:p w:rsidR="003B501C" w:rsidRPr="003B501C" w:rsidRDefault="003B501C" w:rsidP="003B501C">
            <w:pPr>
              <w:rPr>
                <w:shd w:val="clear" w:color="auto" w:fill="FFFF00"/>
              </w:rPr>
            </w:pPr>
            <w:r w:rsidRPr="003B501C">
              <w:t>Муниципальный - 2</w:t>
            </w:r>
          </w:p>
        </w:tc>
        <w:tc>
          <w:tcPr>
            <w:tcW w:w="1843"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
                <w:bCs/>
              </w:rPr>
            </w:pPr>
          </w:p>
        </w:tc>
        <w:tc>
          <w:tcPr>
            <w:tcW w:w="884"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
                <w:bCs/>
              </w:rPr>
            </w:pPr>
          </w:p>
        </w:tc>
      </w:tr>
      <w:tr w:rsidR="003B501C" w:rsidRPr="003B501C" w:rsidTr="00EB3684">
        <w:trPr>
          <w:trHeight w:val="663"/>
        </w:trPr>
        <w:tc>
          <w:tcPr>
            <w:tcW w:w="3544"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rPr>
            </w:pPr>
          </w:p>
        </w:tc>
        <w:tc>
          <w:tcPr>
            <w:tcW w:w="3652"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i/>
                <w:iCs/>
              </w:rPr>
            </w:pPr>
          </w:p>
        </w:tc>
        <w:tc>
          <w:tcPr>
            <w:tcW w:w="2977" w:type="dxa"/>
            <w:vMerge/>
            <w:tcBorders>
              <w:top w:val="single" w:sz="4" w:space="0" w:color="000000"/>
              <w:left w:val="single" w:sz="4" w:space="0" w:color="000000"/>
              <w:bottom w:val="single" w:sz="4" w:space="0" w:color="000000"/>
              <w:right w:val="single" w:sz="4" w:space="0" w:color="auto"/>
            </w:tcBorders>
          </w:tcPr>
          <w:p w:rsidR="003B501C" w:rsidRPr="003B501C" w:rsidRDefault="003B501C" w:rsidP="003B501C"/>
        </w:tc>
        <w:tc>
          <w:tcPr>
            <w:tcW w:w="1984"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pPr>
              <w:rPr>
                <w:shd w:val="clear" w:color="auto" w:fill="FFFF00"/>
              </w:rPr>
            </w:pPr>
            <w:r w:rsidRPr="003B501C">
              <w:t>Региональный - 3</w:t>
            </w:r>
          </w:p>
        </w:tc>
        <w:tc>
          <w:tcPr>
            <w:tcW w:w="1843"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
                <w:bCs/>
              </w:rPr>
            </w:pPr>
          </w:p>
        </w:tc>
        <w:tc>
          <w:tcPr>
            <w:tcW w:w="884"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
                <w:bCs/>
              </w:rPr>
            </w:pPr>
          </w:p>
        </w:tc>
      </w:tr>
      <w:tr w:rsidR="003B501C" w:rsidRPr="003B501C" w:rsidTr="00EB3684">
        <w:trPr>
          <w:trHeight w:val="1119"/>
        </w:trPr>
        <w:tc>
          <w:tcPr>
            <w:tcW w:w="3544"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rPr>
            </w:pPr>
          </w:p>
        </w:tc>
        <w:tc>
          <w:tcPr>
            <w:tcW w:w="3652"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i/>
                <w:iCs/>
              </w:rPr>
            </w:pPr>
          </w:p>
        </w:tc>
        <w:tc>
          <w:tcPr>
            <w:tcW w:w="2977" w:type="dxa"/>
            <w:vMerge/>
            <w:tcBorders>
              <w:top w:val="single" w:sz="4" w:space="0" w:color="000000"/>
              <w:left w:val="single" w:sz="4" w:space="0" w:color="000000"/>
              <w:bottom w:val="single" w:sz="4" w:space="0" w:color="000000"/>
              <w:right w:val="single" w:sz="4" w:space="0" w:color="auto"/>
            </w:tcBorders>
          </w:tcPr>
          <w:p w:rsidR="003B501C" w:rsidRPr="003B501C" w:rsidRDefault="003B501C" w:rsidP="003B501C"/>
        </w:tc>
        <w:tc>
          <w:tcPr>
            <w:tcW w:w="1984"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pPr>
              <w:rPr>
                <w:shd w:val="clear" w:color="auto" w:fill="FFFF00"/>
              </w:rPr>
            </w:pPr>
            <w:r w:rsidRPr="003B501C">
              <w:t>Федеральный - 4</w:t>
            </w:r>
          </w:p>
        </w:tc>
        <w:tc>
          <w:tcPr>
            <w:tcW w:w="1843"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
                <w:bCs/>
              </w:rPr>
            </w:pPr>
          </w:p>
        </w:tc>
        <w:tc>
          <w:tcPr>
            <w:tcW w:w="884"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
                <w:bCs/>
              </w:rPr>
            </w:pPr>
          </w:p>
        </w:tc>
      </w:tr>
      <w:tr w:rsidR="003B501C" w:rsidRPr="003B501C" w:rsidTr="00EB3684">
        <w:trPr>
          <w:trHeight w:val="502"/>
        </w:trPr>
        <w:tc>
          <w:tcPr>
            <w:tcW w:w="3544" w:type="dxa"/>
            <w:vMerge w:val="restart"/>
            <w:tcBorders>
              <w:top w:val="nil"/>
              <w:left w:val="single" w:sz="4" w:space="0" w:color="000000"/>
              <w:bottom w:val="single" w:sz="4" w:space="0" w:color="000000"/>
              <w:right w:val="single" w:sz="4" w:space="0" w:color="000000"/>
            </w:tcBorders>
          </w:tcPr>
          <w:p w:rsidR="003B501C" w:rsidRPr="003B501C" w:rsidRDefault="003B501C" w:rsidP="003B501C">
            <w:pPr>
              <w:rPr>
                <w:b/>
                <w:bCs/>
              </w:rPr>
            </w:pPr>
            <w:r w:rsidRPr="003B501C">
              <w:rPr>
                <w:b/>
                <w:bCs/>
                <w:i/>
                <w:iCs/>
              </w:rPr>
              <w:t>4.3. Участие в исследовательской и опытно-экспериментальной деятельности</w:t>
            </w:r>
          </w:p>
        </w:tc>
        <w:tc>
          <w:tcPr>
            <w:tcW w:w="3652" w:type="dxa"/>
            <w:vMerge w:val="restart"/>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rFonts w:eastAsia="Calibri"/>
              </w:rPr>
            </w:pPr>
            <w:r w:rsidRPr="003B501C">
              <w:rPr>
                <w:rFonts w:eastAsia="Calibri"/>
              </w:rPr>
              <w:t>Результативность исследовательской и опытно-экспериментальной деятельности (с учетом уровня эксперимента)</w:t>
            </w:r>
          </w:p>
          <w:p w:rsidR="003B501C" w:rsidRPr="003B501C" w:rsidRDefault="003B501C" w:rsidP="003B501C">
            <w:pPr>
              <w:rPr>
                <w:rFonts w:eastAsia="Calibri"/>
              </w:rPr>
            </w:pPr>
          </w:p>
          <w:p w:rsidR="003B501C" w:rsidRPr="003B501C" w:rsidRDefault="003B501C" w:rsidP="003B501C">
            <w:pPr>
              <w:rPr>
                <w:rFonts w:eastAsia="Calibri"/>
              </w:rPr>
            </w:pPr>
            <w:r w:rsidRPr="003B501C">
              <w:rPr>
                <w:rFonts w:eastAsia="Calibri"/>
                <w:sz w:val="20"/>
                <w:szCs w:val="20"/>
              </w:rPr>
              <w:t>*</w:t>
            </w:r>
            <w:r w:rsidRPr="003B501C">
              <w:rPr>
                <w:rFonts w:eastAsia="Calibri"/>
                <w:i/>
                <w:iCs/>
                <w:sz w:val="20"/>
                <w:szCs w:val="20"/>
              </w:rPr>
              <w:t xml:space="preserve"> учитывается участие в экспериментах различного уровня независимо от числа экспериментов</w:t>
            </w:r>
          </w:p>
        </w:tc>
        <w:tc>
          <w:tcPr>
            <w:tcW w:w="2977" w:type="dxa"/>
            <w:vMerge w:val="restart"/>
            <w:tcBorders>
              <w:top w:val="single" w:sz="4" w:space="0" w:color="auto"/>
              <w:left w:val="single" w:sz="4" w:space="0" w:color="000000"/>
              <w:bottom w:val="single" w:sz="4" w:space="0" w:color="000000"/>
              <w:right w:val="single" w:sz="4" w:space="0" w:color="auto"/>
            </w:tcBorders>
          </w:tcPr>
          <w:p w:rsidR="003B501C" w:rsidRPr="003B501C" w:rsidRDefault="003B501C" w:rsidP="003B501C">
            <w:pPr>
              <w:rPr>
                <w:rFonts w:eastAsia="Calibri"/>
              </w:rPr>
            </w:pPr>
            <w:r w:rsidRPr="003B501C">
              <w:rPr>
                <w:rFonts w:eastAsia="Calibri"/>
              </w:rPr>
              <w:t>Копии приказов, писем, отчетов по результатам экспериментальной деятельности;</w:t>
            </w:r>
          </w:p>
          <w:p w:rsidR="003B501C" w:rsidRPr="003B501C" w:rsidRDefault="003B501C" w:rsidP="003B501C">
            <w:pPr>
              <w:rPr>
                <w:rFonts w:eastAsia="Calibri"/>
              </w:rPr>
            </w:pPr>
            <w:r w:rsidRPr="003B501C">
              <w:rPr>
                <w:rFonts w:eastAsia="Calibri"/>
              </w:rPr>
              <w:t>копии сертификатов, дипломов и т.д.</w:t>
            </w:r>
          </w:p>
          <w:p w:rsidR="003B501C" w:rsidRPr="003B501C" w:rsidRDefault="003B501C" w:rsidP="003B501C">
            <w:pPr>
              <w:rPr>
                <w:rFonts w:eastAsia="Calibri"/>
              </w:rPr>
            </w:pPr>
          </w:p>
        </w:tc>
        <w:tc>
          <w:tcPr>
            <w:tcW w:w="1984"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pPr>
              <w:rPr>
                <w:shd w:val="clear" w:color="auto" w:fill="FFFF00"/>
              </w:rPr>
            </w:pPr>
            <w:r w:rsidRPr="003B501C">
              <w:t xml:space="preserve">Уровень ДОУ -1 </w:t>
            </w:r>
          </w:p>
        </w:tc>
        <w:tc>
          <w:tcPr>
            <w:tcW w:w="1843" w:type="dxa"/>
            <w:vMerge w:val="restart"/>
            <w:tcBorders>
              <w:top w:val="single" w:sz="4" w:space="0" w:color="000000"/>
              <w:left w:val="single" w:sz="4" w:space="0" w:color="auto"/>
              <w:bottom w:val="single" w:sz="4" w:space="0" w:color="000000"/>
              <w:right w:val="single" w:sz="4" w:space="0" w:color="000000"/>
            </w:tcBorders>
          </w:tcPr>
          <w:p w:rsidR="003B501C" w:rsidRPr="003B501C" w:rsidRDefault="003B501C" w:rsidP="003B501C">
            <w:r w:rsidRPr="003B501C">
              <w:t>Выставляется соответствующий  балл</w:t>
            </w:r>
          </w:p>
        </w:tc>
        <w:tc>
          <w:tcPr>
            <w:tcW w:w="884" w:type="dxa"/>
            <w:vMerge w:val="restart"/>
            <w:tcBorders>
              <w:top w:val="single" w:sz="4" w:space="0" w:color="000000"/>
              <w:left w:val="single" w:sz="4" w:space="0" w:color="auto"/>
              <w:bottom w:val="single" w:sz="4" w:space="0" w:color="000000"/>
              <w:right w:val="single" w:sz="4" w:space="0" w:color="000000"/>
            </w:tcBorders>
          </w:tcPr>
          <w:p w:rsidR="003B501C" w:rsidRPr="003B501C" w:rsidRDefault="003B501C" w:rsidP="003B501C"/>
        </w:tc>
      </w:tr>
      <w:tr w:rsidR="003B501C" w:rsidRPr="003B501C" w:rsidTr="00EB3684">
        <w:trPr>
          <w:trHeight w:val="510"/>
        </w:trPr>
        <w:tc>
          <w:tcPr>
            <w:tcW w:w="3544" w:type="dxa"/>
            <w:vMerge/>
            <w:tcBorders>
              <w:top w:val="nil"/>
              <w:left w:val="single" w:sz="4" w:space="0" w:color="000000"/>
              <w:bottom w:val="single" w:sz="4" w:space="0" w:color="000000"/>
              <w:right w:val="single" w:sz="4" w:space="0" w:color="000000"/>
            </w:tcBorders>
          </w:tcPr>
          <w:p w:rsidR="003B501C" w:rsidRPr="003B501C" w:rsidRDefault="003B501C" w:rsidP="003B501C">
            <w:pPr>
              <w:rPr>
                <w:b/>
                <w:bCs/>
              </w:rPr>
            </w:pPr>
          </w:p>
        </w:tc>
        <w:tc>
          <w:tcPr>
            <w:tcW w:w="3652"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i/>
                <w:iCs/>
              </w:rPr>
            </w:pPr>
          </w:p>
        </w:tc>
        <w:tc>
          <w:tcPr>
            <w:tcW w:w="2977" w:type="dxa"/>
            <w:vMerge/>
            <w:tcBorders>
              <w:top w:val="single" w:sz="4" w:space="0" w:color="000000"/>
              <w:left w:val="single" w:sz="4" w:space="0" w:color="000000"/>
              <w:bottom w:val="single" w:sz="4" w:space="0" w:color="000000"/>
              <w:right w:val="single" w:sz="4" w:space="0" w:color="auto"/>
            </w:tcBorders>
          </w:tcPr>
          <w:p w:rsidR="003B501C" w:rsidRPr="003B501C" w:rsidRDefault="003B501C" w:rsidP="003B501C"/>
        </w:tc>
        <w:tc>
          <w:tcPr>
            <w:tcW w:w="1984" w:type="dxa"/>
            <w:tcBorders>
              <w:top w:val="single" w:sz="4" w:space="0" w:color="auto"/>
              <w:left w:val="single" w:sz="4" w:space="0" w:color="000000"/>
              <w:bottom w:val="single" w:sz="4" w:space="0" w:color="auto"/>
              <w:right w:val="single" w:sz="4" w:space="0" w:color="auto"/>
            </w:tcBorders>
          </w:tcPr>
          <w:p w:rsidR="003B501C" w:rsidRPr="003B501C" w:rsidRDefault="003B501C" w:rsidP="003B501C">
            <w:pPr>
              <w:rPr>
                <w:shd w:val="clear" w:color="auto" w:fill="FFFF00"/>
              </w:rPr>
            </w:pPr>
            <w:r w:rsidRPr="003B501C">
              <w:t>Муниципальный - 2</w:t>
            </w:r>
          </w:p>
        </w:tc>
        <w:tc>
          <w:tcPr>
            <w:tcW w:w="1843"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
                <w:bCs/>
              </w:rPr>
            </w:pPr>
          </w:p>
        </w:tc>
        <w:tc>
          <w:tcPr>
            <w:tcW w:w="884"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
                <w:bCs/>
              </w:rPr>
            </w:pPr>
          </w:p>
        </w:tc>
      </w:tr>
      <w:tr w:rsidR="003B501C" w:rsidRPr="003B501C" w:rsidTr="00EB3684">
        <w:trPr>
          <w:trHeight w:val="525"/>
        </w:trPr>
        <w:tc>
          <w:tcPr>
            <w:tcW w:w="3544" w:type="dxa"/>
            <w:vMerge/>
            <w:tcBorders>
              <w:top w:val="nil"/>
              <w:left w:val="single" w:sz="4" w:space="0" w:color="000000"/>
              <w:bottom w:val="single" w:sz="4" w:space="0" w:color="auto"/>
              <w:right w:val="single" w:sz="4" w:space="0" w:color="000000"/>
            </w:tcBorders>
          </w:tcPr>
          <w:p w:rsidR="003B501C" w:rsidRPr="003B501C" w:rsidRDefault="003B501C" w:rsidP="003B501C">
            <w:pPr>
              <w:rPr>
                <w:b/>
                <w:bCs/>
              </w:rPr>
            </w:pPr>
          </w:p>
        </w:tc>
        <w:tc>
          <w:tcPr>
            <w:tcW w:w="3652" w:type="dxa"/>
            <w:vMerge/>
            <w:tcBorders>
              <w:top w:val="single" w:sz="4" w:space="0" w:color="000000"/>
              <w:left w:val="single" w:sz="4" w:space="0" w:color="000000"/>
              <w:bottom w:val="single" w:sz="4" w:space="0" w:color="auto"/>
              <w:right w:val="single" w:sz="4" w:space="0" w:color="000000"/>
            </w:tcBorders>
          </w:tcPr>
          <w:p w:rsidR="003B501C" w:rsidRPr="003B501C" w:rsidRDefault="003B501C" w:rsidP="003B501C">
            <w:pPr>
              <w:rPr>
                <w:b/>
                <w:bCs/>
                <w:i/>
                <w:iCs/>
              </w:rPr>
            </w:pPr>
          </w:p>
        </w:tc>
        <w:tc>
          <w:tcPr>
            <w:tcW w:w="2977" w:type="dxa"/>
            <w:vMerge/>
            <w:tcBorders>
              <w:top w:val="single" w:sz="4" w:space="0" w:color="000000"/>
              <w:left w:val="single" w:sz="4" w:space="0" w:color="000000"/>
              <w:bottom w:val="single" w:sz="4" w:space="0" w:color="auto"/>
              <w:right w:val="single" w:sz="4" w:space="0" w:color="auto"/>
            </w:tcBorders>
          </w:tcPr>
          <w:p w:rsidR="003B501C" w:rsidRPr="003B501C" w:rsidRDefault="003B501C" w:rsidP="003B501C"/>
        </w:tc>
        <w:tc>
          <w:tcPr>
            <w:tcW w:w="1984" w:type="dxa"/>
            <w:tcBorders>
              <w:top w:val="single" w:sz="4" w:space="0" w:color="auto"/>
              <w:left w:val="single" w:sz="4" w:space="0" w:color="000000"/>
              <w:bottom w:val="single" w:sz="4" w:space="0" w:color="auto"/>
              <w:right w:val="single" w:sz="4" w:space="0" w:color="auto"/>
            </w:tcBorders>
          </w:tcPr>
          <w:p w:rsidR="003B501C" w:rsidRPr="003B501C" w:rsidRDefault="003B501C" w:rsidP="003B501C">
            <w:pPr>
              <w:rPr>
                <w:shd w:val="clear" w:color="auto" w:fill="FFFF00"/>
              </w:rPr>
            </w:pPr>
            <w:r w:rsidRPr="003B501C">
              <w:t>Региональный - 3</w:t>
            </w:r>
          </w:p>
        </w:tc>
        <w:tc>
          <w:tcPr>
            <w:tcW w:w="1843"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
                <w:bCs/>
              </w:rPr>
            </w:pPr>
          </w:p>
        </w:tc>
        <w:tc>
          <w:tcPr>
            <w:tcW w:w="884"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
                <w:bCs/>
              </w:rPr>
            </w:pPr>
          </w:p>
        </w:tc>
      </w:tr>
      <w:tr w:rsidR="003B501C" w:rsidRPr="003B501C" w:rsidTr="00EB3684">
        <w:trPr>
          <w:trHeight w:val="415"/>
        </w:trPr>
        <w:tc>
          <w:tcPr>
            <w:tcW w:w="3544" w:type="dxa"/>
            <w:vMerge w:val="restart"/>
            <w:tcBorders>
              <w:top w:val="single" w:sz="4" w:space="0" w:color="auto"/>
              <w:left w:val="single" w:sz="4" w:space="0" w:color="000000"/>
              <w:bottom w:val="single" w:sz="4" w:space="0" w:color="000000"/>
              <w:right w:val="single" w:sz="4" w:space="0" w:color="000000"/>
            </w:tcBorders>
          </w:tcPr>
          <w:p w:rsidR="003B501C" w:rsidRPr="003B501C" w:rsidRDefault="003B501C" w:rsidP="003B501C">
            <w:pPr>
              <w:rPr>
                <w:b/>
                <w:bCs/>
                <w:i/>
                <w:iCs/>
              </w:rPr>
            </w:pPr>
            <w:r w:rsidRPr="003B501C">
              <w:rPr>
                <w:b/>
                <w:bCs/>
                <w:i/>
                <w:iCs/>
              </w:rPr>
              <w:t>4.4. Обобщение и распространение собственного педагогического опыта</w:t>
            </w:r>
          </w:p>
        </w:tc>
        <w:tc>
          <w:tcPr>
            <w:tcW w:w="3652" w:type="dxa"/>
            <w:vMerge w:val="restart"/>
            <w:tcBorders>
              <w:top w:val="single" w:sz="4" w:space="0" w:color="auto"/>
              <w:left w:val="single" w:sz="4" w:space="0" w:color="000000"/>
              <w:bottom w:val="single" w:sz="4" w:space="0" w:color="000000"/>
              <w:right w:val="single" w:sz="4" w:space="0" w:color="000000"/>
            </w:tcBorders>
          </w:tcPr>
          <w:p w:rsidR="003B501C" w:rsidRPr="003B501C" w:rsidRDefault="003B501C" w:rsidP="003B501C">
            <w:r w:rsidRPr="003B501C">
              <w:t xml:space="preserve">Проведение </w:t>
            </w:r>
          </w:p>
          <w:p w:rsidR="003B501C" w:rsidRPr="003B501C" w:rsidRDefault="003B501C" w:rsidP="003B501C">
            <w:r w:rsidRPr="003B501C">
              <w:t xml:space="preserve">открытых занятий, мастер – классов; выступления на семинарах, круглых столах; </w:t>
            </w:r>
            <w:r w:rsidRPr="003B501C">
              <w:lastRenderedPageBreak/>
              <w:t>публикации</w:t>
            </w:r>
          </w:p>
          <w:p w:rsidR="003B501C" w:rsidRPr="003B501C" w:rsidRDefault="003B501C" w:rsidP="003B501C">
            <w:pPr>
              <w:rPr>
                <w:i/>
                <w:iCs/>
              </w:rPr>
            </w:pPr>
            <w:r w:rsidRPr="003B501C">
              <w:t>*</w:t>
            </w:r>
            <w:r w:rsidRPr="003B501C">
              <w:rPr>
                <w:i/>
                <w:iCs/>
              </w:rPr>
              <w:t xml:space="preserve"> учитывается участие в мероприятиях и публикации различного уровня независимо от числа этих мероприятий и публикаций</w:t>
            </w:r>
          </w:p>
          <w:p w:rsidR="003B501C" w:rsidRPr="003B501C" w:rsidRDefault="003B501C" w:rsidP="003B501C">
            <w:pPr>
              <w:rPr>
                <w:bCs/>
                <w:i/>
                <w:iCs/>
              </w:rPr>
            </w:pPr>
            <w:r w:rsidRPr="003B501C">
              <w:rPr>
                <w:bCs/>
                <w:i/>
                <w:iCs/>
              </w:rPr>
              <w:t>*в том числе в системе областного отделения общественной организации «Педагогическое общество России»</w:t>
            </w:r>
          </w:p>
        </w:tc>
        <w:tc>
          <w:tcPr>
            <w:tcW w:w="2977" w:type="dxa"/>
            <w:vMerge w:val="restart"/>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lastRenderedPageBreak/>
              <w:t xml:space="preserve">Копии программ мероприятий, писем, приказов, сертификатов; перечень публикаций; </w:t>
            </w:r>
            <w:r w:rsidRPr="003B501C">
              <w:lastRenderedPageBreak/>
              <w:t>электронные ссылки и т.д.</w:t>
            </w:r>
          </w:p>
        </w:tc>
        <w:tc>
          <w:tcPr>
            <w:tcW w:w="1984" w:type="dxa"/>
            <w:tcBorders>
              <w:top w:val="single" w:sz="4" w:space="0" w:color="auto"/>
              <w:left w:val="single" w:sz="4" w:space="0" w:color="000000"/>
              <w:bottom w:val="single" w:sz="4" w:space="0" w:color="auto"/>
              <w:right w:val="single" w:sz="4" w:space="0" w:color="auto"/>
            </w:tcBorders>
          </w:tcPr>
          <w:p w:rsidR="003B501C" w:rsidRPr="003B501C" w:rsidRDefault="003B501C" w:rsidP="003B501C">
            <w:pPr>
              <w:rPr>
                <w:shd w:val="clear" w:color="auto" w:fill="FFFF00"/>
              </w:rPr>
            </w:pPr>
            <w:r w:rsidRPr="003B501C">
              <w:lastRenderedPageBreak/>
              <w:t>Уровень ДОУ – 1</w:t>
            </w:r>
          </w:p>
        </w:tc>
        <w:tc>
          <w:tcPr>
            <w:tcW w:w="1843" w:type="dxa"/>
            <w:vMerge w:val="restart"/>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
                <w:bCs/>
              </w:rPr>
            </w:pPr>
            <w:r w:rsidRPr="003B501C">
              <w:t>Выставляется сумма баллов</w:t>
            </w:r>
          </w:p>
        </w:tc>
        <w:tc>
          <w:tcPr>
            <w:tcW w:w="884" w:type="dxa"/>
            <w:vMerge w:val="restart"/>
            <w:tcBorders>
              <w:top w:val="single" w:sz="4" w:space="0" w:color="000000"/>
              <w:left w:val="single" w:sz="4" w:space="0" w:color="auto"/>
              <w:bottom w:val="single" w:sz="4" w:space="0" w:color="000000"/>
              <w:right w:val="single" w:sz="4" w:space="0" w:color="000000"/>
            </w:tcBorders>
          </w:tcPr>
          <w:p w:rsidR="003B501C" w:rsidRPr="003B501C" w:rsidRDefault="003B501C" w:rsidP="003B501C"/>
        </w:tc>
      </w:tr>
      <w:tr w:rsidR="003B501C" w:rsidRPr="003B501C" w:rsidTr="00EB3684">
        <w:trPr>
          <w:trHeight w:val="495"/>
        </w:trPr>
        <w:tc>
          <w:tcPr>
            <w:tcW w:w="3544"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rPr>
            </w:pPr>
          </w:p>
        </w:tc>
        <w:tc>
          <w:tcPr>
            <w:tcW w:w="3652"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i/>
                <w:iCs/>
              </w:rPr>
            </w:pPr>
          </w:p>
        </w:tc>
        <w:tc>
          <w:tcPr>
            <w:tcW w:w="2977" w:type="dxa"/>
            <w:vMerge/>
            <w:tcBorders>
              <w:top w:val="single" w:sz="4" w:space="0" w:color="000000"/>
              <w:left w:val="single" w:sz="4" w:space="0" w:color="000000"/>
              <w:bottom w:val="single" w:sz="4" w:space="0" w:color="000000"/>
              <w:right w:val="single" w:sz="4" w:space="0" w:color="auto"/>
            </w:tcBorders>
          </w:tcPr>
          <w:p w:rsidR="003B501C" w:rsidRPr="003B501C" w:rsidRDefault="003B501C" w:rsidP="003B501C"/>
        </w:tc>
        <w:tc>
          <w:tcPr>
            <w:tcW w:w="1984" w:type="dxa"/>
            <w:tcBorders>
              <w:top w:val="single" w:sz="4" w:space="0" w:color="auto"/>
              <w:left w:val="single" w:sz="4" w:space="0" w:color="000000"/>
              <w:bottom w:val="single" w:sz="4" w:space="0" w:color="auto"/>
              <w:right w:val="single" w:sz="4" w:space="0" w:color="auto"/>
            </w:tcBorders>
          </w:tcPr>
          <w:p w:rsidR="003B501C" w:rsidRPr="003B501C" w:rsidRDefault="003B501C" w:rsidP="003B501C">
            <w:pPr>
              <w:rPr>
                <w:shd w:val="clear" w:color="auto" w:fill="FFFF00"/>
              </w:rPr>
            </w:pPr>
            <w:r w:rsidRPr="003B501C">
              <w:t>Муниципальный - 2</w:t>
            </w:r>
          </w:p>
        </w:tc>
        <w:tc>
          <w:tcPr>
            <w:tcW w:w="1843"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
                <w:bCs/>
              </w:rPr>
            </w:pPr>
          </w:p>
        </w:tc>
        <w:tc>
          <w:tcPr>
            <w:tcW w:w="884"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
                <w:bCs/>
              </w:rPr>
            </w:pPr>
          </w:p>
        </w:tc>
      </w:tr>
      <w:tr w:rsidR="003B501C" w:rsidRPr="003B501C" w:rsidTr="00EB3684">
        <w:trPr>
          <w:trHeight w:val="2029"/>
        </w:trPr>
        <w:tc>
          <w:tcPr>
            <w:tcW w:w="3544"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rPr>
            </w:pPr>
          </w:p>
        </w:tc>
        <w:tc>
          <w:tcPr>
            <w:tcW w:w="3652"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i/>
                <w:iCs/>
              </w:rPr>
            </w:pPr>
          </w:p>
        </w:tc>
        <w:tc>
          <w:tcPr>
            <w:tcW w:w="2977" w:type="dxa"/>
            <w:vMerge/>
            <w:tcBorders>
              <w:top w:val="single" w:sz="4" w:space="0" w:color="000000"/>
              <w:left w:val="single" w:sz="4" w:space="0" w:color="000000"/>
              <w:bottom w:val="single" w:sz="4" w:space="0" w:color="000000"/>
              <w:right w:val="single" w:sz="4" w:space="0" w:color="auto"/>
            </w:tcBorders>
          </w:tcPr>
          <w:p w:rsidR="003B501C" w:rsidRPr="003B501C" w:rsidRDefault="003B501C" w:rsidP="003B501C"/>
        </w:tc>
        <w:tc>
          <w:tcPr>
            <w:tcW w:w="1984"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pPr>
              <w:rPr>
                <w:shd w:val="clear" w:color="auto" w:fill="FFFF00"/>
              </w:rPr>
            </w:pPr>
            <w:r w:rsidRPr="003B501C">
              <w:t>Региональный (федеральный) – 3</w:t>
            </w:r>
          </w:p>
        </w:tc>
        <w:tc>
          <w:tcPr>
            <w:tcW w:w="1843"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
                <w:bCs/>
              </w:rPr>
            </w:pPr>
          </w:p>
        </w:tc>
        <w:tc>
          <w:tcPr>
            <w:tcW w:w="884"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
                <w:bCs/>
              </w:rPr>
            </w:pPr>
          </w:p>
        </w:tc>
      </w:tr>
      <w:tr w:rsidR="003B501C" w:rsidRPr="003B501C" w:rsidTr="00EB3684">
        <w:trPr>
          <w:trHeight w:val="540"/>
        </w:trPr>
        <w:tc>
          <w:tcPr>
            <w:tcW w:w="3544" w:type="dxa"/>
            <w:vMerge w:val="restart"/>
            <w:tcBorders>
              <w:top w:val="single" w:sz="4" w:space="0" w:color="auto"/>
              <w:left w:val="single" w:sz="4" w:space="0" w:color="000000"/>
              <w:bottom w:val="single" w:sz="4" w:space="0" w:color="000000"/>
              <w:right w:val="single" w:sz="4" w:space="0" w:color="000000"/>
            </w:tcBorders>
          </w:tcPr>
          <w:p w:rsidR="003B501C" w:rsidRPr="003B501C" w:rsidRDefault="003B501C" w:rsidP="003B501C">
            <w:pPr>
              <w:rPr>
                <w:b/>
                <w:bCs/>
              </w:rPr>
            </w:pPr>
            <w:r w:rsidRPr="003B501C">
              <w:rPr>
                <w:b/>
                <w:bCs/>
                <w:i/>
                <w:iCs/>
              </w:rPr>
              <w:lastRenderedPageBreak/>
              <w:t>4.5. Профессиональная экспертная деятельность</w:t>
            </w:r>
          </w:p>
        </w:tc>
        <w:tc>
          <w:tcPr>
            <w:tcW w:w="3652" w:type="dxa"/>
            <w:vMerge w:val="restart"/>
            <w:tcBorders>
              <w:top w:val="single" w:sz="4" w:space="0" w:color="000000"/>
              <w:left w:val="single" w:sz="4" w:space="0" w:color="000000"/>
              <w:bottom w:val="single" w:sz="4" w:space="0" w:color="000000"/>
              <w:right w:val="single" w:sz="4" w:space="0" w:color="000000"/>
            </w:tcBorders>
          </w:tcPr>
          <w:p w:rsidR="003B501C" w:rsidRPr="003B501C" w:rsidRDefault="003B501C" w:rsidP="003B501C">
            <w:r w:rsidRPr="003B501C">
              <w:t>Участие в работе экспертных комиссий, групп; жюри конкурсов; творческих лабораторий; тьюторство, руководство методическими объединениями</w:t>
            </w:r>
          </w:p>
        </w:tc>
        <w:tc>
          <w:tcPr>
            <w:tcW w:w="2977" w:type="dxa"/>
            <w:vMerge w:val="restart"/>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Копии приказов;</w:t>
            </w:r>
          </w:p>
          <w:p w:rsidR="003B501C" w:rsidRPr="003B501C" w:rsidRDefault="003B501C" w:rsidP="003B501C">
            <w:r w:rsidRPr="003B501C">
              <w:t>копии положений о мероприятиях с указанием состава жюри; выписки из протоколов заседаний методических объединений и экспертных групп; план работы объединения, сертификаты и т.д.</w:t>
            </w:r>
          </w:p>
        </w:tc>
        <w:tc>
          <w:tcPr>
            <w:tcW w:w="1984" w:type="dxa"/>
            <w:tcBorders>
              <w:top w:val="single" w:sz="4" w:space="0" w:color="auto"/>
              <w:left w:val="single" w:sz="4" w:space="0" w:color="000000"/>
              <w:bottom w:val="single" w:sz="4" w:space="0" w:color="auto"/>
              <w:right w:val="single" w:sz="4" w:space="0" w:color="auto"/>
            </w:tcBorders>
          </w:tcPr>
          <w:p w:rsidR="003B501C" w:rsidRPr="003B501C" w:rsidRDefault="003B501C" w:rsidP="003B501C">
            <w:pPr>
              <w:rPr>
                <w:shd w:val="clear" w:color="auto" w:fill="FFFF00"/>
              </w:rPr>
            </w:pPr>
            <w:r w:rsidRPr="003B501C">
              <w:t>Уровень ДОУ – 1</w:t>
            </w:r>
          </w:p>
        </w:tc>
        <w:tc>
          <w:tcPr>
            <w:tcW w:w="1843" w:type="dxa"/>
            <w:vMerge w:val="restart"/>
            <w:tcBorders>
              <w:top w:val="single" w:sz="4" w:space="0" w:color="000000"/>
              <w:left w:val="single" w:sz="4" w:space="0" w:color="auto"/>
              <w:bottom w:val="single" w:sz="4" w:space="0" w:color="000000"/>
              <w:right w:val="single" w:sz="4" w:space="0" w:color="000000"/>
            </w:tcBorders>
          </w:tcPr>
          <w:p w:rsidR="003B501C" w:rsidRPr="003B501C" w:rsidRDefault="003B501C" w:rsidP="003B501C">
            <w:r w:rsidRPr="003B501C">
              <w:t>Выставляется сумма баллов</w:t>
            </w:r>
          </w:p>
        </w:tc>
        <w:tc>
          <w:tcPr>
            <w:tcW w:w="884" w:type="dxa"/>
            <w:vMerge w:val="restart"/>
            <w:tcBorders>
              <w:top w:val="single" w:sz="4" w:space="0" w:color="000000"/>
              <w:left w:val="single" w:sz="4" w:space="0" w:color="auto"/>
              <w:bottom w:val="single" w:sz="4" w:space="0" w:color="000000"/>
              <w:right w:val="single" w:sz="4" w:space="0" w:color="000000"/>
            </w:tcBorders>
          </w:tcPr>
          <w:p w:rsidR="003B501C" w:rsidRPr="003B501C" w:rsidRDefault="003B501C" w:rsidP="003B501C"/>
        </w:tc>
      </w:tr>
      <w:tr w:rsidR="003B501C" w:rsidRPr="003B501C" w:rsidTr="00EB3684">
        <w:trPr>
          <w:trHeight w:val="435"/>
        </w:trPr>
        <w:tc>
          <w:tcPr>
            <w:tcW w:w="3544"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rPr>
            </w:pPr>
          </w:p>
        </w:tc>
        <w:tc>
          <w:tcPr>
            <w:tcW w:w="3652"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i/>
                <w:iCs/>
              </w:rPr>
            </w:pPr>
          </w:p>
        </w:tc>
        <w:tc>
          <w:tcPr>
            <w:tcW w:w="2977" w:type="dxa"/>
            <w:vMerge/>
            <w:tcBorders>
              <w:top w:val="single" w:sz="4" w:space="0" w:color="000000"/>
              <w:left w:val="single" w:sz="4" w:space="0" w:color="000000"/>
              <w:bottom w:val="single" w:sz="4" w:space="0" w:color="000000"/>
              <w:right w:val="single" w:sz="4" w:space="0" w:color="auto"/>
            </w:tcBorders>
          </w:tcPr>
          <w:p w:rsidR="003B501C" w:rsidRPr="003B501C" w:rsidRDefault="003B501C" w:rsidP="003B501C"/>
        </w:tc>
        <w:tc>
          <w:tcPr>
            <w:tcW w:w="1984" w:type="dxa"/>
            <w:tcBorders>
              <w:top w:val="single" w:sz="4" w:space="0" w:color="auto"/>
              <w:left w:val="single" w:sz="4" w:space="0" w:color="000000"/>
              <w:bottom w:val="single" w:sz="4" w:space="0" w:color="auto"/>
              <w:right w:val="single" w:sz="4" w:space="0" w:color="auto"/>
            </w:tcBorders>
          </w:tcPr>
          <w:p w:rsidR="003B501C" w:rsidRPr="003B501C" w:rsidRDefault="003B501C" w:rsidP="003B501C">
            <w:pPr>
              <w:rPr>
                <w:shd w:val="clear" w:color="auto" w:fill="FFFF00"/>
              </w:rPr>
            </w:pPr>
            <w:r w:rsidRPr="003B501C">
              <w:t>Муниципальный – 2</w:t>
            </w:r>
          </w:p>
        </w:tc>
        <w:tc>
          <w:tcPr>
            <w:tcW w:w="1843"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
                <w:bCs/>
              </w:rPr>
            </w:pPr>
          </w:p>
        </w:tc>
        <w:tc>
          <w:tcPr>
            <w:tcW w:w="884"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
                <w:bCs/>
              </w:rPr>
            </w:pPr>
          </w:p>
        </w:tc>
      </w:tr>
      <w:tr w:rsidR="003B501C" w:rsidRPr="003B501C" w:rsidTr="00EB3684">
        <w:trPr>
          <w:trHeight w:val="1610"/>
        </w:trPr>
        <w:tc>
          <w:tcPr>
            <w:tcW w:w="3544"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rPr>
            </w:pPr>
          </w:p>
        </w:tc>
        <w:tc>
          <w:tcPr>
            <w:tcW w:w="3652"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i/>
                <w:iCs/>
              </w:rPr>
            </w:pPr>
          </w:p>
        </w:tc>
        <w:tc>
          <w:tcPr>
            <w:tcW w:w="2977" w:type="dxa"/>
            <w:vMerge/>
            <w:tcBorders>
              <w:top w:val="single" w:sz="4" w:space="0" w:color="000000"/>
              <w:left w:val="single" w:sz="4" w:space="0" w:color="000000"/>
              <w:bottom w:val="single" w:sz="4" w:space="0" w:color="000000"/>
              <w:right w:val="single" w:sz="4" w:space="0" w:color="auto"/>
            </w:tcBorders>
          </w:tcPr>
          <w:p w:rsidR="003B501C" w:rsidRPr="003B501C" w:rsidRDefault="003B501C" w:rsidP="003B501C"/>
        </w:tc>
        <w:tc>
          <w:tcPr>
            <w:tcW w:w="1984" w:type="dxa"/>
            <w:tcBorders>
              <w:top w:val="single" w:sz="4" w:space="0" w:color="auto"/>
              <w:left w:val="single" w:sz="4" w:space="0" w:color="000000"/>
              <w:bottom w:val="single" w:sz="4" w:space="0" w:color="auto"/>
              <w:right w:val="single" w:sz="4" w:space="0" w:color="auto"/>
            </w:tcBorders>
          </w:tcPr>
          <w:p w:rsidR="003B501C" w:rsidRPr="003B501C" w:rsidRDefault="003B501C" w:rsidP="003B501C">
            <w:pPr>
              <w:rPr>
                <w:shd w:val="clear" w:color="auto" w:fill="FFFF00"/>
              </w:rPr>
            </w:pPr>
            <w:r w:rsidRPr="003B501C">
              <w:t>Региональный (федеральный)- 3</w:t>
            </w:r>
          </w:p>
        </w:tc>
        <w:tc>
          <w:tcPr>
            <w:tcW w:w="1843"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
                <w:bCs/>
              </w:rPr>
            </w:pPr>
          </w:p>
        </w:tc>
        <w:tc>
          <w:tcPr>
            <w:tcW w:w="884"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
                <w:bCs/>
              </w:rPr>
            </w:pPr>
          </w:p>
        </w:tc>
      </w:tr>
      <w:tr w:rsidR="003B501C" w:rsidRPr="003B501C" w:rsidTr="00EB3684">
        <w:trPr>
          <w:trHeight w:val="890"/>
        </w:trPr>
        <w:tc>
          <w:tcPr>
            <w:tcW w:w="14000" w:type="dxa"/>
            <w:gridSpan w:val="5"/>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jc w:val="right"/>
              <w:rPr>
                <w:b/>
                <w:bCs/>
              </w:rPr>
            </w:pPr>
            <w:r w:rsidRPr="003B501C">
              <w:rPr>
                <w:b/>
                <w:bCs/>
              </w:rPr>
              <w:t xml:space="preserve">Сумма баллов по критерию 4 </w:t>
            </w:r>
          </w:p>
          <w:p w:rsidR="003B501C" w:rsidRPr="003B501C" w:rsidRDefault="003B501C" w:rsidP="003B501C">
            <w:pPr>
              <w:rPr>
                <w:b/>
                <w:bCs/>
              </w:rPr>
            </w:pPr>
            <w:r w:rsidRPr="003B501C">
              <w:rPr>
                <w:b/>
                <w:bCs/>
              </w:rPr>
              <w:t>Максимально возможная сумма баллов по критерию 4 равна 21</w:t>
            </w:r>
          </w:p>
        </w:tc>
        <w:tc>
          <w:tcPr>
            <w:tcW w:w="884" w:type="dxa"/>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
                <w:bCs/>
              </w:rPr>
            </w:pPr>
          </w:p>
        </w:tc>
      </w:tr>
      <w:tr w:rsidR="003B501C" w:rsidRPr="003B501C" w:rsidTr="00EB3684">
        <w:trPr>
          <w:trHeight w:val="890"/>
        </w:trPr>
        <w:tc>
          <w:tcPr>
            <w:tcW w:w="14000" w:type="dxa"/>
            <w:gridSpan w:val="5"/>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jc w:val="right"/>
              <w:rPr>
                <w:b/>
                <w:bCs/>
              </w:rPr>
            </w:pPr>
            <w:r w:rsidRPr="003B501C">
              <w:rPr>
                <w:b/>
                <w:bCs/>
              </w:rPr>
              <w:t xml:space="preserve">Сумма баллов по критериям 1 - 4 </w:t>
            </w:r>
          </w:p>
          <w:p w:rsidR="003B501C" w:rsidRPr="003B501C" w:rsidRDefault="003B501C" w:rsidP="003B501C">
            <w:pPr>
              <w:rPr>
                <w:b/>
                <w:bCs/>
              </w:rPr>
            </w:pPr>
            <w:r w:rsidRPr="003B501C">
              <w:rPr>
                <w:b/>
                <w:bCs/>
              </w:rPr>
              <w:t>Максимально возможная сумма баллов по критериям 1 – 4 равна 50</w:t>
            </w:r>
          </w:p>
        </w:tc>
        <w:tc>
          <w:tcPr>
            <w:tcW w:w="884" w:type="dxa"/>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
                <w:bCs/>
              </w:rPr>
            </w:pPr>
          </w:p>
        </w:tc>
      </w:tr>
    </w:tbl>
    <w:p w:rsidR="003B501C" w:rsidRPr="003B501C" w:rsidRDefault="003B501C" w:rsidP="003B501C">
      <w:pPr>
        <w:jc w:val="both"/>
        <w:rPr>
          <w:bCs/>
        </w:rPr>
      </w:pPr>
      <w:r w:rsidRPr="003B501C">
        <w:rPr>
          <w:bCs/>
        </w:rPr>
        <w:t>*Педагог, набравший от 30 до 39 баллов (более 60%), может претендовать на 1 квалификационную категорию.</w:t>
      </w:r>
    </w:p>
    <w:p w:rsidR="003B501C" w:rsidRPr="003B501C" w:rsidRDefault="003B501C" w:rsidP="003B501C">
      <w:pPr>
        <w:jc w:val="both"/>
      </w:pPr>
      <w:r w:rsidRPr="003B501C">
        <w:t>**Педагог, набравший 40 и более (более 80 %), может претендовать на высшую квалификационную категории</w:t>
      </w:r>
    </w:p>
    <w:p w:rsidR="003B501C" w:rsidRDefault="003B501C" w:rsidP="003B501C">
      <w:pPr>
        <w:jc w:val="both"/>
        <w:rPr>
          <w:bCs/>
        </w:rPr>
      </w:pPr>
    </w:p>
    <w:p w:rsidR="0082447F" w:rsidRDefault="0082447F" w:rsidP="003B501C">
      <w:pPr>
        <w:jc w:val="both"/>
        <w:rPr>
          <w:bCs/>
        </w:rPr>
      </w:pPr>
    </w:p>
    <w:p w:rsidR="0082447F" w:rsidRDefault="0082447F" w:rsidP="003B501C">
      <w:pPr>
        <w:jc w:val="both"/>
        <w:rPr>
          <w:bCs/>
        </w:rPr>
      </w:pPr>
    </w:p>
    <w:p w:rsidR="0082447F" w:rsidRDefault="0082447F" w:rsidP="003B501C">
      <w:pPr>
        <w:jc w:val="both"/>
        <w:rPr>
          <w:bCs/>
        </w:rPr>
      </w:pPr>
    </w:p>
    <w:p w:rsidR="0082447F" w:rsidRPr="003B501C" w:rsidRDefault="0082447F" w:rsidP="003B501C">
      <w:pPr>
        <w:jc w:val="both"/>
        <w:rPr>
          <w:bCs/>
        </w:rPr>
      </w:pPr>
    </w:p>
    <w:p w:rsidR="003B501C" w:rsidRPr="003B501C" w:rsidRDefault="003B501C" w:rsidP="003B501C">
      <w:pPr>
        <w:jc w:val="center"/>
        <w:rPr>
          <w:rFonts w:eastAsia="Liberation Serif"/>
          <w:b/>
          <w:bCs/>
        </w:rPr>
      </w:pPr>
      <w:r w:rsidRPr="003B501C">
        <w:rPr>
          <w:b/>
          <w:bCs/>
        </w:rPr>
        <w:lastRenderedPageBreak/>
        <w:t>Критерии</w:t>
      </w:r>
      <w:r w:rsidRPr="003B501C">
        <w:rPr>
          <w:rFonts w:eastAsia="Liberation Serif"/>
          <w:b/>
          <w:bCs/>
        </w:rPr>
        <w:t xml:space="preserve"> </w:t>
      </w:r>
      <w:r w:rsidRPr="003B501C">
        <w:rPr>
          <w:b/>
          <w:bCs/>
        </w:rPr>
        <w:t>и показатели</w:t>
      </w:r>
      <w:r w:rsidRPr="003B501C">
        <w:rPr>
          <w:rFonts w:eastAsia="Liberation Serif"/>
          <w:b/>
          <w:bCs/>
        </w:rPr>
        <w:t xml:space="preserve"> </w:t>
      </w:r>
      <w:r w:rsidRPr="003B501C">
        <w:rPr>
          <w:b/>
          <w:bCs/>
        </w:rPr>
        <w:t>качества</w:t>
      </w:r>
      <w:r w:rsidRPr="003B501C">
        <w:rPr>
          <w:rFonts w:eastAsia="Liberation Serif"/>
          <w:b/>
          <w:bCs/>
        </w:rPr>
        <w:t xml:space="preserve"> и результативности </w:t>
      </w:r>
      <w:r w:rsidRPr="003B501C">
        <w:rPr>
          <w:b/>
          <w:bCs/>
        </w:rPr>
        <w:t>труда</w:t>
      </w:r>
    </w:p>
    <w:p w:rsidR="003B501C" w:rsidRPr="003B501C" w:rsidRDefault="003B501C" w:rsidP="003B501C">
      <w:pPr>
        <w:jc w:val="center"/>
        <w:rPr>
          <w:rFonts w:eastAsia="Liberation Serif"/>
          <w:b/>
          <w:bCs/>
        </w:rPr>
      </w:pPr>
      <w:r w:rsidRPr="003B501C">
        <w:rPr>
          <w:rFonts w:eastAsia="Liberation Serif"/>
          <w:b/>
          <w:bCs/>
          <w:u w:val="single"/>
        </w:rPr>
        <w:t>старшего воспитателя</w:t>
      </w:r>
      <w:r w:rsidRPr="003B501C">
        <w:rPr>
          <w:rFonts w:eastAsia="Liberation Serif"/>
          <w:b/>
          <w:bCs/>
        </w:rPr>
        <w:t xml:space="preserve"> дошкольного учреждения</w:t>
      </w:r>
    </w:p>
    <w:p w:rsidR="003B501C" w:rsidRPr="003B501C" w:rsidRDefault="003B501C" w:rsidP="003B501C">
      <w:pPr>
        <w:jc w:val="center"/>
        <w:rPr>
          <w:rFonts w:eastAsia="Liberation Serif"/>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1"/>
        <w:gridCol w:w="2589"/>
        <w:gridCol w:w="3240"/>
        <w:gridCol w:w="8"/>
        <w:gridCol w:w="3340"/>
        <w:gridCol w:w="1620"/>
        <w:gridCol w:w="1159"/>
        <w:gridCol w:w="2102"/>
      </w:tblGrid>
      <w:tr w:rsidR="003B501C" w:rsidRPr="003B501C" w:rsidTr="0082447F">
        <w:tc>
          <w:tcPr>
            <w:tcW w:w="14709" w:type="dxa"/>
            <w:gridSpan w:val="8"/>
          </w:tcPr>
          <w:p w:rsidR="003B501C" w:rsidRPr="003B501C" w:rsidRDefault="003B501C" w:rsidP="003B501C">
            <w:pPr>
              <w:widowControl w:val="0"/>
              <w:suppressLineNumbers/>
              <w:suppressAutoHyphens/>
              <w:snapToGrid w:val="0"/>
              <w:jc w:val="center"/>
              <w:rPr>
                <w:rFonts w:eastAsia="WenQuanYi Micro Hei"/>
                <w:b/>
                <w:bCs/>
                <w:kern w:val="1"/>
                <w:sz w:val="28"/>
                <w:szCs w:val="28"/>
                <w:lang w:eastAsia="zh-CN" w:bidi="hi-IN"/>
              </w:rPr>
            </w:pPr>
            <w:r w:rsidRPr="003B501C">
              <w:rPr>
                <w:rFonts w:eastAsia="WenQuanYi Micro Hei"/>
                <w:b/>
                <w:kern w:val="1"/>
                <w:sz w:val="28"/>
                <w:szCs w:val="28"/>
                <w:lang w:eastAsia="zh-CN" w:bidi="hi-IN"/>
              </w:rPr>
              <w:t>1 группа</w:t>
            </w:r>
            <w:r w:rsidRPr="003B501C">
              <w:rPr>
                <w:rFonts w:eastAsia="Liberation Serif"/>
                <w:b/>
                <w:kern w:val="1"/>
                <w:sz w:val="28"/>
                <w:szCs w:val="28"/>
                <w:lang w:eastAsia="zh-CN" w:bidi="hi-IN"/>
              </w:rPr>
              <w:t xml:space="preserve"> </w:t>
            </w:r>
            <w:r w:rsidRPr="003B501C">
              <w:rPr>
                <w:rFonts w:eastAsia="WenQuanYi Micro Hei"/>
                <w:b/>
                <w:kern w:val="1"/>
                <w:sz w:val="28"/>
                <w:szCs w:val="28"/>
                <w:lang w:eastAsia="zh-CN" w:bidi="hi-IN"/>
              </w:rPr>
              <w:t>критериев:</w:t>
            </w:r>
            <w:r w:rsidRPr="003B501C">
              <w:rPr>
                <w:rFonts w:eastAsia="Liberation Serif"/>
                <w:b/>
                <w:kern w:val="1"/>
                <w:sz w:val="28"/>
                <w:szCs w:val="28"/>
                <w:lang w:eastAsia="zh-CN" w:bidi="hi-IN"/>
              </w:rPr>
              <w:t xml:space="preserve"> </w:t>
            </w:r>
            <w:r w:rsidRPr="003B501C">
              <w:rPr>
                <w:rFonts w:eastAsia="WenQuanYi Micro Hei"/>
                <w:b/>
                <w:kern w:val="1"/>
                <w:sz w:val="28"/>
                <w:szCs w:val="28"/>
                <w:lang w:eastAsia="zh-CN" w:bidi="hi-IN"/>
              </w:rPr>
              <w:t>Уровень предоставляемого содержания образования</w:t>
            </w:r>
          </w:p>
        </w:tc>
      </w:tr>
      <w:tr w:rsidR="003B501C" w:rsidRPr="003B501C" w:rsidTr="0082447F">
        <w:tc>
          <w:tcPr>
            <w:tcW w:w="651" w:type="dxa"/>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Liberation Serif"/>
                <w:b/>
                <w:bCs/>
                <w:kern w:val="1"/>
                <w:lang w:eastAsia="zh-CN" w:bidi="hi-IN"/>
              </w:rPr>
              <w:t xml:space="preserve">№ </w:t>
            </w:r>
            <w:r w:rsidRPr="003B501C">
              <w:rPr>
                <w:rFonts w:eastAsia="WenQuanYi Micro Hei"/>
                <w:b/>
                <w:bCs/>
                <w:kern w:val="1"/>
                <w:lang w:eastAsia="zh-CN" w:bidi="hi-IN"/>
              </w:rPr>
              <w:t>п/п</w:t>
            </w:r>
          </w:p>
        </w:tc>
        <w:tc>
          <w:tcPr>
            <w:tcW w:w="2589" w:type="dxa"/>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Критерии</w:t>
            </w:r>
            <w:r w:rsidRPr="003B501C">
              <w:rPr>
                <w:rFonts w:eastAsia="Liberation Serif"/>
                <w:b/>
                <w:bCs/>
                <w:kern w:val="1"/>
                <w:lang w:eastAsia="zh-CN" w:bidi="hi-IN"/>
              </w:rPr>
              <w:t xml:space="preserve"> </w:t>
            </w:r>
            <w:r w:rsidRPr="003B501C">
              <w:rPr>
                <w:rFonts w:eastAsia="WenQuanYi Micro Hei"/>
                <w:b/>
                <w:bCs/>
                <w:kern w:val="1"/>
                <w:lang w:eastAsia="zh-CN" w:bidi="hi-IN"/>
              </w:rPr>
              <w:t>качества,</w:t>
            </w:r>
            <w:r w:rsidRPr="003B501C">
              <w:rPr>
                <w:rFonts w:eastAsia="Liberation Serif"/>
                <w:b/>
                <w:bCs/>
                <w:kern w:val="1"/>
                <w:lang w:eastAsia="zh-CN" w:bidi="hi-IN"/>
              </w:rPr>
              <w:t xml:space="preserve"> </w:t>
            </w:r>
            <w:r w:rsidRPr="003B501C">
              <w:rPr>
                <w:rFonts w:eastAsia="WenQuanYi Micro Hei"/>
                <w:b/>
                <w:bCs/>
                <w:kern w:val="1"/>
                <w:lang w:eastAsia="zh-CN" w:bidi="hi-IN"/>
              </w:rPr>
              <w:t>интенсивности</w:t>
            </w:r>
            <w:r w:rsidRPr="003B501C">
              <w:rPr>
                <w:rFonts w:eastAsia="Liberation Serif"/>
                <w:b/>
                <w:bCs/>
                <w:kern w:val="1"/>
                <w:lang w:eastAsia="zh-CN" w:bidi="hi-IN"/>
              </w:rPr>
              <w:t xml:space="preserve"> </w:t>
            </w:r>
            <w:r w:rsidRPr="003B501C">
              <w:rPr>
                <w:rFonts w:eastAsia="WenQuanYi Micro Hei"/>
                <w:b/>
                <w:bCs/>
                <w:kern w:val="1"/>
                <w:lang w:eastAsia="zh-CN" w:bidi="hi-IN"/>
              </w:rPr>
              <w:t>и</w:t>
            </w:r>
            <w:r w:rsidRPr="003B501C">
              <w:rPr>
                <w:rFonts w:eastAsia="Liberation Serif"/>
                <w:b/>
                <w:bCs/>
                <w:kern w:val="1"/>
                <w:lang w:eastAsia="zh-CN" w:bidi="hi-IN"/>
              </w:rPr>
              <w:t xml:space="preserve"> </w:t>
            </w:r>
            <w:r w:rsidRPr="003B501C">
              <w:rPr>
                <w:rFonts w:eastAsia="WenQuanYi Micro Hei"/>
                <w:b/>
                <w:bCs/>
                <w:kern w:val="1"/>
                <w:lang w:eastAsia="zh-CN" w:bidi="hi-IN"/>
              </w:rPr>
              <w:t>результата</w:t>
            </w:r>
            <w:r w:rsidRPr="003B501C">
              <w:rPr>
                <w:rFonts w:eastAsia="Liberation Serif"/>
                <w:b/>
                <w:bCs/>
                <w:kern w:val="1"/>
                <w:lang w:eastAsia="zh-CN" w:bidi="hi-IN"/>
              </w:rPr>
              <w:t xml:space="preserve"> </w:t>
            </w:r>
            <w:r w:rsidRPr="003B501C">
              <w:rPr>
                <w:rFonts w:eastAsia="WenQuanYi Micro Hei"/>
                <w:b/>
                <w:bCs/>
                <w:kern w:val="1"/>
                <w:lang w:eastAsia="zh-CN" w:bidi="hi-IN"/>
              </w:rPr>
              <w:t>работы</w:t>
            </w:r>
          </w:p>
        </w:tc>
        <w:tc>
          <w:tcPr>
            <w:tcW w:w="6588" w:type="dxa"/>
            <w:gridSpan w:val="3"/>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Индикатор</w:t>
            </w:r>
            <w:r w:rsidRPr="003B501C">
              <w:rPr>
                <w:rFonts w:eastAsia="Liberation Serif"/>
                <w:b/>
                <w:bCs/>
                <w:kern w:val="1"/>
                <w:lang w:eastAsia="zh-CN" w:bidi="hi-IN"/>
              </w:rPr>
              <w:t xml:space="preserve"> </w:t>
            </w:r>
            <w:r w:rsidRPr="003B501C">
              <w:rPr>
                <w:rFonts w:eastAsia="WenQuanYi Micro Hei"/>
                <w:b/>
                <w:bCs/>
                <w:kern w:val="1"/>
                <w:lang w:eastAsia="zh-CN" w:bidi="hi-IN"/>
              </w:rPr>
              <w:t>оценки</w:t>
            </w:r>
          </w:p>
        </w:tc>
        <w:tc>
          <w:tcPr>
            <w:tcW w:w="1620" w:type="dxa"/>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Самооценка в баллах</w:t>
            </w:r>
          </w:p>
        </w:tc>
        <w:tc>
          <w:tcPr>
            <w:tcW w:w="1159" w:type="dxa"/>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Баллы</w:t>
            </w:r>
          </w:p>
        </w:tc>
        <w:tc>
          <w:tcPr>
            <w:tcW w:w="2102" w:type="dxa"/>
            <w:vAlign w:val="center"/>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Подтверждающие документы</w:t>
            </w:r>
          </w:p>
          <w:p w:rsidR="003B501C" w:rsidRPr="003B501C" w:rsidRDefault="003B501C" w:rsidP="003B501C">
            <w:pPr>
              <w:widowControl w:val="0"/>
              <w:suppressLineNumbers/>
              <w:suppressAutoHyphens/>
              <w:snapToGrid w:val="0"/>
              <w:jc w:val="center"/>
              <w:rPr>
                <w:rFonts w:eastAsia="WenQuanYi Micro Hei"/>
                <w:bCs/>
                <w:kern w:val="1"/>
                <w:lang w:eastAsia="zh-CN" w:bidi="hi-IN"/>
              </w:rPr>
            </w:pPr>
            <w:r w:rsidRPr="003B501C">
              <w:rPr>
                <w:rFonts w:eastAsia="WenQuanYi Micro Hei"/>
                <w:bCs/>
                <w:kern w:val="1"/>
                <w:lang w:eastAsia="zh-CN" w:bidi="hi-IN"/>
              </w:rPr>
              <w:t>(должны быть заверены заведующим МДОУ)</w:t>
            </w:r>
          </w:p>
        </w:tc>
      </w:tr>
      <w:tr w:rsidR="003B501C" w:rsidRPr="003B501C" w:rsidTr="0082447F">
        <w:tc>
          <w:tcPr>
            <w:tcW w:w="651" w:type="dxa"/>
          </w:tcPr>
          <w:p w:rsidR="003B501C" w:rsidRPr="003B501C" w:rsidRDefault="003B501C" w:rsidP="003B501C">
            <w:pPr>
              <w:widowControl w:val="0"/>
              <w:suppressLineNumbers/>
              <w:suppressAutoHyphens/>
              <w:snapToGrid w:val="0"/>
              <w:jc w:val="center"/>
              <w:rPr>
                <w:rFonts w:eastAsia="Liberation Serif"/>
                <w:b/>
                <w:bCs/>
                <w:kern w:val="1"/>
                <w:lang w:eastAsia="zh-CN" w:bidi="hi-IN"/>
              </w:rPr>
            </w:pPr>
            <w:r w:rsidRPr="003B501C">
              <w:rPr>
                <w:rFonts w:eastAsia="Liberation Serif"/>
                <w:b/>
                <w:bCs/>
                <w:kern w:val="1"/>
                <w:lang w:eastAsia="zh-CN" w:bidi="hi-IN"/>
              </w:rPr>
              <w:t>1.1.</w:t>
            </w:r>
          </w:p>
        </w:tc>
        <w:tc>
          <w:tcPr>
            <w:tcW w:w="2589" w:type="dxa"/>
          </w:tcPr>
          <w:p w:rsidR="003B501C" w:rsidRPr="003B501C" w:rsidRDefault="003B501C" w:rsidP="003B501C">
            <w:pPr>
              <w:widowControl w:val="0"/>
              <w:suppressLineNumbers/>
              <w:suppressAutoHyphens/>
              <w:snapToGrid w:val="0"/>
              <w:rPr>
                <w:rFonts w:eastAsia="WenQuanYi Micro Hei"/>
                <w:bCs/>
                <w:kern w:val="1"/>
                <w:lang w:eastAsia="zh-CN" w:bidi="hi-IN"/>
              </w:rPr>
            </w:pPr>
            <w:r w:rsidRPr="003B501C">
              <w:rPr>
                <w:rFonts w:eastAsia="WenQuanYi Micro Hei"/>
                <w:bCs/>
                <w:kern w:val="1"/>
                <w:lang w:eastAsia="zh-CN" w:bidi="hi-IN"/>
              </w:rPr>
              <w:t>Своевременное</w:t>
            </w:r>
            <w:r w:rsidRPr="003B501C">
              <w:rPr>
                <w:rFonts w:eastAsia="Liberation Serif"/>
                <w:bCs/>
                <w:kern w:val="1"/>
                <w:lang w:eastAsia="zh-CN" w:bidi="hi-IN"/>
              </w:rPr>
              <w:t xml:space="preserve"> </w:t>
            </w:r>
            <w:r w:rsidRPr="003B501C">
              <w:rPr>
                <w:rFonts w:eastAsia="WenQuanYi Micro Hei"/>
                <w:bCs/>
                <w:kern w:val="1"/>
                <w:lang w:eastAsia="zh-CN" w:bidi="hi-IN"/>
              </w:rPr>
              <w:t>и</w:t>
            </w:r>
            <w:r w:rsidRPr="003B501C">
              <w:rPr>
                <w:rFonts w:eastAsia="Liberation Serif"/>
                <w:bCs/>
                <w:kern w:val="1"/>
                <w:lang w:eastAsia="zh-CN" w:bidi="hi-IN"/>
              </w:rPr>
              <w:t xml:space="preserve"> </w:t>
            </w:r>
            <w:r w:rsidRPr="003B501C">
              <w:rPr>
                <w:rFonts w:eastAsia="WenQuanYi Micro Hei"/>
                <w:bCs/>
                <w:kern w:val="1"/>
                <w:lang w:eastAsia="zh-CN" w:bidi="hi-IN"/>
              </w:rPr>
              <w:t>качественное</w:t>
            </w:r>
            <w:r w:rsidRPr="003B501C">
              <w:rPr>
                <w:rFonts w:eastAsia="Liberation Serif"/>
                <w:bCs/>
                <w:kern w:val="1"/>
                <w:lang w:eastAsia="zh-CN" w:bidi="hi-IN"/>
              </w:rPr>
              <w:t xml:space="preserve"> </w:t>
            </w:r>
            <w:r w:rsidRPr="003B501C">
              <w:rPr>
                <w:rFonts w:eastAsia="WenQuanYi Micro Hei"/>
                <w:bCs/>
                <w:kern w:val="1"/>
                <w:lang w:eastAsia="zh-CN" w:bidi="hi-IN"/>
              </w:rPr>
              <w:t>ведение</w:t>
            </w:r>
            <w:r w:rsidRPr="003B501C">
              <w:rPr>
                <w:rFonts w:eastAsia="Liberation Serif"/>
                <w:bCs/>
                <w:kern w:val="1"/>
                <w:lang w:eastAsia="zh-CN" w:bidi="hi-IN"/>
              </w:rPr>
              <w:t xml:space="preserve"> </w:t>
            </w:r>
            <w:r w:rsidRPr="003B501C">
              <w:rPr>
                <w:rFonts w:eastAsia="WenQuanYi Micro Hei"/>
                <w:bCs/>
                <w:kern w:val="1"/>
                <w:lang w:eastAsia="zh-CN" w:bidi="hi-IN"/>
              </w:rPr>
              <w:t>мониторинга</w:t>
            </w:r>
            <w:r w:rsidRPr="003B501C">
              <w:rPr>
                <w:rFonts w:eastAsia="Liberation Serif"/>
                <w:bCs/>
                <w:kern w:val="1"/>
                <w:lang w:eastAsia="zh-CN" w:bidi="hi-IN"/>
              </w:rPr>
              <w:t xml:space="preserve"> </w:t>
            </w:r>
            <w:r w:rsidRPr="003B501C">
              <w:rPr>
                <w:rFonts w:eastAsia="WenQuanYi Micro Hei"/>
                <w:bCs/>
                <w:kern w:val="1"/>
                <w:lang w:eastAsia="zh-CN" w:bidi="hi-IN"/>
              </w:rPr>
              <w:t>освоения</w:t>
            </w:r>
            <w:r w:rsidRPr="003B501C">
              <w:rPr>
                <w:rFonts w:eastAsia="Liberation Serif"/>
                <w:bCs/>
                <w:kern w:val="1"/>
                <w:lang w:eastAsia="zh-CN" w:bidi="hi-IN"/>
              </w:rPr>
              <w:t xml:space="preserve"> </w:t>
            </w:r>
            <w:r w:rsidRPr="003B501C">
              <w:rPr>
                <w:rFonts w:eastAsia="WenQuanYi Micro Hei"/>
                <w:bCs/>
                <w:kern w:val="1"/>
                <w:lang w:eastAsia="zh-CN" w:bidi="hi-IN"/>
              </w:rPr>
              <w:t>воспитанниками</w:t>
            </w:r>
            <w:r w:rsidRPr="003B501C">
              <w:rPr>
                <w:rFonts w:eastAsia="Liberation Serif"/>
                <w:bCs/>
                <w:kern w:val="1"/>
                <w:lang w:eastAsia="zh-CN" w:bidi="hi-IN"/>
              </w:rPr>
              <w:t xml:space="preserve"> </w:t>
            </w:r>
            <w:r w:rsidRPr="003B501C">
              <w:rPr>
                <w:rFonts w:eastAsia="WenQuanYi Micro Hei"/>
                <w:bCs/>
                <w:kern w:val="1"/>
                <w:lang w:eastAsia="zh-CN" w:bidi="hi-IN"/>
              </w:rPr>
              <w:t>ООП</w:t>
            </w:r>
            <w:r w:rsidRPr="003B501C">
              <w:rPr>
                <w:rFonts w:eastAsia="Liberation Serif"/>
                <w:bCs/>
                <w:kern w:val="1"/>
                <w:lang w:eastAsia="zh-CN" w:bidi="hi-IN"/>
              </w:rPr>
              <w:t xml:space="preserve"> </w:t>
            </w:r>
            <w:r w:rsidRPr="003B501C">
              <w:rPr>
                <w:rFonts w:eastAsia="WenQuanYi Micro Hei"/>
                <w:bCs/>
                <w:kern w:val="1"/>
                <w:lang w:eastAsia="zh-CN" w:bidi="hi-IN"/>
              </w:rPr>
              <w:t>ДО.</w:t>
            </w:r>
          </w:p>
          <w:p w:rsidR="003B501C" w:rsidRPr="003B501C" w:rsidRDefault="003B501C" w:rsidP="003B501C">
            <w:pPr>
              <w:widowControl w:val="0"/>
              <w:suppressLineNumbers/>
              <w:suppressAutoHyphens/>
              <w:snapToGrid w:val="0"/>
              <w:rPr>
                <w:rFonts w:eastAsia="WenQuanYi Micro Hei"/>
                <w:bCs/>
                <w:kern w:val="1"/>
                <w:lang w:eastAsia="zh-CN" w:bidi="hi-IN"/>
              </w:rPr>
            </w:pPr>
          </w:p>
        </w:tc>
        <w:tc>
          <w:tcPr>
            <w:tcW w:w="3248" w:type="dxa"/>
            <w:gridSpan w:val="2"/>
            <w:tcBorders>
              <w:right w:val="single" w:sz="4" w:space="0" w:color="auto"/>
            </w:tcBorders>
          </w:tcPr>
          <w:p w:rsidR="003B501C" w:rsidRPr="003B501C" w:rsidRDefault="003B501C" w:rsidP="003B501C">
            <w:pPr>
              <w:widowControl w:val="0"/>
              <w:suppressLineNumbers/>
              <w:suppressAutoHyphens/>
              <w:snapToGrid w:val="0"/>
              <w:jc w:val="both"/>
              <w:rPr>
                <w:rFonts w:eastAsia="WenQuanYi Micro Hei"/>
                <w:bCs/>
                <w:kern w:val="1"/>
                <w:lang w:eastAsia="zh-CN" w:bidi="hi-IN"/>
              </w:rPr>
            </w:pPr>
            <w:r w:rsidRPr="003B501C">
              <w:rPr>
                <w:rFonts w:eastAsia="WenQuanYi Micro Hei"/>
                <w:bCs/>
                <w:kern w:val="1"/>
                <w:lang w:eastAsia="zh-CN" w:bidi="hi-IN"/>
              </w:rPr>
              <w:t>Результат оперативного</w:t>
            </w:r>
            <w:r w:rsidRPr="003B501C">
              <w:rPr>
                <w:rFonts w:eastAsia="Liberation Serif"/>
                <w:bCs/>
                <w:kern w:val="1"/>
                <w:lang w:eastAsia="zh-CN" w:bidi="hi-IN"/>
              </w:rPr>
              <w:t xml:space="preserve"> </w:t>
            </w:r>
            <w:r w:rsidRPr="003B501C">
              <w:rPr>
                <w:rFonts w:eastAsia="WenQuanYi Micro Hei"/>
                <w:bCs/>
                <w:kern w:val="1"/>
                <w:lang w:eastAsia="zh-CN" w:bidi="hi-IN"/>
              </w:rPr>
              <w:t>контроля</w:t>
            </w:r>
            <w:r w:rsidRPr="003B501C">
              <w:rPr>
                <w:rFonts w:eastAsia="Liberation Serif"/>
                <w:bCs/>
                <w:kern w:val="1"/>
                <w:lang w:eastAsia="zh-CN" w:bidi="hi-IN"/>
              </w:rPr>
              <w:t xml:space="preserve"> </w:t>
            </w:r>
            <w:r w:rsidRPr="003B501C">
              <w:rPr>
                <w:rFonts w:eastAsia="WenQuanYi Micro Hei"/>
                <w:bCs/>
                <w:kern w:val="1"/>
                <w:lang w:eastAsia="zh-CN" w:bidi="hi-IN"/>
              </w:rPr>
              <w:t>старшего</w:t>
            </w:r>
            <w:r w:rsidRPr="003B501C">
              <w:rPr>
                <w:rFonts w:eastAsia="Liberation Serif"/>
                <w:bCs/>
                <w:kern w:val="1"/>
                <w:lang w:eastAsia="zh-CN" w:bidi="hi-IN"/>
              </w:rPr>
              <w:t xml:space="preserve"> </w:t>
            </w:r>
            <w:r w:rsidRPr="003B501C">
              <w:rPr>
                <w:rFonts w:eastAsia="WenQuanYi Micro Hei"/>
                <w:bCs/>
                <w:kern w:val="1"/>
                <w:lang w:eastAsia="zh-CN" w:bidi="hi-IN"/>
              </w:rPr>
              <w:t>воспитателя</w:t>
            </w:r>
            <w:r w:rsidRPr="003B501C">
              <w:rPr>
                <w:rFonts w:eastAsia="Liberation Serif"/>
                <w:bCs/>
                <w:kern w:val="1"/>
                <w:lang w:eastAsia="zh-CN" w:bidi="hi-IN"/>
              </w:rPr>
              <w:t xml:space="preserve"> </w:t>
            </w:r>
            <w:r w:rsidRPr="003B501C">
              <w:rPr>
                <w:rFonts w:eastAsia="WenQuanYi Micro Hei"/>
                <w:bCs/>
                <w:kern w:val="1"/>
                <w:lang w:eastAsia="zh-CN" w:bidi="hi-IN"/>
              </w:rPr>
              <w:t>материалов</w:t>
            </w:r>
            <w:r w:rsidRPr="003B501C">
              <w:rPr>
                <w:rFonts w:eastAsia="Liberation Serif"/>
                <w:bCs/>
                <w:kern w:val="1"/>
                <w:lang w:eastAsia="zh-CN" w:bidi="hi-IN"/>
              </w:rPr>
              <w:t xml:space="preserve"> </w:t>
            </w:r>
            <w:r w:rsidRPr="003B501C">
              <w:rPr>
                <w:rFonts w:eastAsia="WenQuanYi Micro Hei"/>
                <w:bCs/>
                <w:kern w:val="1"/>
                <w:lang w:eastAsia="zh-CN" w:bidi="hi-IN"/>
              </w:rPr>
              <w:t>мониторинга.</w:t>
            </w:r>
            <w:r w:rsidRPr="003B501C">
              <w:rPr>
                <w:rFonts w:eastAsia="Liberation Serif"/>
                <w:bCs/>
                <w:kern w:val="1"/>
                <w:lang w:eastAsia="zh-CN" w:bidi="hi-IN"/>
              </w:rPr>
              <w:t xml:space="preserve"> </w:t>
            </w:r>
          </w:p>
        </w:tc>
        <w:tc>
          <w:tcPr>
            <w:tcW w:w="3340" w:type="dxa"/>
            <w:tcBorders>
              <w:right w:val="single" w:sz="4" w:space="0" w:color="auto"/>
            </w:tcBorders>
          </w:tcPr>
          <w:p w:rsidR="003B501C" w:rsidRPr="003B501C" w:rsidRDefault="003B501C" w:rsidP="003B501C">
            <w:pPr>
              <w:widowControl w:val="0"/>
              <w:suppressLineNumbers/>
              <w:suppressAutoHyphens/>
              <w:snapToGrid w:val="0"/>
              <w:ind w:right="-55"/>
              <w:jc w:val="center"/>
              <w:rPr>
                <w:rFonts w:eastAsia="WenQuanYi Micro Hei"/>
                <w:kern w:val="1"/>
                <w:lang w:eastAsia="zh-CN" w:bidi="hi-IN"/>
              </w:rPr>
            </w:pPr>
            <w:r w:rsidRPr="003B501C">
              <w:rPr>
                <w:rFonts w:eastAsia="WenQuanYi Micro Hei"/>
                <w:kern w:val="1"/>
                <w:lang w:eastAsia="zh-CN" w:bidi="hi-IN"/>
              </w:rPr>
              <w:t>сдан не в срок - 0</w:t>
            </w:r>
          </w:p>
          <w:p w:rsidR="003B501C" w:rsidRPr="003B501C" w:rsidRDefault="003B501C" w:rsidP="003B501C">
            <w:pPr>
              <w:widowControl w:val="0"/>
              <w:suppressLineNumbers/>
              <w:suppressAutoHyphens/>
              <w:snapToGrid w:val="0"/>
              <w:ind w:left="-55" w:right="-55"/>
              <w:jc w:val="center"/>
              <w:rPr>
                <w:rFonts w:eastAsia="WenQuanYi Micro Hei"/>
                <w:kern w:val="1"/>
                <w:lang w:eastAsia="zh-CN" w:bidi="hi-IN"/>
              </w:rPr>
            </w:pPr>
            <w:r w:rsidRPr="003B501C">
              <w:rPr>
                <w:rFonts w:eastAsia="WenQuanYi Micro Hei"/>
                <w:kern w:val="1"/>
                <w:lang w:eastAsia="zh-CN" w:bidi="hi-IN"/>
              </w:rPr>
              <w:t>есть недочеты – 1 балл</w:t>
            </w:r>
          </w:p>
          <w:p w:rsidR="003B501C" w:rsidRPr="003B501C" w:rsidRDefault="003B501C" w:rsidP="003B501C">
            <w:pPr>
              <w:widowControl w:val="0"/>
              <w:suppressLineNumbers/>
              <w:suppressAutoHyphens/>
              <w:snapToGrid w:val="0"/>
              <w:ind w:left="-55" w:right="-55"/>
              <w:jc w:val="center"/>
              <w:rPr>
                <w:rFonts w:eastAsia="WenQuanYi Micro Hei"/>
                <w:kern w:val="1"/>
                <w:lang w:eastAsia="zh-CN" w:bidi="hi-IN"/>
              </w:rPr>
            </w:pPr>
            <w:r w:rsidRPr="003B501C">
              <w:rPr>
                <w:rFonts w:eastAsia="WenQuanYi Micro Hei"/>
                <w:kern w:val="1"/>
                <w:lang w:eastAsia="zh-CN" w:bidi="hi-IN"/>
              </w:rPr>
              <w:t xml:space="preserve">без недочетов </w:t>
            </w:r>
          </w:p>
          <w:p w:rsidR="003B501C" w:rsidRPr="003B501C" w:rsidRDefault="003B501C" w:rsidP="003B501C">
            <w:pPr>
              <w:widowControl w:val="0"/>
              <w:suppressLineNumbers/>
              <w:suppressAutoHyphens/>
              <w:snapToGrid w:val="0"/>
              <w:jc w:val="center"/>
              <w:rPr>
                <w:rFonts w:eastAsia="WenQuanYi Micro Hei"/>
                <w:bCs/>
                <w:kern w:val="1"/>
                <w:lang w:eastAsia="zh-CN" w:bidi="hi-IN"/>
              </w:rPr>
            </w:pPr>
            <w:r w:rsidRPr="003B501C">
              <w:rPr>
                <w:rFonts w:eastAsia="WenQuanYi Micro Hei"/>
                <w:bCs/>
                <w:kern w:val="1"/>
                <w:lang w:eastAsia="zh-CN" w:bidi="hi-IN"/>
              </w:rPr>
              <w:t>и в срок – 2 балла</w:t>
            </w:r>
          </w:p>
        </w:tc>
        <w:tc>
          <w:tcPr>
            <w:tcW w:w="1620" w:type="dxa"/>
            <w:tcBorders>
              <w:left w:val="single" w:sz="4" w:space="0" w:color="auto"/>
            </w:tcBorders>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1159" w:type="dxa"/>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2102" w:type="dxa"/>
            <w:vAlign w:val="center"/>
          </w:tcPr>
          <w:p w:rsidR="003B501C" w:rsidRPr="003B501C" w:rsidRDefault="003B501C" w:rsidP="003B501C">
            <w:pPr>
              <w:widowControl w:val="0"/>
              <w:suppressLineNumbers/>
              <w:suppressAutoHyphens/>
              <w:snapToGrid w:val="0"/>
              <w:jc w:val="center"/>
              <w:rPr>
                <w:rFonts w:eastAsia="WenQuanYi Micro Hei"/>
                <w:bCs/>
                <w:kern w:val="1"/>
                <w:lang w:eastAsia="zh-CN" w:bidi="hi-IN"/>
              </w:rPr>
            </w:pPr>
            <w:r w:rsidRPr="003B501C">
              <w:rPr>
                <w:rFonts w:eastAsia="WenQuanYi Micro Hei"/>
                <w:bCs/>
                <w:kern w:val="1"/>
                <w:lang w:eastAsia="zh-CN" w:bidi="hi-IN"/>
              </w:rPr>
              <w:t>Справка от руководителя</w:t>
            </w:r>
          </w:p>
        </w:tc>
      </w:tr>
      <w:tr w:rsidR="003B501C" w:rsidRPr="003B501C" w:rsidTr="0082447F">
        <w:tc>
          <w:tcPr>
            <w:tcW w:w="651" w:type="dxa"/>
          </w:tcPr>
          <w:p w:rsidR="003B501C" w:rsidRPr="003B501C" w:rsidRDefault="003B501C" w:rsidP="003B501C">
            <w:pPr>
              <w:jc w:val="center"/>
              <w:rPr>
                <w:b/>
                <w:bCs/>
                <w:sz w:val="28"/>
                <w:szCs w:val="28"/>
              </w:rPr>
            </w:pPr>
            <w:r w:rsidRPr="003B501C">
              <w:rPr>
                <w:b/>
                <w:bCs/>
                <w:sz w:val="28"/>
                <w:szCs w:val="28"/>
              </w:rPr>
              <w:t>1.2.</w:t>
            </w:r>
          </w:p>
        </w:tc>
        <w:tc>
          <w:tcPr>
            <w:tcW w:w="2589" w:type="dxa"/>
          </w:tcPr>
          <w:p w:rsidR="003B501C" w:rsidRPr="003B501C" w:rsidRDefault="003B501C" w:rsidP="003B501C">
            <w:pPr>
              <w:widowControl w:val="0"/>
              <w:suppressLineNumbers/>
              <w:suppressAutoHyphens/>
              <w:snapToGrid w:val="0"/>
              <w:rPr>
                <w:rFonts w:eastAsia="Liberation Serif"/>
                <w:kern w:val="1"/>
                <w:lang w:eastAsia="zh-CN" w:bidi="hi-IN"/>
              </w:rPr>
            </w:pPr>
            <w:r w:rsidRPr="003B501C">
              <w:rPr>
                <w:rFonts w:eastAsia="WenQuanYi Micro Hei"/>
                <w:kern w:val="1"/>
                <w:lang w:eastAsia="zh-CN" w:bidi="hi-IN"/>
              </w:rPr>
              <w:t>Результаты</w:t>
            </w:r>
            <w:r w:rsidRPr="003B501C">
              <w:rPr>
                <w:rFonts w:eastAsia="Liberation Serif"/>
                <w:kern w:val="1"/>
                <w:lang w:eastAsia="zh-CN" w:bidi="hi-IN"/>
              </w:rPr>
              <w:t xml:space="preserve"> эффективности педагогических действий по итогам педагогической диагностики.</w:t>
            </w:r>
          </w:p>
          <w:p w:rsidR="003B501C" w:rsidRPr="003B501C" w:rsidRDefault="003B501C" w:rsidP="003B501C">
            <w:pPr>
              <w:widowControl w:val="0"/>
              <w:suppressLineNumbers/>
              <w:suppressAutoHyphens/>
              <w:snapToGrid w:val="0"/>
              <w:rPr>
                <w:rFonts w:eastAsia="WenQuanYi Micro Hei"/>
                <w:kern w:val="1"/>
                <w:lang w:eastAsia="zh-CN" w:bidi="hi-IN"/>
              </w:rPr>
            </w:pPr>
          </w:p>
        </w:tc>
        <w:tc>
          <w:tcPr>
            <w:tcW w:w="3240" w:type="dxa"/>
          </w:tcPr>
          <w:p w:rsidR="003B501C" w:rsidRPr="003B501C" w:rsidRDefault="003B501C" w:rsidP="003B501C">
            <w:pPr>
              <w:widowControl w:val="0"/>
              <w:suppressLineNumbers/>
              <w:suppressAutoHyphens/>
              <w:snapToGrid w:val="0"/>
              <w:jc w:val="both"/>
              <w:rPr>
                <w:rFonts w:eastAsia="WenQuanYi Micro Hei"/>
                <w:kern w:val="1"/>
                <w:lang w:eastAsia="zh-CN" w:bidi="hi-IN"/>
              </w:rPr>
            </w:pPr>
            <w:r w:rsidRPr="003B501C">
              <w:rPr>
                <w:rFonts w:eastAsia="WenQuanYi Micro Hei"/>
                <w:kern w:val="1"/>
                <w:lang w:eastAsia="zh-CN" w:bidi="hi-IN"/>
              </w:rPr>
              <w:t xml:space="preserve">Доля воспитанников, овладевших необходимыми навыками и умениями по образовательным областям ООП ДО.  </w:t>
            </w:r>
          </w:p>
          <w:p w:rsidR="003B501C" w:rsidRPr="003B501C" w:rsidRDefault="003B501C" w:rsidP="003B501C">
            <w:pPr>
              <w:widowControl w:val="0"/>
              <w:suppressLineNumbers/>
              <w:suppressAutoHyphens/>
              <w:snapToGrid w:val="0"/>
              <w:rPr>
                <w:rFonts w:eastAsia="WenQuanYi Micro Hei"/>
                <w:kern w:val="1"/>
                <w:lang w:eastAsia="zh-CN" w:bidi="hi-IN"/>
              </w:rPr>
            </w:pPr>
          </w:p>
        </w:tc>
        <w:tc>
          <w:tcPr>
            <w:tcW w:w="3348" w:type="dxa"/>
            <w:gridSpan w:val="2"/>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Октябрь</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до 40% - 1 балл</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41%-60% - 2 балла</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свыше 60% - 3 баллов</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Май</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40%-60% - 1 балл</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61%-80% - 2 балла</w:t>
            </w: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свыше 80% - 3 балла</w:t>
            </w:r>
          </w:p>
          <w:p w:rsidR="003B501C" w:rsidRPr="003B501C" w:rsidRDefault="003B501C" w:rsidP="003B501C">
            <w:pPr>
              <w:widowControl w:val="0"/>
              <w:suppressLineNumbers/>
              <w:suppressAutoHyphens/>
              <w:jc w:val="center"/>
              <w:rPr>
                <w:rFonts w:eastAsia="WenQuanYi Micro Hei"/>
                <w:kern w:val="1"/>
                <w:lang w:eastAsia="zh-CN" w:bidi="hi-IN"/>
              </w:rPr>
            </w:pPr>
          </w:p>
        </w:tc>
        <w:tc>
          <w:tcPr>
            <w:tcW w:w="1620"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p w:rsidR="003B501C" w:rsidRPr="003B501C" w:rsidRDefault="003B501C" w:rsidP="003B501C"/>
          <w:p w:rsidR="003B501C" w:rsidRPr="003B501C" w:rsidRDefault="003B501C" w:rsidP="003B501C">
            <w:pPr>
              <w:jc w:val="center"/>
            </w:pPr>
            <w:r w:rsidRPr="003B501C">
              <w:t>Средний показатель</w:t>
            </w:r>
          </w:p>
        </w:tc>
        <w:tc>
          <w:tcPr>
            <w:tcW w:w="1159"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2102" w:type="dxa"/>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Аналитическая справка по результатам мониторинга образовательного процесса (сводная информация по организации)</w:t>
            </w:r>
          </w:p>
        </w:tc>
      </w:tr>
      <w:tr w:rsidR="003B501C" w:rsidRPr="003B501C" w:rsidTr="0082447F">
        <w:trPr>
          <w:trHeight w:val="1391"/>
        </w:trPr>
        <w:tc>
          <w:tcPr>
            <w:tcW w:w="651" w:type="dxa"/>
            <w:vMerge w:val="restart"/>
          </w:tcPr>
          <w:p w:rsidR="003B501C" w:rsidRPr="003B501C" w:rsidRDefault="003B501C" w:rsidP="003B501C">
            <w:pPr>
              <w:jc w:val="center"/>
              <w:rPr>
                <w:b/>
                <w:bCs/>
                <w:sz w:val="28"/>
                <w:szCs w:val="28"/>
              </w:rPr>
            </w:pPr>
            <w:r w:rsidRPr="003B501C">
              <w:rPr>
                <w:b/>
                <w:bCs/>
                <w:sz w:val="28"/>
                <w:szCs w:val="28"/>
              </w:rPr>
              <w:t>1.3.</w:t>
            </w:r>
          </w:p>
        </w:tc>
        <w:tc>
          <w:tcPr>
            <w:tcW w:w="2589" w:type="dxa"/>
            <w:vMerge w:val="restart"/>
          </w:tcPr>
          <w:p w:rsidR="003B501C" w:rsidRPr="003B501C" w:rsidRDefault="003B501C" w:rsidP="003B501C">
            <w:r w:rsidRPr="003B501C">
              <w:t>Организация  участия воспитанников в смотрах, выставках, конкурсах, соревнованиях различного уровня.</w:t>
            </w:r>
          </w:p>
        </w:tc>
        <w:tc>
          <w:tcPr>
            <w:tcW w:w="3240" w:type="dxa"/>
            <w:tcBorders>
              <w:bottom w:val="single" w:sz="4" w:space="0" w:color="auto"/>
            </w:tcBorders>
          </w:tcPr>
          <w:p w:rsidR="003B501C" w:rsidRPr="003B501C" w:rsidRDefault="003B501C" w:rsidP="00A547B1">
            <w:pPr>
              <w:widowControl w:val="0"/>
              <w:numPr>
                <w:ilvl w:val="0"/>
                <w:numId w:val="10"/>
              </w:numPr>
              <w:suppressAutoHyphens/>
              <w:spacing w:after="200" w:line="276" w:lineRule="auto"/>
            </w:pPr>
            <w:r w:rsidRPr="003B501C">
              <w:t>Доля воспитанников, принявших участие в смотрах, выставках, конкурсах, соревнованиях различного уровня.</w:t>
            </w:r>
          </w:p>
        </w:tc>
        <w:tc>
          <w:tcPr>
            <w:tcW w:w="3348" w:type="dxa"/>
            <w:gridSpan w:val="2"/>
            <w:tcBorders>
              <w:bottom w:val="single" w:sz="4" w:space="0" w:color="auto"/>
            </w:tcBorders>
          </w:tcPr>
          <w:p w:rsidR="003B501C" w:rsidRPr="003B501C" w:rsidRDefault="003B501C" w:rsidP="003B501C">
            <w:pPr>
              <w:widowControl w:val="0"/>
              <w:suppressLineNumbers/>
              <w:suppressAutoHyphens/>
              <w:rPr>
                <w:rFonts w:eastAsia="WenQuanYi Micro Hei"/>
                <w:kern w:val="1"/>
                <w:lang w:eastAsia="zh-CN" w:bidi="hi-IN"/>
              </w:rPr>
            </w:pP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до 10% -1 балл</w:t>
            </w: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до 20% - 2 балла</w:t>
            </w: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30% и более -3 балла</w:t>
            </w:r>
          </w:p>
        </w:tc>
        <w:tc>
          <w:tcPr>
            <w:tcW w:w="1620" w:type="dxa"/>
            <w:tcBorders>
              <w:bottom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p>
        </w:tc>
        <w:tc>
          <w:tcPr>
            <w:tcW w:w="1159" w:type="dxa"/>
            <w:tcBorders>
              <w:bottom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p>
        </w:tc>
        <w:tc>
          <w:tcPr>
            <w:tcW w:w="2102" w:type="dxa"/>
            <w:tcBorders>
              <w:bottom w:val="single" w:sz="4" w:space="0" w:color="auto"/>
            </w:tcBorders>
            <w:vAlign w:val="center"/>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 xml:space="preserve">Информационная справка об участии воспитанников в конкурсах различного уровня, диаграмма, копии подтверждающих </w:t>
            </w:r>
            <w:r w:rsidRPr="003B501C">
              <w:rPr>
                <w:rFonts w:eastAsia="WenQuanYi Micro Hei"/>
                <w:kern w:val="1"/>
                <w:lang w:eastAsia="zh-CN" w:bidi="hi-IN"/>
              </w:rPr>
              <w:lastRenderedPageBreak/>
              <w:t>документов</w:t>
            </w:r>
          </w:p>
        </w:tc>
      </w:tr>
      <w:tr w:rsidR="003B501C" w:rsidRPr="003B501C" w:rsidTr="0082447F">
        <w:trPr>
          <w:trHeight w:val="282"/>
        </w:trPr>
        <w:tc>
          <w:tcPr>
            <w:tcW w:w="651" w:type="dxa"/>
            <w:vMerge/>
          </w:tcPr>
          <w:p w:rsidR="003B501C" w:rsidRPr="003B501C" w:rsidRDefault="003B501C" w:rsidP="003B501C">
            <w:pPr>
              <w:jc w:val="center"/>
              <w:rPr>
                <w:b/>
                <w:bCs/>
                <w:sz w:val="28"/>
                <w:szCs w:val="28"/>
              </w:rPr>
            </w:pPr>
          </w:p>
        </w:tc>
        <w:tc>
          <w:tcPr>
            <w:tcW w:w="2589" w:type="dxa"/>
            <w:vMerge/>
          </w:tcPr>
          <w:p w:rsidR="003B501C" w:rsidRPr="003B501C" w:rsidRDefault="003B501C" w:rsidP="003B501C"/>
        </w:tc>
        <w:tc>
          <w:tcPr>
            <w:tcW w:w="3240" w:type="dxa"/>
            <w:tcBorders>
              <w:top w:val="single" w:sz="4" w:space="0" w:color="auto"/>
              <w:bottom w:val="single" w:sz="4" w:space="0" w:color="auto"/>
            </w:tcBorders>
          </w:tcPr>
          <w:p w:rsidR="003B501C" w:rsidRPr="003B501C" w:rsidRDefault="003B501C" w:rsidP="00A547B1">
            <w:pPr>
              <w:widowControl w:val="0"/>
              <w:numPr>
                <w:ilvl w:val="0"/>
                <w:numId w:val="10"/>
              </w:numPr>
              <w:suppressLineNumbers/>
              <w:suppressAutoHyphens/>
              <w:snapToGrid w:val="0"/>
              <w:spacing w:after="200" w:line="276" w:lineRule="auto"/>
              <w:rPr>
                <w:rFonts w:eastAsia="WenQuanYi Micro Hei"/>
                <w:kern w:val="1"/>
                <w:lang w:eastAsia="zh-CN" w:bidi="hi-IN"/>
              </w:rPr>
            </w:pPr>
            <w:r w:rsidRPr="003B501C">
              <w:rPr>
                <w:rFonts w:eastAsia="WenQuanYi Micro Hei"/>
                <w:kern w:val="1"/>
                <w:lang w:eastAsia="zh-CN" w:bidi="hi-IN"/>
              </w:rPr>
              <w:t>Наличие призовых мест в конкурсных мероприятиях различного уровня.</w:t>
            </w:r>
          </w:p>
          <w:p w:rsidR="003B501C" w:rsidRPr="003B501C" w:rsidRDefault="003B501C" w:rsidP="003B501C">
            <w:pPr>
              <w:jc w:val="right"/>
            </w:pPr>
          </w:p>
          <w:p w:rsidR="003B501C" w:rsidRPr="003B501C" w:rsidRDefault="003B501C" w:rsidP="003B501C"/>
        </w:tc>
        <w:tc>
          <w:tcPr>
            <w:tcW w:w="3348" w:type="dxa"/>
            <w:gridSpan w:val="2"/>
            <w:tcBorders>
              <w:top w:val="single" w:sz="4" w:space="0" w:color="auto"/>
              <w:bottom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локальный уровень – 1 балл</w:t>
            </w: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 xml:space="preserve">муниципальный уровень </w:t>
            </w: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- 2 балла</w:t>
            </w: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 xml:space="preserve">региональный уровень </w:t>
            </w: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- 3 балла</w:t>
            </w: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 xml:space="preserve">более высокий уровень </w:t>
            </w: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- 4 балла</w:t>
            </w:r>
          </w:p>
          <w:p w:rsidR="003B501C" w:rsidRPr="003B501C" w:rsidRDefault="003B501C" w:rsidP="003B501C">
            <w:pPr>
              <w:widowControl w:val="0"/>
              <w:suppressLineNumbers/>
              <w:suppressAutoHyphens/>
              <w:rPr>
                <w:rFonts w:eastAsia="WenQuanYi Micro Hei"/>
                <w:kern w:val="1"/>
                <w:lang w:eastAsia="zh-CN" w:bidi="hi-IN"/>
              </w:rPr>
            </w:pPr>
          </w:p>
          <w:p w:rsidR="003B501C" w:rsidRPr="003B501C" w:rsidRDefault="003B501C" w:rsidP="003B501C">
            <w:pPr>
              <w:widowControl w:val="0"/>
              <w:suppressLineNumbers/>
              <w:suppressAutoHyphens/>
              <w:rPr>
                <w:rFonts w:eastAsia="WenQuanYi Micro Hei"/>
                <w:kern w:val="1"/>
                <w:lang w:eastAsia="zh-CN" w:bidi="hi-IN"/>
              </w:rPr>
            </w:pPr>
          </w:p>
        </w:tc>
        <w:tc>
          <w:tcPr>
            <w:tcW w:w="1620" w:type="dxa"/>
            <w:tcBorders>
              <w:top w:val="single" w:sz="4" w:space="0" w:color="auto"/>
              <w:bottom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p>
        </w:tc>
        <w:tc>
          <w:tcPr>
            <w:tcW w:w="1159" w:type="dxa"/>
            <w:tcBorders>
              <w:top w:val="single" w:sz="4" w:space="0" w:color="auto"/>
              <w:bottom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p>
        </w:tc>
        <w:tc>
          <w:tcPr>
            <w:tcW w:w="2102" w:type="dxa"/>
            <w:tcBorders>
              <w:top w:val="single" w:sz="4" w:space="0" w:color="auto"/>
              <w:bottom w:val="single" w:sz="4" w:space="0" w:color="auto"/>
            </w:tcBorders>
            <w:vAlign w:val="center"/>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Копии подтверждающих документов (грамоты, дипломы и другие документы, подтверждающие участие, победы и призовые места воспитанников)</w:t>
            </w:r>
          </w:p>
        </w:tc>
      </w:tr>
      <w:tr w:rsidR="003B501C" w:rsidRPr="003B501C" w:rsidTr="0082447F">
        <w:trPr>
          <w:trHeight w:val="77"/>
        </w:trPr>
        <w:tc>
          <w:tcPr>
            <w:tcW w:w="651" w:type="dxa"/>
            <w:vMerge w:val="restart"/>
          </w:tcPr>
          <w:p w:rsidR="003B501C" w:rsidRPr="003B501C" w:rsidRDefault="003B501C" w:rsidP="003B501C">
            <w:pPr>
              <w:jc w:val="center"/>
              <w:rPr>
                <w:b/>
                <w:bCs/>
                <w:sz w:val="28"/>
                <w:szCs w:val="28"/>
              </w:rPr>
            </w:pPr>
            <w:r w:rsidRPr="003B501C">
              <w:rPr>
                <w:b/>
                <w:bCs/>
                <w:sz w:val="28"/>
                <w:szCs w:val="28"/>
              </w:rPr>
              <w:t>1.4.</w:t>
            </w:r>
          </w:p>
        </w:tc>
        <w:tc>
          <w:tcPr>
            <w:tcW w:w="2589" w:type="dxa"/>
            <w:vMerge w:val="restart"/>
          </w:tcPr>
          <w:p w:rsidR="003B501C" w:rsidRPr="003B501C" w:rsidRDefault="003B501C" w:rsidP="003B501C">
            <w:r w:rsidRPr="003B501C">
              <w:t>Качество взаимодействия с родителями воспитанников.</w:t>
            </w:r>
          </w:p>
        </w:tc>
        <w:tc>
          <w:tcPr>
            <w:tcW w:w="3240" w:type="dxa"/>
            <w:tcBorders>
              <w:top w:val="single" w:sz="4" w:space="0" w:color="auto"/>
              <w:bottom w:val="single" w:sz="4" w:space="0" w:color="auto"/>
            </w:tcBorders>
          </w:tcPr>
          <w:p w:rsidR="003B501C" w:rsidRPr="003B501C" w:rsidRDefault="003B501C" w:rsidP="00A547B1">
            <w:pPr>
              <w:widowControl w:val="0"/>
              <w:numPr>
                <w:ilvl w:val="0"/>
                <w:numId w:val="11"/>
              </w:numPr>
              <w:suppressLineNumbers/>
              <w:suppressAutoHyphens/>
              <w:snapToGrid w:val="0"/>
              <w:spacing w:after="200" w:line="276" w:lineRule="auto"/>
              <w:jc w:val="both"/>
              <w:rPr>
                <w:rFonts w:eastAsia="WenQuanYi Micro Hei"/>
                <w:kern w:val="1"/>
                <w:lang w:eastAsia="zh-CN" w:bidi="hi-IN"/>
              </w:rPr>
            </w:pPr>
            <w:r w:rsidRPr="003B501C">
              <w:rPr>
                <w:rFonts w:eastAsia="WenQuanYi Micro Hei"/>
                <w:kern w:val="1"/>
                <w:lang w:eastAsia="zh-CN" w:bidi="hi-IN"/>
              </w:rPr>
              <w:t xml:space="preserve">Совершенствование форм работы по оказанию консультативной помощи семьям. </w:t>
            </w:r>
          </w:p>
        </w:tc>
        <w:tc>
          <w:tcPr>
            <w:tcW w:w="3348" w:type="dxa"/>
            <w:gridSpan w:val="2"/>
            <w:tcBorders>
              <w:top w:val="single" w:sz="4" w:space="0" w:color="auto"/>
              <w:bottom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1 балл</w:t>
            </w:r>
          </w:p>
        </w:tc>
        <w:tc>
          <w:tcPr>
            <w:tcW w:w="1620" w:type="dxa"/>
            <w:tcBorders>
              <w:top w:val="single" w:sz="4" w:space="0" w:color="auto"/>
              <w:bottom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p>
        </w:tc>
        <w:tc>
          <w:tcPr>
            <w:tcW w:w="1159" w:type="dxa"/>
            <w:tcBorders>
              <w:top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p>
        </w:tc>
        <w:tc>
          <w:tcPr>
            <w:tcW w:w="2102" w:type="dxa"/>
            <w:tcBorders>
              <w:top w:val="single" w:sz="4" w:space="0" w:color="auto"/>
              <w:bottom w:val="single" w:sz="4" w:space="0" w:color="auto"/>
            </w:tcBorders>
            <w:vAlign w:val="center"/>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Информационная справка об оказании консультативной помощи.</w:t>
            </w:r>
          </w:p>
        </w:tc>
      </w:tr>
      <w:tr w:rsidR="003B501C" w:rsidRPr="003B501C" w:rsidTr="0082447F">
        <w:trPr>
          <w:trHeight w:val="77"/>
        </w:trPr>
        <w:tc>
          <w:tcPr>
            <w:tcW w:w="651" w:type="dxa"/>
            <w:vMerge/>
          </w:tcPr>
          <w:p w:rsidR="003B501C" w:rsidRPr="003B501C" w:rsidRDefault="003B501C" w:rsidP="003B501C">
            <w:pPr>
              <w:jc w:val="center"/>
              <w:rPr>
                <w:b/>
                <w:bCs/>
                <w:sz w:val="28"/>
                <w:szCs w:val="28"/>
              </w:rPr>
            </w:pPr>
          </w:p>
        </w:tc>
        <w:tc>
          <w:tcPr>
            <w:tcW w:w="2589" w:type="dxa"/>
            <w:vMerge/>
          </w:tcPr>
          <w:p w:rsidR="003B501C" w:rsidRPr="003B501C" w:rsidRDefault="003B501C" w:rsidP="003B501C"/>
        </w:tc>
        <w:tc>
          <w:tcPr>
            <w:tcW w:w="3240" w:type="dxa"/>
            <w:tcBorders>
              <w:top w:val="single" w:sz="4" w:space="0" w:color="auto"/>
              <w:bottom w:val="single" w:sz="4" w:space="0" w:color="auto"/>
            </w:tcBorders>
          </w:tcPr>
          <w:p w:rsidR="003B501C" w:rsidRPr="003B501C" w:rsidRDefault="003B501C" w:rsidP="00A547B1">
            <w:pPr>
              <w:widowControl w:val="0"/>
              <w:numPr>
                <w:ilvl w:val="0"/>
                <w:numId w:val="11"/>
              </w:numPr>
              <w:suppressLineNumbers/>
              <w:suppressAutoHyphens/>
              <w:snapToGrid w:val="0"/>
              <w:spacing w:after="200" w:line="276" w:lineRule="auto"/>
              <w:jc w:val="both"/>
              <w:rPr>
                <w:rFonts w:eastAsia="WenQuanYi Micro Hei"/>
                <w:kern w:val="1"/>
                <w:lang w:eastAsia="zh-CN" w:bidi="hi-IN"/>
              </w:rPr>
            </w:pPr>
            <w:r w:rsidRPr="003B501C">
              <w:rPr>
                <w:rFonts w:eastAsia="WenQuanYi Micro Hei"/>
                <w:kern w:val="1"/>
                <w:lang w:eastAsia="zh-CN" w:bidi="hi-IN"/>
              </w:rPr>
              <w:t>Организация проведения совместных конкурсов, выставок.</w:t>
            </w:r>
          </w:p>
        </w:tc>
        <w:tc>
          <w:tcPr>
            <w:tcW w:w="3348" w:type="dxa"/>
            <w:gridSpan w:val="2"/>
            <w:tcBorders>
              <w:top w:val="single" w:sz="4" w:space="0" w:color="auto"/>
              <w:bottom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1 балл</w:t>
            </w:r>
          </w:p>
        </w:tc>
        <w:tc>
          <w:tcPr>
            <w:tcW w:w="1620" w:type="dxa"/>
            <w:tcBorders>
              <w:top w:val="single" w:sz="4" w:space="0" w:color="auto"/>
              <w:bottom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p>
        </w:tc>
        <w:tc>
          <w:tcPr>
            <w:tcW w:w="1159" w:type="dxa"/>
            <w:tcBorders>
              <w:top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p>
        </w:tc>
        <w:tc>
          <w:tcPr>
            <w:tcW w:w="2102" w:type="dxa"/>
            <w:tcBorders>
              <w:top w:val="single" w:sz="4" w:space="0" w:color="auto"/>
              <w:bottom w:val="single" w:sz="4" w:space="0" w:color="auto"/>
            </w:tcBorders>
            <w:vAlign w:val="center"/>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Информационная справка.</w:t>
            </w:r>
          </w:p>
        </w:tc>
      </w:tr>
      <w:tr w:rsidR="003B501C" w:rsidRPr="003B501C" w:rsidTr="0082447F">
        <w:trPr>
          <w:trHeight w:val="1369"/>
        </w:trPr>
        <w:tc>
          <w:tcPr>
            <w:tcW w:w="651" w:type="dxa"/>
            <w:vMerge/>
          </w:tcPr>
          <w:p w:rsidR="003B501C" w:rsidRPr="003B501C" w:rsidRDefault="003B501C" w:rsidP="003B501C">
            <w:pPr>
              <w:jc w:val="center"/>
              <w:rPr>
                <w:b/>
                <w:bCs/>
                <w:sz w:val="28"/>
                <w:szCs w:val="28"/>
              </w:rPr>
            </w:pPr>
          </w:p>
        </w:tc>
        <w:tc>
          <w:tcPr>
            <w:tcW w:w="2589" w:type="dxa"/>
            <w:vMerge/>
          </w:tcPr>
          <w:p w:rsidR="003B501C" w:rsidRPr="003B501C" w:rsidRDefault="003B501C" w:rsidP="003B501C"/>
        </w:tc>
        <w:tc>
          <w:tcPr>
            <w:tcW w:w="3240" w:type="dxa"/>
            <w:tcBorders>
              <w:top w:val="single" w:sz="4" w:space="0" w:color="auto"/>
              <w:bottom w:val="single" w:sz="4" w:space="0" w:color="auto"/>
            </w:tcBorders>
          </w:tcPr>
          <w:p w:rsidR="003B501C" w:rsidRPr="003B501C" w:rsidRDefault="003B501C" w:rsidP="00A547B1">
            <w:pPr>
              <w:widowControl w:val="0"/>
              <w:numPr>
                <w:ilvl w:val="0"/>
                <w:numId w:val="11"/>
              </w:numPr>
              <w:suppressLineNumbers/>
              <w:suppressAutoHyphens/>
              <w:snapToGrid w:val="0"/>
              <w:spacing w:after="200" w:line="276" w:lineRule="auto"/>
              <w:jc w:val="both"/>
              <w:rPr>
                <w:rFonts w:eastAsia="WenQuanYi Micro Hei"/>
                <w:kern w:val="1"/>
                <w:lang w:eastAsia="zh-CN" w:bidi="hi-IN"/>
              </w:rPr>
            </w:pPr>
            <w:r w:rsidRPr="003B501C">
              <w:rPr>
                <w:rFonts w:eastAsia="WenQuanYi Micro Hei"/>
                <w:kern w:val="1"/>
                <w:lang w:eastAsia="zh-CN" w:bidi="hi-IN"/>
              </w:rPr>
              <w:t>Организация способов изучения общественного мнения о качестве работы учреждения (разработка анкет для родителей).</w:t>
            </w:r>
          </w:p>
        </w:tc>
        <w:tc>
          <w:tcPr>
            <w:tcW w:w="3348" w:type="dxa"/>
            <w:gridSpan w:val="2"/>
            <w:tcBorders>
              <w:top w:val="single" w:sz="4" w:space="0" w:color="auto"/>
              <w:bottom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1 балл</w:t>
            </w:r>
          </w:p>
        </w:tc>
        <w:tc>
          <w:tcPr>
            <w:tcW w:w="1620" w:type="dxa"/>
            <w:tcBorders>
              <w:top w:val="single" w:sz="4" w:space="0" w:color="auto"/>
              <w:bottom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p>
        </w:tc>
        <w:tc>
          <w:tcPr>
            <w:tcW w:w="1159" w:type="dxa"/>
            <w:tcBorders>
              <w:top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p>
        </w:tc>
        <w:tc>
          <w:tcPr>
            <w:tcW w:w="2102" w:type="dxa"/>
            <w:tcBorders>
              <w:top w:val="single" w:sz="4" w:space="0" w:color="auto"/>
            </w:tcBorders>
            <w:vAlign w:val="center"/>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Информационная справка, результаты анкетирования.</w:t>
            </w:r>
          </w:p>
        </w:tc>
      </w:tr>
    </w:tbl>
    <w:p w:rsidR="003B501C" w:rsidRPr="003B501C" w:rsidRDefault="003B501C" w:rsidP="003B501C">
      <w:pPr>
        <w:rPr>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6"/>
        <w:gridCol w:w="2503"/>
        <w:gridCol w:w="3111"/>
        <w:gridCol w:w="2995"/>
        <w:gridCol w:w="1556"/>
        <w:gridCol w:w="1081"/>
        <w:gridCol w:w="2894"/>
      </w:tblGrid>
      <w:tr w:rsidR="003B501C" w:rsidRPr="003B501C" w:rsidTr="00EB3684">
        <w:tc>
          <w:tcPr>
            <w:tcW w:w="15614" w:type="dxa"/>
            <w:gridSpan w:val="7"/>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kern w:val="1"/>
                <w:lang w:eastAsia="zh-CN" w:bidi="hi-IN"/>
              </w:rPr>
              <w:t>2 группа</w:t>
            </w:r>
            <w:r w:rsidRPr="003B501C">
              <w:rPr>
                <w:rFonts w:eastAsia="Liberation Serif"/>
                <w:b/>
                <w:kern w:val="1"/>
                <w:lang w:eastAsia="zh-CN" w:bidi="hi-IN"/>
              </w:rPr>
              <w:t xml:space="preserve"> </w:t>
            </w:r>
            <w:r w:rsidRPr="003B501C">
              <w:rPr>
                <w:rFonts w:eastAsia="WenQuanYi Micro Hei"/>
                <w:b/>
                <w:kern w:val="1"/>
                <w:lang w:eastAsia="zh-CN" w:bidi="hi-IN"/>
              </w:rPr>
              <w:t>критериев:</w:t>
            </w:r>
            <w:r w:rsidRPr="003B501C">
              <w:rPr>
                <w:rFonts w:eastAsia="Liberation Serif"/>
                <w:b/>
                <w:kern w:val="1"/>
                <w:lang w:eastAsia="zh-CN" w:bidi="hi-IN"/>
              </w:rPr>
              <w:t xml:space="preserve"> </w:t>
            </w:r>
            <w:r w:rsidRPr="003B501C">
              <w:rPr>
                <w:rFonts w:eastAsia="WenQuanYi Micro Hei"/>
                <w:b/>
                <w:kern w:val="1"/>
                <w:lang w:eastAsia="zh-CN" w:bidi="hi-IN"/>
              </w:rPr>
              <w:t>Обеспечение старшим воспитателем качества и результативности образовательной деятельности</w:t>
            </w:r>
          </w:p>
        </w:tc>
      </w:tr>
      <w:tr w:rsidR="003B501C" w:rsidRPr="003B501C" w:rsidTr="00EB3684">
        <w:tc>
          <w:tcPr>
            <w:tcW w:w="649" w:type="dxa"/>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Liberation Serif"/>
                <w:b/>
                <w:bCs/>
                <w:kern w:val="1"/>
                <w:lang w:eastAsia="zh-CN" w:bidi="hi-IN"/>
              </w:rPr>
              <w:t xml:space="preserve">№ </w:t>
            </w:r>
            <w:r w:rsidRPr="003B501C">
              <w:rPr>
                <w:rFonts w:eastAsia="WenQuanYi Micro Hei"/>
                <w:b/>
                <w:bCs/>
                <w:kern w:val="1"/>
                <w:lang w:eastAsia="zh-CN" w:bidi="hi-IN"/>
              </w:rPr>
              <w:lastRenderedPageBreak/>
              <w:t>п/п</w:t>
            </w:r>
          </w:p>
        </w:tc>
        <w:tc>
          <w:tcPr>
            <w:tcW w:w="2503" w:type="dxa"/>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lastRenderedPageBreak/>
              <w:t>Критерии</w:t>
            </w:r>
            <w:r w:rsidRPr="003B501C">
              <w:rPr>
                <w:rFonts w:eastAsia="Liberation Serif"/>
                <w:b/>
                <w:bCs/>
                <w:kern w:val="1"/>
                <w:lang w:eastAsia="zh-CN" w:bidi="hi-IN"/>
              </w:rPr>
              <w:t xml:space="preserve"> </w:t>
            </w:r>
            <w:r w:rsidRPr="003B501C">
              <w:rPr>
                <w:rFonts w:eastAsia="WenQuanYi Micro Hei"/>
                <w:b/>
                <w:bCs/>
                <w:kern w:val="1"/>
                <w:lang w:eastAsia="zh-CN" w:bidi="hi-IN"/>
              </w:rPr>
              <w:t>качества,</w:t>
            </w:r>
            <w:r w:rsidRPr="003B501C">
              <w:rPr>
                <w:rFonts w:eastAsia="Liberation Serif"/>
                <w:b/>
                <w:bCs/>
                <w:kern w:val="1"/>
                <w:lang w:eastAsia="zh-CN" w:bidi="hi-IN"/>
              </w:rPr>
              <w:t xml:space="preserve"> </w:t>
            </w:r>
            <w:r w:rsidRPr="003B501C">
              <w:rPr>
                <w:rFonts w:eastAsia="WenQuanYi Micro Hei"/>
                <w:b/>
                <w:bCs/>
                <w:kern w:val="1"/>
                <w:lang w:eastAsia="zh-CN" w:bidi="hi-IN"/>
              </w:rPr>
              <w:lastRenderedPageBreak/>
              <w:t>интенсивности</w:t>
            </w:r>
            <w:r w:rsidRPr="003B501C">
              <w:rPr>
                <w:rFonts w:eastAsia="Liberation Serif"/>
                <w:b/>
                <w:bCs/>
                <w:kern w:val="1"/>
                <w:lang w:eastAsia="zh-CN" w:bidi="hi-IN"/>
              </w:rPr>
              <w:t xml:space="preserve"> </w:t>
            </w:r>
            <w:r w:rsidRPr="003B501C">
              <w:rPr>
                <w:rFonts w:eastAsia="WenQuanYi Micro Hei"/>
                <w:b/>
                <w:bCs/>
                <w:kern w:val="1"/>
                <w:lang w:eastAsia="zh-CN" w:bidi="hi-IN"/>
              </w:rPr>
              <w:t>и</w:t>
            </w:r>
            <w:r w:rsidRPr="003B501C">
              <w:rPr>
                <w:rFonts w:eastAsia="Liberation Serif"/>
                <w:b/>
                <w:bCs/>
                <w:kern w:val="1"/>
                <w:lang w:eastAsia="zh-CN" w:bidi="hi-IN"/>
              </w:rPr>
              <w:t xml:space="preserve"> </w:t>
            </w:r>
            <w:r w:rsidRPr="003B501C">
              <w:rPr>
                <w:rFonts w:eastAsia="WenQuanYi Micro Hei"/>
                <w:b/>
                <w:bCs/>
                <w:kern w:val="1"/>
                <w:lang w:eastAsia="zh-CN" w:bidi="hi-IN"/>
              </w:rPr>
              <w:t>результата</w:t>
            </w:r>
            <w:r w:rsidRPr="003B501C">
              <w:rPr>
                <w:rFonts w:eastAsia="Liberation Serif"/>
                <w:b/>
                <w:bCs/>
                <w:kern w:val="1"/>
                <w:lang w:eastAsia="zh-CN" w:bidi="hi-IN"/>
              </w:rPr>
              <w:t xml:space="preserve"> </w:t>
            </w:r>
            <w:r w:rsidRPr="003B501C">
              <w:rPr>
                <w:rFonts w:eastAsia="WenQuanYi Micro Hei"/>
                <w:b/>
                <w:bCs/>
                <w:kern w:val="1"/>
                <w:lang w:eastAsia="zh-CN" w:bidi="hi-IN"/>
              </w:rPr>
              <w:t>работы</w:t>
            </w:r>
          </w:p>
        </w:tc>
        <w:tc>
          <w:tcPr>
            <w:tcW w:w="6737" w:type="dxa"/>
            <w:gridSpan w:val="2"/>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lastRenderedPageBreak/>
              <w:t>Индикатор</w:t>
            </w:r>
            <w:r w:rsidRPr="003B501C">
              <w:rPr>
                <w:rFonts w:eastAsia="Liberation Serif"/>
                <w:b/>
                <w:bCs/>
                <w:kern w:val="1"/>
                <w:lang w:eastAsia="zh-CN" w:bidi="hi-IN"/>
              </w:rPr>
              <w:t xml:space="preserve"> </w:t>
            </w:r>
            <w:r w:rsidRPr="003B501C">
              <w:rPr>
                <w:rFonts w:eastAsia="WenQuanYi Micro Hei"/>
                <w:b/>
                <w:bCs/>
                <w:kern w:val="1"/>
                <w:lang w:eastAsia="zh-CN" w:bidi="hi-IN"/>
              </w:rPr>
              <w:t>оценки</w:t>
            </w:r>
          </w:p>
        </w:tc>
        <w:tc>
          <w:tcPr>
            <w:tcW w:w="1559" w:type="dxa"/>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 xml:space="preserve">Самооценка </w:t>
            </w:r>
            <w:r w:rsidRPr="003B501C">
              <w:rPr>
                <w:rFonts w:eastAsia="WenQuanYi Micro Hei"/>
                <w:b/>
                <w:bCs/>
                <w:kern w:val="1"/>
                <w:lang w:eastAsia="zh-CN" w:bidi="hi-IN"/>
              </w:rPr>
              <w:lastRenderedPageBreak/>
              <w:t>в баллах</w:t>
            </w:r>
          </w:p>
        </w:tc>
        <w:tc>
          <w:tcPr>
            <w:tcW w:w="1128" w:type="dxa"/>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lastRenderedPageBreak/>
              <w:t>Баллы</w:t>
            </w:r>
          </w:p>
        </w:tc>
        <w:tc>
          <w:tcPr>
            <w:tcW w:w="3038" w:type="dxa"/>
            <w:vAlign w:val="center"/>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 xml:space="preserve">Подтверждающие </w:t>
            </w:r>
            <w:r w:rsidRPr="003B501C">
              <w:rPr>
                <w:rFonts w:eastAsia="WenQuanYi Micro Hei"/>
                <w:b/>
                <w:bCs/>
                <w:kern w:val="1"/>
                <w:lang w:eastAsia="zh-CN" w:bidi="hi-IN"/>
              </w:rPr>
              <w:lastRenderedPageBreak/>
              <w:t>документы</w:t>
            </w:r>
          </w:p>
          <w:p w:rsidR="003B501C" w:rsidRPr="003B501C" w:rsidRDefault="003B501C" w:rsidP="003B501C">
            <w:pPr>
              <w:widowControl w:val="0"/>
              <w:suppressLineNumbers/>
              <w:suppressAutoHyphens/>
              <w:snapToGrid w:val="0"/>
              <w:jc w:val="center"/>
              <w:rPr>
                <w:rFonts w:eastAsia="WenQuanYi Micro Hei"/>
                <w:bCs/>
                <w:kern w:val="1"/>
                <w:lang w:eastAsia="zh-CN" w:bidi="hi-IN"/>
              </w:rPr>
            </w:pPr>
            <w:r w:rsidRPr="003B501C">
              <w:rPr>
                <w:rFonts w:eastAsia="WenQuanYi Micro Hei"/>
                <w:bCs/>
                <w:kern w:val="1"/>
                <w:lang w:eastAsia="zh-CN" w:bidi="hi-IN"/>
              </w:rPr>
              <w:t>(должны быть заверены заведующим МДОУ)</w:t>
            </w:r>
          </w:p>
        </w:tc>
      </w:tr>
      <w:tr w:rsidR="003B501C" w:rsidRPr="003B501C" w:rsidTr="00EB3684">
        <w:trPr>
          <w:trHeight w:val="620"/>
        </w:trPr>
        <w:tc>
          <w:tcPr>
            <w:tcW w:w="649" w:type="dxa"/>
            <w:vMerge w:val="restart"/>
          </w:tcPr>
          <w:p w:rsidR="003B501C" w:rsidRPr="003B501C" w:rsidRDefault="003B501C" w:rsidP="003B501C">
            <w:pPr>
              <w:jc w:val="center"/>
              <w:rPr>
                <w:b/>
                <w:bCs/>
                <w:sz w:val="28"/>
                <w:szCs w:val="28"/>
              </w:rPr>
            </w:pPr>
            <w:r w:rsidRPr="003B501C">
              <w:rPr>
                <w:b/>
                <w:bCs/>
                <w:sz w:val="28"/>
                <w:szCs w:val="28"/>
              </w:rPr>
              <w:lastRenderedPageBreak/>
              <w:t>2.1.</w:t>
            </w:r>
          </w:p>
        </w:tc>
        <w:tc>
          <w:tcPr>
            <w:tcW w:w="2503" w:type="dxa"/>
            <w:vMerge w:val="restart"/>
          </w:tcPr>
          <w:p w:rsidR="003B501C" w:rsidRPr="003B501C" w:rsidRDefault="003B501C" w:rsidP="003B501C">
            <w:pPr>
              <w:widowControl w:val="0"/>
              <w:suppressLineNumbers/>
              <w:suppressAutoHyphens/>
              <w:snapToGrid w:val="0"/>
              <w:rPr>
                <w:rFonts w:eastAsia="Liberation Serif"/>
                <w:kern w:val="1"/>
                <w:lang w:eastAsia="zh-CN" w:bidi="hi-IN"/>
              </w:rPr>
            </w:pPr>
            <w:r w:rsidRPr="003B501C">
              <w:rPr>
                <w:rFonts w:eastAsia="Liberation Serif"/>
                <w:kern w:val="1"/>
                <w:lang w:eastAsia="zh-CN" w:bidi="hi-IN"/>
              </w:rPr>
              <w:t>Использование информационно-коммуникационных технологий в методической работе.</w:t>
            </w:r>
          </w:p>
        </w:tc>
        <w:tc>
          <w:tcPr>
            <w:tcW w:w="3335" w:type="dxa"/>
            <w:tcBorders>
              <w:bottom w:val="single" w:sz="4" w:space="0" w:color="auto"/>
            </w:tcBorders>
          </w:tcPr>
          <w:p w:rsidR="003B501C" w:rsidRPr="003B501C" w:rsidRDefault="003B501C" w:rsidP="00A547B1">
            <w:pPr>
              <w:widowControl w:val="0"/>
              <w:numPr>
                <w:ilvl w:val="0"/>
                <w:numId w:val="12"/>
              </w:numPr>
              <w:suppressLineNumbers/>
              <w:suppressAutoHyphens/>
              <w:snapToGrid w:val="0"/>
              <w:spacing w:after="200" w:line="276" w:lineRule="auto"/>
              <w:ind w:left="250" w:hanging="250"/>
              <w:rPr>
                <w:rFonts w:eastAsia="WenQuanYi Micro Hei"/>
                <w:kern w:val="1"/>
                <w:lang w:eastAsia="zh-CN" w:bidi="hi-IN"/>
              </w:rPr>
            </w:pPr>
            <w:r w:rsidRPr="003B501C">
              <w:rPr>
                <w:rFonts w:eastAsia="WenQuanYi Micro Hei"/>
                <w:kern w:val="1"/>
                <w:lang w:eastAsia="zh-CN" w:bidi="hi-IN"/>
              </w:rPr>
              <w:t>Использование самостоятельных разработок ИКТ в работе с педагогами (мультимедийные презентации и др.).</w:t>
            </w:r>
          </w:p>
        </w:tc>
        <w:tc>
          <w:tcPr>
            <w:tcW w:w="3402" w:type="dxa"/>
            <w:tcBorders>
              <w:bottom w:val="single" w:sz="4" w:space="0" w:color="auto"/>
            </w:tcBorders>
            <w:vAlign w:val="center"/>
          </w:tcPr>
          <w:p w:rsidR="003B501C" w:rsidRPr="003B501C" w:rsidRDefault="003B501C" w:rsidP="003B501C">
            <w:pPr>
              <w:widowControl w:val="0"/>
              <w:suppressLineNumbers/>
              <w:suppressAutoHyphens/>
              <w:snapToGrid w:val="0"/>
              <w:ind w:left="-55" w:right="-55"/>
              <w:jc w:val="center"/>
              <w:rPr>
                <w:rFonts w:eastAsia="WenQuanYi Micro Hei"/>
                <w:kern w:val="1"/>
                <w:lang w:eastAsia="zh-CN" w:bidi="hi-IN"/>
              </w:rPr>
            </w:pPr>
            <w:r w:rsidRPr="003B501C">
              <w:rPr>
                <w:rFonts w:eastAsia="WenQuanYi Micro Hei"/>
                <w:kern w:val="1"/>
                <w:lang w:eastAsia="zh-CN" w:bidi="hi-IN"/>
              </w:rPr>
              <w:t>1 балл</w:t>
            </w:r>
          </w:p>
        </w:tc>
        <w:tc>
          <w:tcPr>
            <w:tcW w:w="1559"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128" w:type="dxa"/>
            <w:tcBorders>
              <w:bottom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3038" w:type="dxa"/>
            <w:tcBorders>
              <w:bottom w:val="single" w:sz="4" w:space="0" w:color="auto"/>
            </w:tcBorders>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Информационная справка</w:t>
            </w:r>
          </w:p>
        </w:tc>
      </w:tr>
      <w:tr w:rsidR="003B501C" w:rsidRPr="003B501C" w:rsidTr="00EB3684">
        <w:trPr>
          <w:trHeight w:val="536"/>
        </w:trPr>
        <w:tc>
          <w:tcPr>
            <w:tcW w:w="649" w:type="dxa"/>
            <w:vMerge/>
          </w:tcPr>
          <w:p w:rsidR="003B501C" w:rsidRPr="003B501C" w:rsidRDefault="003B501C" w:rsidP="003B501C">
            <w:pPr>
              <w:jc w:val="center"/>
              <w:rPr>
                <w:b/>
                <w:bCs/>
                <w:sz w:val="28"/>
                <w:szCs w:val="28"/>
              </w:rPr>
            </w:pPr>
          </w:p>
        </w:tc>
        <w:tc>
          <w:tcPr>
            <w:tcW w:w="2503" w:type="dxa"/>
            <w:vMerge/>
          </w:tcPr>
          <w:p w:rsidR="003B501C" w:rsidRPr="003B501C" w:rsidRDefault="003B501C" w:rsidP="003B501C">
            <w:pPr>
              <w:widowControl w:val="0"/>
              <w:suppressLineNumbers/>
              <w:suppressAutoHyphens/>
              <w:snapToGrid w:val="0"/>
              <w:rPr>
                <w:rFonts w:eastAsia="Liberation Serif"/>
                <w:kern w:val="1"/>
                <w:lang w:eastAsia="zh-CN" w:bidi="hi-IN"/>
              </w:rPr>
            </w:pPr>
          </w:p>
        </w:tc>
        <w:tc>
          <w:tcPr>
            <w:tcW w:w="3335" w:type="dxa"/>
            <w:tcBorders>
              <w:top w:val="single" w:sz="4" w:space="0" w:color="auto"/>
              <w:bottom w:val="single" w:sz="4" w:space="0" w:color="auto"/>
            </w:tcBorders>
          </w:tcPr>
          <w:p w:rsidR="003B501C" w:rsidRPr="003B501C" w:rsidRDefault="003B501C" w:rsidP="00A547B1">
            <w:pPr>
              <w:widowControl w:val="0"/>
              <w:numPr>
                <w:ilvl w:val="0"/>
                <w:numId w:val="12"/>
              </w:numPr>
              <w:suppressLineNumbers/>
              <w:suppressAutoHyphens/>
              <w:snapToGrid w:val="0"/>
              <w:spacing w:after="200" w:line="276" w:lineRule="auto"/>
              <w:ind w:left="250" w:hanging="250"/>
              <w:rPr>
                <w:rFonts w:eastAsia="WenQuanYi Micro Hei"/>
                <w:kern w:val="1"/>
                <w:lang w:eastAsia="zh-CN" w:bidi="hi-IN"/>
              </w:rPr>
            </w:pPr>
            <w:r w:rsidRPr="003B501C">
              <w:rPr>
                <w:rFonts w:eastAsia="WenQuanYi Micro Hei"/>
                <w:kern w:val="1"/>
                <w:lang w:eastAsia="zh-CN" w:bidi="hi-IN"/>
              </w:rPr>
              <w:t xml:space="preserve">Участие в вебинарах, конференциях в режиме </w:t>
            </w:r>
            <w:r w:rsidRPr="003B501C">
              <w:rPr>
                <w:rFonts w:eastAsia="WenQuanYi Micro Hei"/>
                <w:kern w:val="1"/>
                <w:lang w:val="en-US" w:eastAsia="zh-CN" w:bidi="hi-IN"/>
              </w:rPr>
              <w:t>on</w:t>
            </w:r>
            <w:r w:rsidRPr="003B501C">
              <w:rPr>
                <w:rFonts w:eastAsia="WenQuanYi Micro Hei"/>
                <w:kern w:val="1"/>
                <w:lang w:eastAsia="zh-CN" w:bidi="hi-IN"/>
              </w:rPr>
              <w:t>-</w:t>
            </w:r>
            <w:r w:rsidRPr="003B501C">
              <w:rPr>
                <w:rFonts w:eastAsia="WenQuanYi Micro Hei"/>
                <w:kern w:val="1"/>
                <w:lang w:val="en-US" w:eastAsia="zh-CN" w:bidi="hi-IN"/>
              </w:rPr>
              <w:t>line</w:t>
            </w:r>
            <w:r w:rsidRPr="003B501C">
              <w:rPr>
                <w:rFonts w:eastAsia="WenQuanYi Micro Hei"/>
                <w:kern w:val="1"/>
                <w:lang w:eastAsia="zh-CN" w:bidi="hi-IN"/>
              </w:rPr>
              <w:t>.</w:t>
            </w:r>
          </w:p>
          <w:p w:rsidR="003B501C" w:rsidRPr="003B501C" w:rsidRDefault="003B501C" w:rsidP="003B501C">
            <w:pPr>
              <w:widowControl w:val="0"/>
              <w:suppressLineNumbers/>
              <w:suppressAutoHyphens/>
              <w:snapToGrid w:val="0"/>
              <w:ind w:left="250"/>
              <w:rPr>
                <w:rFonts w:eastAsia="WenQuanYi Micro Hei"/>
                <w:kern w:val="1"/>
                <w:lang w:eastAsia="zh-CN" w:bidi="hi-IN"/>
              </w:rPr>
            </w:pPr>
          </w:p>
        </w:tc>
        <w:tc>
          <w:tcPr>
            <w:tcW w:w="3402" w:type="dxa"/>
            <w:tcBorders>
              <w:top w:val="single" w:sz="4" w:space="0" w:color="auto"/>
              <w:bottom w:val="single" w:sz="4" w:space="0" w:color="auto"/>
            </w:tcBorders>
            <w:vAlign w:val="center"/>
          </w:tcPr>
          <w:p w:rsidR="003B501C" w:rsidRPr="003B501C" w:rsidRDefault="003B501C" w:rsidP="003B501C">
            <w:pPr>
              <w:widowControl w:val="0"/>
              <w:suppressLineNumbers/>
              <w:suppressAutoHyphens/>
              <w:snapToGrid w:val="0"/>
              <w:ind w:left="-55" w:right="-55"/>
              <w:jc w:val="center"/>
              <w:rPr>
                <w:rFonts w:eastAsia="WenQuanYi Micro Hei"/>
                <w:kern w:val="1"/>
                <w:lang w:eastAsia="zh-CN" w:bidi="hi-IN"/>
              </w:rPr>
            </w:pPr>
            <w:r w:rsidRPr="003B501C">
              <w:rPr>
                <w:rFonts w:eastAsia="WenQuanYi Micro Hei"/>
                <w:kern w:val="1"/>
                <w:lang w:eastAsia="zh-CN" w:bidi="hi-IN"/>
              </w:rPr>
              <w:t>2 балла</w:t>
            </w:r>
          </w:p>
        </w:tc>
        <w:tc>
          <w:tcPr>
            <w:tcW w:w="1559" w:type="dxa"/>
            <w:tcBorders>
              <w:top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128" w:type="dxa"/>
            <w:tcBorders>
              <w:top w:val="single" w:sz="4" w:space="0" w:color="auto"/>
              <w:bottom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3038" w:type="dxa"/>
            <w:tcBorders>
              <w:top w:val="single" w:sz="4" w:space="0" w:color="auto"/>
              <w:bottom w:val="single" w:sz="4" w:space="0" w:color="auto"/>
            </w:tcBorders>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 xml:space="preserve">Копии подтверждающих документов об участии в вебинарах, конференциях. </w:t>
            </w:r>
          </w:p>
        </w:tc>
      </w:tr>
      <w:tr w:rsidR="003B501C" w:rsidRPr="003B501C" w:rsidTr="00EB3684">
        <w:trPr>
          <w:trHeight w:val="536"/>
        </w:trPr>
        <w:tc>
          <w:tcPr>
            <w:tcW w:w="649" w:type="dxa"/>
            <w:vMerge/>
          </w:tcPr>
          <w:p w:rsidR="003B501C" w:rsidRPr="003B501C" w:rsidRDefault="003B501C" w:rsidP="003B501C">
            <w:pPr>
              <w:jc w:val="center"/>
              <w:rPr>
                <w:b/>
                <w:bCs/>
                <w:sz w:val="28"/>
                <w:szCs w:val="28"/>
              </w:rPr>
            </w:pPr>
          </w:p>
        </w:tc>
        <w:tc>
          <w:tcPr>
            <w:tcW w:w="2503" w:type="dxa"/>
            <w:vMerge/>
          </w:tcPr>
          <w:p w:rsidR="003B501C" w:rsidRPr="003B501C" w:rsidRDefault="003B501C" w:rsidP="003B501C">
            <w:pPr>
              <w:widowControl w:val="0"/>
              <w:suppressLineNumbers/>
              <w:suppressAutoHyphens/>
              <w:snapToGrid w:val="0"/>
              <w:rPr>
                <w:rFonts w:eastAsia="Liberation Serif"/>
                <w:kern w:val="1"/>
                <w:lang w:eastAsia="zh-CN" w:bidi="hi-IN"/>
              </w:rPr>
            </w:pPr>
          </w:p>
        </w:tc>
        <w:tc>
          <w:tcPr>
            <w:tcW w:w="3335" w:type="dxa"/>
            <w:tcBorders>
              <w:top w:val="single" w:sz="4" w:space="0" w:color="auto"/>
              <w:bottom w:val="single" w:sz="4" w:space="0" w:color="auto"/>
            </w:tcBorders>
          </w:tcPr>
          <w:p w:rsidR="003B501C" w:rsidRPr="003B501C" w:rsidRDefault="003B501C" w:rsidP="00A547B1">
            <w:pPr>
              <w:widowControl w:val="0"/>
              <w:numPr>
                <w:ilvl w:val="0"/>
                <w:numId w:val="12"/>
              </w:numPr>
              <w:suppressLineNumbers/>
              <w:suppressAutoHyphens/>
              <w:snapToGrid w:val="0"/>
              <w:spacing w:after="200" w:line="276" w:lineRule="auto"/>
              <w:ind w:left="250" w:hanging="250"/>
              <w:rPr>
                <w:rFonts w:eastAsia="WenQuanYi Micro Hei"/>
                <w:kern w:val="1"/>
                <w:lang w:eastAsia="zh-CN" w:bidi="hi-IN"/>
              </w:rPr>
            </w:pPr>
            <w:r w:rsidRPr="003B501C">
              <w:rPr>
                <w:rFonts w:eastAsia="WenQuanYi Micro Hei"/>
                <w:kern w:val="1"/>
                <w:lang w:eastAsia="zh-CN" w:bidi="hi-IN"/>
              </w:rPr>
              <w:t>Наличие призовых мест на мероприятиях, проводимых в дистанционном режиме.</w:t>
            </w:r>
          </w:p>
        </w:tc>
        <w:tc>
          <w:tcPr>
            <w:tcW w:w="3402" w:type="dxa"/>
            <w:tcBorders>
              <w:top w:val="single" w:sz="4" w:space="0" w:color="auto"/>
              <w:bottom w:val="single" w:sz="4" w:space="0" w:color="auto"/>
            </w:tcBorders>
            <w:vAlign w:val="center"/>
          </w:tcPr>
          <w:p w:rsidR="003B501C" w:rsidRPr="003B501C" w:rsidRDefault="003B501C" w:rsidP="003B501C">
            <w:pPr>
              <w:widowControl w:val="0"/>
              <w:suppressLineNumbers/>
              <w:suppressAutoHyphens/>
              <w:snapToGrid w:val="0"/>
              <w:ind w:left="-55" w:right="-55"/>
              <w:jc w:val="center"/>
              <w:rPr>
                <w:rFonts w:eastAsia="WenQuanYi Micro Hei"/>
                <w:kern w:val="1"/>
                <w:lang w:eastAsia="zh-CN" w:bidi="hi-IN"/>
              </w:rPr>
            </w:pPr>
            <w:r w:rsidRPr="003B501C">
              <w:rPr>
                <w:rFonts w:eastAsia="WenQuanYi Micro Hei"/>
                <w:kern w:val="1"/>
                <w:lang w:eastAsia="zh-CN" w:bidi="hi-IN"/>
              </w:rPr>
              <w:t>3 балла</w:t>
            </w:r>
          </w:p>
        </w:tc>
        <w:tc>
          <w:tcPr>
            <w:tcW w:w="1559" w:type="dxa"/>
            <w:tcBorders>
              <w:top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128" w:type="dxa"/>
            <w:tcBorders>
              <w:top w:val="single" w:sz="4" w:space="0" w:color="auto"/>
              <w:bottom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3038" w:type="dxa"/>
            <w:tcBorders>
              <w:top w:val="single" w:sz="4" w:space="0" w:color="auto"/>
              <w:bottom w:val="single" w:sz="4" w:space="0" w:color="auto"/>
            </w:tcBorders>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Копия протокола результатов участия в мероприятиях, проводимых дистанционно.</w:t>
            </w:r>
          </w:p>
        </w:tc>
      </w:tr>
      <w:tr w:rsidR="003B501C" w:rsidRPr="003B501C" w:rsidTr="00EB3684">
        <w:trPr>
          <w:trHeight w:val="268"/>
        </w:trPr>
        <w:tc>
          <w:tcPr>
            <w:tcW w:w="649" w:type="dxa"/>
            <w:vMerge/>
          </w:tcPr>
          <w:p w:rsidR="003B501C" w:rsidRPr="003B501C" w:rsidRDefault="003B501C" w:rsidP="003B501C">
            <w:pPr>
              <w:jc w:val="center"/>
              <w:rPr>
                <w:b/>
                <w:bCs/>
                <w:sz w:val="28"/>
                <w:szCs w:val="28"/>
              </w:rPr>
            </w:pPr>
          </w:p>
        </w:tc>
        <w:tc>
          <w:tcPr>
            <w:tcW w:w="2503" w:type="dxa"/>
            <w:vMerge/>
          </w:tcPr>
          <w:p w:rsidR="003B501C" w:rsidRPr="003B501C" w:rsidRDefault="003B501C" w:rsidP="003B501C">
            <w:pPr>
              <w:widowControl w:val="0"/>
              <w:suppressLineNumbers/>
              <w:suppressAutoHyphens/>
              <w:snapToGrid w:val="0"/>
              <w:rPr>
                <w:rFonts w:eastAsia="Liberation Serif"/>
                <w:kern w:val="1"/>
                <w:lang w:eastAsia="zh-CN" w:bidi="hi-IN"/>
              </w:rPr>
            </w:pPr>
          </w:p>
        </w:tc>
        <w:tc>
          <w:tcPr>
            <w:tcW w:w="3335" w:type="dxa"/>
            <w:tcBorders>
              <w:top w:val="single" w:sz="4" w:space="0" w:color="auto"/>
              <w:bottom w:val="single" w:sz="4" w:space="0" w:color="auto"/>
            </w:tcBorders>
          </w:tcPr>
          <w:p w:rsidR="003B501C" w:rsidRPr="003B501C" w:rsidRDefault="003B501C" w:rsidP="00A547B1">
            <w:pPr>
              <w:widowControl w:val="0"/>
              <w:numPr>
                <w:ilvl w:val="0"/>
                <w:numId w:val="12"/>
              </w:numPr>
              <w:suppressLineNumbers/>
              <w:suppressAutoHyphens/>
              <w:snapToGrid w:val="0"/>
              <w:spacing w:after="200" w:line="276" w:lineRule="auto"/>
              <w:ind w:left="250" w:hanging="250"/>
              <w:rPr>
                <w:rFonts w:eastAsia="WenQuanYi Micro Hei"/>
                <w:kern w:val="1"/>
                <w:lang w:eastAsia="zh-CN" w:bidi="hi-IN"/>
              </w:rPr>
            </w:pPr>
            <w:r w:rsidRPr="003B501C">
              <w:rPr>
                <w:rFonts w:eastAsia="WenQuanYi Micro Hei"/>
                <w:kern w:val="1"/>
                <w:lang w:eastAsia="zh-CN" w:bidi="hi-IN"/>
              </w:rPr>
              <w:t>Организация информационной открытости (работа на сайте МДОУ).</w:t>
            </w:r>
          </w:p>
        </w:tc>
        <w:tc>
          <w:tcPr>
            <w:tcW w:w="3402" w:type="dxa"/>
            <w:tcBorders>
              <w:top w:val="single" w:sz="4" w:space="0" w:color="auto"/>
              <w:bottom w:val="single" w:sz="4" w:space="0" w:color="auto"/>
            </w:tcBorders>
            <w:vAlign w:val="center"/>
          </w:tcPr>
          <w:p w:rsidR="003B501C" w:rsidRPr="003B501C" w:rsidRDefault="003B501C" w:rsidP="003B501C">
            <w:pPr>
              <w:widowControl w:val="0"/>
              <w:suppressLineNumbers/>
              <w:suppressAutoHyphens/>
              <w:snapToGrid w:val="0"/>
              <w:ind w:left="-55" w:right="-55"/>
              <w:jc w:val="center"/>
              <w:rPr>
                <w:rFonts w:eastAsia="WenQuanYi Micro Hei"/>
                <w:kern w:val="1"/>
                <w:lang w:eastAsia="zh-CN" w:bidi="hi-IN"/>
              </w:rPr>
            </w:pPr>
            <w:r w:rsidRPr="003B501C">
              <w:rPr>
                <w:rFonts w:eastAsia="WenQuanYi Micro Hei"/>
                <w:kern w:val="1"/>
                <w:lang w:eastAsia="zh-CN" w:bidi="hi-IN"/>
              </w:rPr>
              <w:t>4 балла</w:t>
            </w:r>
          </w:p>
        </w:tc>
        <w:tc>
          <w:tcPr>
            <w:tcW w:w="1559"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128" w:type="dxa"/>
            <w:tcBorders>
              <w:top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3038" w:type="dxa"/>
            <w:tcBorders>
              <w:top w:val="single" w:sz="4" w:space="0" w:color="auto"/>
            </w:tcBorders>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Копии распорядительных документов.</w:t>
            </w:r>
          </w:p>
        </w:tc>
      </w:tr>
      <w:tr w:rsidR="003B501C" w:rsidRPr="003B501C" w:rsidTr="00EB3684">
        <w:trPr>
          <w:trHeight w:val="720"/>
        </w:trPr>
        <w:tc>
          <w:tcPr>
            <w:tcW w:w="649" w:type="dxa"/>
            <w:vMerge w:val="restart"/>
          </w:tcPr>
          <w:p w:rsidR="003B501C" w:rsidRPr="003B501C" w:rsidRDefault="003B501C" w:rsidP="003B501C">
            <w:pPr>
              <w:jc w:val="center"/>
              <w:rPr>
                <w:b/>
                <w:bCs/>
                <w:sz w:val="28"/>
                <w:szCs w:val="28"/>
              </w:rPr>
            </w:pPr>
            <w:r w:rsidRPr="003B501C">
              <w:rPr>
                <w:b/>
                <w:bCs/>
                <w:sz w:val="28"/>
                <w:szCs w:val="28"/>
              </w:rPr>
              <w:t>2.2.</w:t>
            </w:r>
          </w:p>
        </w:tc>
        <w:tc>
          <w:tcPr>
            <w:tcW w:w="2503" w:type="dxa"/>
            <w:vMerge w:val="restart"/>
          </w:tcPr>
          <w:p w:rsidR="003B501C" w:rsidRPr="003B501C" w:rsidRDefault="003B501C" w:rsidP="003B501C">
            <w:pPr>
              <w:widowControl w:val="0"/>
              <w:suppressLineNumbers/>
              <w:suppressAutoHyphens/>
              <w:snapToGrid w:val="0"/>
              <w:rPr>
                <w:rFonts w:eastAsia="Liberation Serif"/>
                <w:kern w:val="1"/>
                <w:lang w:eastAsia="zh-CN" w:bidi="hi-IN"/>
              </w:rPr>
            </w:pPr>
            <w:r w:rsidRPr="003B501C">
              <w:rPr>
                <w:rFonts w:eastAsia="Liberation Serif"/>
                <w:kern w:val="1"/>
                <w:lang w:eastAsia="zh-CN" w:bidi="hi-IN"/>
              </w:rPr>
              <w:t>Результативность использования здоровьесберегающих технологий</w:t>
            </w:r>
          </w:p>
        </w:tc>
        <w:tc>
          <w:tcPr>
            <w:tcW w:w="3335" w:type="dxa"/>
            <w:tcBorders>
              <w:top w:val="single" w:sz="4" w:space="0" w:color="auto"/>
            </w:tcBorders>
          </w:tcPr>
          <w:p w:rsidR="003B501C" w:rsidRPr="003B501C" w:rsidRDefault="003B501C" w:rsidP="00A547B1">
            <w:pPr>
              <w:widowControl w:val="0"/>
              <w:numPr>
                <w:ilvl w:val="0"/>
                <w:numId w:val="13"/>
              </w:numPr>
              <w:suppressLineNumbers/>
              <w:suppressAutoHyphens/>
              <w:snapToGrid w:val="0"/>
              <w:spacing w:after="200" w:line="276" w:lineRule="auto"/>
              <w:ind w:left="250" w:hanging="250"/>
              <w:rPr>
                <w:rFonts w:eastAsia="WenQuanYi Micro Hei"/>
                <w:kern w:val="1"/>
                <w:lang w:eastAsia="zh-CN" w:bidi="hi-IN"/>
              </w:rPr>
            </w:pPr>
            <w:r w:rsidRPr="003B501C">
              <w:rPr>
                <w:rFonts w:eastAsia="WenQuanYi Micro Hei"/>
                <w:kern w:val="1"/>
                <w:lang w:eastAsia="zh-CN" w:bidi="hi-IN"/>
              </w:rPr>
              <w:t xml:space="preserve">Доля педагогов, эффективно применяющих в воспитательно-образовательном процессе здоровьесберегающие </w:t>
            </w:r>
            <w:r w:rsidRPr="003B501C">
              <w:rPr>
                <w:rFonts w:eastAsia="WenQuanYi Micro Hei"/>
                <w:kern w:val="1"/>
                <w:lang w:eastAsia="zh-CN" w:bidi="hi-IN"/>
              </w:rPr>
              <w:lastRenderedPageBreak/>
              <w:t>технологии.</w:t>
            </w:r>
          </w:p>
        </w:tc>
        <w:tc>
          <w:tcPr>
            <w:tcW w:w="3402" w:type="dxa"/>
            <w:tcBorders>
              <w:top w:val="single" w:sz="4" w:space="0" w:color="auto"/>
            </w:tcBorders>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lastRenderedPageBreak/>
              <w:t>60%-80% - 1 балл</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свыше 80%  - 2 балла</w:t>
            </w:r>
          </w:p>
          <w:p w:rsidR="003B501C" w:rsidRPr="003B501C" w:rsidRDefault="003B501C" w:rsidP="003B501C">
            <w:pPr>
              <w:ind w:left="175"/>
              <w:jc w:val="center"/>
            </w:pPr>
          </w:p>
        </w:tc>
        <w:tc>
          <w:tcPr>
            <w:tcW w:w="1559"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128"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3038" w:type="dxa"/>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Аналитическая справка об использовании педагогами здоровьесберегающих технологий, методик и приёмов.</w:t>
            </w:r>
          </w:p>
        </w:tc>
      </w:tr>
      <w:tr w:rsidR="003B501C" w:rsidRPr="003B501C" w:rsidTr="00EB3684">
        <w:trPr>
          <w:trHeight w:val="720"/>
        </w:trPr>
        <w:tc>
          <w:tcPr>
            <w:tcW w:w="649" w:type="dxa"/>
            <w:vMerge/>
          </w:tcPr>
          <w:p w:rsidR="003B501C" w:rsidRPr="003B501C" w:rsidRDefault="003B501C" w:rsidP="003B501C">
            <w:pPr>
              <w:jc w:val="center"/>
              <w:rPr>
                <w:b/>
                <w:bCs/>
                <w:sz w:val="28"/>
                <w:szCs w:val="28"/>
              </w:rPr>
            </w:pPr>
          </w:p>
        </w:tc>
        <w:tc>
          <w:tcPr>
            <w:tcW w:w="2503" w:type="dxa"/>
            <w:vMerge/>
          </w:tcPr>
          <w:p w:rsidR="003B501C" w:rsidRPr="003B501C" w:rsidRDefault="003B501C" w:rsidP="003B501C">
            <w:pPr>
              <w:widowControl w:val="0"/>
              <w:suppressLineNumbers/>
              <w:suppressAutoHyphens/>
              <w:snapToGrid w:val="0"/>
              <w:rPr>
                <w:rFonts w:eastAsia="Liberation Serif"/>
                <w:kern w:val="1"/>
                <w:lang w:eastAsia="zh-CN" w:bidi="hi-IN"/>
              </w:rPr>
            </w:pPr>
          </w:p>
        </w:tc>
        <w:tc>
          <w:tcPr>
            <w:tcW w:w="3335" w:type="dxa"/>
            <w:tcBorders>
              <w:top w:val="single" w:sz="4" w:space="0" w:color="auto"/>
            </w:tcBorders>
          </w:tcPr>
          <w:p w:rsidR="003B501C" w:rsidRPr="003B501C" w:rsidRDefault="003B501C" w:rsidP="00A547B1">
            <w:pPr>
              <w:widowControl w:val="0"/>
              <w:numPr>
                <w:ilvl w:val="0"/>
                <w:numId w:val="13"/>
              </w:numPr>
              <w:suppressLineNumbers/>
              <w:suppressAutoHyphens/>
              <w:snapToGrid w:val="0"/>
              <w:spacing w:after="200" w:line="276" w:lineRule="auto"/>
              <w:ind w:left="250" w:hanging="250"/>
              <w:rPr>
                <w:rFonts w:eastAsia="WenQuanYi Micro Hei"/>
                <w:kern w:val="1"/>
                <w:lang w:eastAsia="zh-CN" w:bidi="hi-IN"/>
              </w:rPr>
            </w:pPr>
            <w:r w:rsidRPr="003B501C">
              <w:rPr>
                <w:rFonts w:eastAsia="WenQuanYi Micro Hei"/>
                <w:kern w:val="1"/>
                <w:lang w:eastAsia="zh-CN" w:bidi="hi-IN"/>
              </w:rPr>
              <w:t>Эффективность применения педагогами здоровьесберегающих технологий.</w:t>
            </w:r>
          </w:p>
        </w:tc>
        <w:tc>
          <w:tcPr>
            <w:tcW w:w="3402" w:type="dxa"/>
            <w:tcBorders>
              <w:top w:val="single" w:sz="4" w:space="0" w:color="auto"/>
            </w:tcBorders>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менее 10% - 3 балла</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11-20% - 2 балла</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более 21% - 1 балл</w:t>
            </w:r>
          </w:p>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559"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128"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3038" w:type="dxa"/>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Данные мониторинга заболеваемости детей по детскому саду.</w:t>
            </w:r>
          </w:p>
        </w:tc>
      </w:tr>
      <w:tr w:rsidR="003B501C" w:rsidRPr="003B501C" w:rsidTr="00EB3684">
        <w:trPr>
          <w:trHeight w:val="636"/>
        </w:trPr>
        <w:tc>
          <w:tcPr>
            <w:tcW w:w="649" w:type="dxa"/>
            <w:vMerge w:val="restart"/>
          </w:tcPr>
          <w:p w:rsidR="003B501C" w:rsidRPr="003B501C" w:rsidRDefault="003B501C" w:rsidP="003B501C">
            <w:pPr>
              <w:jc w:val="center"/>
              <w:rPr>
                <w:b/>
                <w:bCs/>
                <w:sz w:val="28"/>
                <w:szCs w:val="28"/>
              </w:rPr>
            </w:pPr>
            <w:r w:rsidRPr="003B501C">
              <w:rPr>
                <w:b/>
                <w:bCs/>
                <w:sz w:val="28"/>
                <w:szCs w:val="28"/>
              </w:rPr>
              <w:t>2.3.</w:t>
            </w:r>
          </w:p>
        </w:tc>
        <w:tc>
          <w:tcPr>
            <w:tcW w:w="2503" w:type="dxa"/>
            <w:vMerge w:val="restart"/>
          </w:tcPr>
          <w:p w:rsidR="003B501C" w:rsidRPr="003B501C" w:rsidRDefault="003B501C" w:rsidP="003B501C">
            <w:pPr>
              <w:widowControl w:val="0"/>
              <w:suppressLineNumbers/>
              <w:suppressAutoHyphens/>
              <w:snapToGrid w:val="0"/>
              <w:rPr>
                <w:rFonts w:eastAsia="WenQuanYi Micro Hei"/>
                <w:kern w:val="1"/>
                <w:lang w:eastAsia="zh-CN" w:bidi="hi-IN"/>
              </w:rPr>
            </w:pPr>
            <w:r w:rsidRPr="003B501C">
              <w:rPr>
                <w:rFonts w:eastAsia="WenQuanYi Micro Hei"/>
                <w:kern w:val="1"/>
                <w:lang w:eastAsia="zh-CN" w:bidi="hi-IN"/>
              </w:rPr>
              <w:t>Результативность применения педагогами проектных методик и технологий</w:t>
            </w:r>
          </w:p>
        </w:tc>
        <w:tc>
          <w:tcPr>
            <w:tcW w:w="3335" w:type="dxa"/>
            <w:tcBorders>
              <w:bottom w:val="single" w:sz="4" w:space="0" w:color="auto"/>
            </w:tcBorders>
          </w:tcPr>
          <w:p w:rsidR="003B501C" w:rsidRPr="003B501C" w:rsidRDefault="003B501C" w:rsidP="00A547B1">
            <w:pPr>
              <w:widowControl w:val="0"/>
              <w:numPr>
                <w:ilvl w:val="0"/>
                <w:numId w:val="14"/>
              </w:numPr>
              <w:suppressLineNumbers/>
              <w:suppressAutoHyphens/>
              <w:snapToGrid w:val="0"/>
              <w:spacing w:after="200" w:line="276" w:lineRule="auto"/>
              <w:ind w:left="250" w:hanging="250"/>
              <w:rPr>
                <w:rFonts w:eastAsia="WenQuanYi Micro Hei"/>
                <w:kern w:val="1"/>
                <w:lang w:eastAsia="zh-CN" w:bidi="hi-IN"/>
              </w:rPr>
            </w:pPr>
            <w:r w:rsidRPr="003B501C">
              <w:rPr>
                <w:rFonts w:eastAsia="WenQuanYi Micro Hei"/>
                <w:kern w:val="1"/>
                <w:lang w:eastAsia="zh-CN" w:bidi="hi-IN"/>
              </w:rPr>
              <w:t>Доля педагогов, применяющих в воспитательно-образовательном процессе метод проектов.</w:t>
            </w:r>
          </w:p>
        </w:tc>
        <w:tc>
          <w:tcPr>
            <w:tcW w:w="3402" w:type="dxa"/>
            <w:tcBorders>
              <w:bottom w:val="single" w:sz="4" w:space="0" w:color="auto"/>
            </w:tcBorders>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60%-80% - 1 балл</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свыше 80%  - 2 балла</w:t>
            </w:r>
          </w:p>
          <w:p w:rsidR="003B501C" w:rsidRPr="003B501C" w:rsidRDefault="003B501C" w:rsidP="003B501C">
            <w:pPr>
              <w:widowControl w:val="0"/>
              <w:suppressLineNumbers/>
              <w:suppressAutoHyphens/>
              <w:jc w:val="center"/>
              <w:rPr>
                <w:rFonts w:eastAsia="WenQuanYi Micro Hei"/>
                <w:kern w:val="1"/>
                <w:lang w:eastAsia="zh-CN" w:bidi="hi-IN"/>
              </w:rPr>
            </w:pPr>
          </w:p>
        </w:tc>
        <w:tc>
          <w:tcPr>
            <w:tcW w:w="1559"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128" w:type="dxa"/>
            <w:tcBorders>
              <w:bottom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3038" w:type="dxa"/>
            <w:tcBorders>
              <w:bottom w:val="single" w:sz="4" w:space="0" w:color="auto"/>
            </w:tcBorders>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Аналитическая справка об использовании педагогами в работе  метода проектов.</w:t>
            </w:r>
          </w:p>
        </w:tc>
      </w:tr>
      <w:tr w:rsidR="003B501C" w:rsidRPr="003B501C" w:rsidTr="00EB3684">
        <w:trPr>
          <w:trHeight w:val="435"/>
        </w:trPr>
        <w:tc>
          <w:tcPr>
            <w:tcW w:w="649" w:type="dxa"/>
            <w:vMerge/>
          </w:tcPr>
          <w:p w:rsidR="003B501C" w:rsidRPr="003B501C" w:rsidRDefault="003B501C" w:rsidP="003B501C">
            <w:pPr>
              <w:jc w:val="center"/>
              <w:rPr>
                <w:b/>
                <w:bCs/>
                <w:sz w:val="28"/>
                <w:szCs w:val="28"/>
              </w:rPr>
            </w:pPr>
          </w:p>
        </w:tc>
        <w:tc>
          <w:tcPr>
            <w:tcW w:w="2503" w:type="dxa"/>
            <w:vMerge/>
          </w:tcPr>
          <w:p w:rsidR="003B501C" w:rsidRPr="003B501C" w:rsidRDefault="003B501C" w:rsidP="003B501C">
            <w:pPr>
              <w:widowControl w:val="0"/>
              <w:suppressLineNumbers/>
              <w:suppressAutoHyphens/>
              <w:snapToGrid w:val="0"/>
              <w:rPr>
                <w:rFonts w:eastAsia="WenQuanYi Micro Hei"/>
                <w:kern w:val="1"/>
                <w:lang w:eastAsia="zh-CN" w:bidi="hi-IN"/>
              </w:rPr>
            </w:pPr>
          </w:p>
        </w:tc>
        <w:tc>
          <w:tcPr>
            <w:tcW w:w="3335" w:type="dxa"/>
            <w:tcBorders>
              <w:top w:val="single" w:sz="4" w:space="0" w:color="auto"/>
              <w:bottom w:val="single" w:sz="4" w:space="0" w:color="auto"/>
            </w:tcBorders>
          </w:tcPr>
          <w:p w:rsidR="003B501C" w:rsidRPr="003B501C" w:rsidRDefault="003B501C" w:rsidP="00A547B1">
            <w:pPr>
              <w:widowControl w:val="0"/>
              <w:numPr>
                <w:ilvl w:val="0"/>
                <w:numId w:val="14"/>
              </w:numPr>
              <w:suppressLineNumbers/>
              <w:suppressAutoHyphens/>
              <w:snapToGrid w:val="0"/>
              <w:spacing w:after="200" w:line="276" w:lineRule="auto"/>
              <w:ind w:left="250" w:hanging="250"/>
              <w:rPr>
                <w:rFonts w:eastAsia="WenQuanYi Micro Hei"/>
                <w:kern w:val="1"/>
                <w:lang w:eastAsia="zh-CN" w:bidi="hi-IN"/>
              </w:rPr>
            </w:pPr>
            <w:r w:rsidRPr="003B501C">
              <w:rPr>
                <w:rFonts w:eastAsia="WenQuanYi Micro Hei"/>
                <w:kern w:val="1"/>
                <w:lang w:eastAsia="zh-CN" w:bidi="hi-IN"/>
              </w:rPr>
              <w:t>Наличие призовых мест на конкурсах социально-значимых проектов на уровне детского сада.</w:t>
            </w:r>
          </w:p>
        </w:tc>
        <w:tc>
          <w:tcPr>
            <w:tcW w:w="3402" w:type="dxa"/>
            <w:tcBorders>
              <w:top w:val="single" w:sz="4" w:space="0" w:color="auto"/>
              <w:bottom w:val="single" w:sz="4" w:space="0" w:color="auto"/>
            </w:tcBorders>
            <w:vAlign w:val="center"/>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2 балла</w:t>
            </w:r>
          </w:p>
        </w:tc>
        <w:tc>
          <w:tcPr>
            <w:tcW w:w="1559"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128" w:type="dxa"/>
            <w:tcBorders>
              <w:top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3038" w:type="dxa"/>
            <w:vMerge w:val="restart"/>
            <w:tcBorders>
              <w:top w:val="single" w:sz="4" w:space="0" w:color="auto"/>
            </w:tcBorders>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 xml:space="preserve"> Копии распорядительных документов по результатам участия в конкурсах социально-значимых проектов используемых в работе, грамоты, дипломы.</w:t>
            </w:r>
          </w:p>
        </w:tc>
      </w:tr>
      <w:tr w:rsidR="003B501C" w:rsidRPr="003B501C" w:rsidTr="00EB3684">
        <w:trPr>
          <w:trHeight w:val="301"/>
        </w:trPr>
        <w:tc>
          <w:tcPr>
            <w:tcW w:w="649" w:type="dxa"/>
            <w:vMerge/>
          </w:tcPr>
          <w:p w:rsidR="003B501C" w:rsidRPr="003B501C" w:rsidRDefault="003B501C" w:rsidP="003B501C">
            <w:pPr>
              <w:jc w:val="center"/>
              <w:rPr>
                <w:b/>
                <w:bCs/>
                <w:sz w:val="28"/>
                <w:szCs w:val="28"/>
              </w:rPr>
            </w:pPr>
          </w:p>
        </w:tc>
        <w:tc>
          <w:tcPr>
            <w:tcW w:w="2503" w:type="dxa"/>
            <w:vMerge/>
          </w:tcPr>
          <w:p w:rsidR="003B501C" w:rsidRPr="003B501C" w:rsidRDefault="003B501C" w:rsidP="003B501C">
            <w:pPr>
              <w:widowControl w:val="0"/>
              <w:suppressLineNumbers/>
              <w:suppressAutoHyphens/>
              <w:snapToGrid w:val="0"/>
              <w:rPr>
                <w:rFonts w:eastAsia="WenQuanYi Micro Hei"/>
                <w:kern w:val="1"/>
                <w:lang w:eastAsia="zh-CN" w:bidi="hi-IN"/>
              </w:rPr>
            </w:pPr>
          </w:p>
        </w:tc>
        <w:tc>
          <w:tcPr>
            <w:tcW w:w="3335" w:type="dxa"/>
            <w:tcBorders>
              <w:top w:val="single" w:sz="4" w:space="0" w:color="auto"/>
              <w:bottom w:val="single" w:sz="4" w:space="0" w:color="auto"/>
            </w:tcBorders>
          </w:tcPr>
          <w:p w:rsidR="003B501C" w:rsidRPr="003B501C" w:rsidRDefault="003B501C" w:rsidP="00A547B1">
            <w:pPr>
              <w:widowControl w:val="0"/>
              <w:numPr>
                <w:ilvl w:val="0"/>
                <w:numId w:val="14"/>
              </w:numPr>
              <w:suppressLineNumbers/>
              <w:suppressAutoHyphens/>
              <w:snapToGrid w:val="0"/>
              <w:spacing w:after="200" w:line="276" w:lineRule="auto"/>
              <w:ind w:left="250" w:hanging="250"/>
              <w:rPr>
                <w:rFonts w:eastAsia="WenQuanYi Micro Hei"/>
                <w:kern w:val="1"/>
                <w:lang w:eastAsia="zh-CN" w:bidi="hi-IN"/>
              </w:rPr>
            </w:pPr>
            <w:r w:rsidRPr="003B501C">
              <w:rPr>
                <w:rFonts w:eastAsia="WenQuanYi Micro Hei"/>
                <w:kern w:val="1"/>
                <w:lang w:eastAsia="zh-CN" w:bidi="hi-IN"/>
              </w:rPr>
              <w:t>Наличие призовых мест на конкурсах социально-значимых проектов муниципального уровня.</w:t>
            </w:r>
          </w:p>
        </w:tc>
        <w:tc>
          <w:tcPr>
            <w:tcW w:w="3402" w:type="dxa"/>
            <w:tcBorders>
              <w:top w:val="single" w:sz="4" w:space="0" w:color="auto"/>
              <w:bottom w:val="single" w:sz="4" w:space="0" w:color="auto"/>
            </w:tcBorders>
            <w:vAlign w:val="center"/>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3 балла</w:t>
            </w:r>
          </w:p>
        </w:tc>
        <w:tc>
          <w:tcPr>
            <w:tcW w:w="1559"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128"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3038" w:type="dxa"/>
            <w:vMerge/>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r>
      <w:tr w:rsidR="003B501C" w:rsidRPr="003B501C" w:rsidTr="00EB3684">
        <w:trPr>
          <w:trHeight w:val="235"/>
        </w:trPr>
        <w:tc>
          <w:tcPr>
            <w:tcW w:w="649" w:type="dxa"/>
            <w:vMerge/>
          </w:tcPr>
          <w:p w:rsidR="003B501C" w:rsidRPr="003B501C" w:rsidRDefault="003B501C" w:rsidP="003B501C">
            <w:pPr>
              <w:jc w:val="center"/>
              <w:rPr>
                <w:b/>
                <w:bCs/>
                <w:sz w:val="28"/>
                <w:szCs w:val="28"/>
              </w:rPr>
            </w:pPr>
          </w:p>
        </w:tc>
        <w:tc>
          <w:tcPr>
            <w:tcW w:w="2503" w:type="dxa"/>
            <w:vMerge/>
          </w:tcPr>
          <w:p w:rsidR="003B501C" w:rsidRPr="003B501C" w:rsidRDefault="003B501C" w:rsidP="003B501C">
            <w:pPr>
              <w:widowControl w:val="0"/>
              <w:suppressLineNumbers/>
              <w:suppressAutoHyphens/>
              <w:snapToGrid w:val="0"/>
              <w:rPr>
                <w:rFonts w:eastAsia="WenQuanYi Micro Hei"/>
                <w:kern w:val="1"/>
                <w:lang w:eastAsia="zh-CN" w:bidi="hi-IN"/>
              </w:rPr>
            </w:pPr>
          </w:p>
        </w:tc>
        <w:tc>
          <w:tcPr>
            <w:tcW w:w="3335" w:type="dxa"/>
            <w:tcBorders>
              <w:top w:val="single" w:sz="4" w:space="0" w:color="auto"/>
            </w:tcBorders>
          </w:tcPr>
          <w:p w:rsidR="003B501C" w:rsidRPr="003B501C" w:rsidRDefault="003B501C" w:rsidP="00A547B1">
            <w:pPr>
              <w:widowControl w:val="0"/>
              <w:numPr>
                <w:ilvl w:val="0"/>
                <w:numId w:val="14"/>
              </w:numPr>
              <w:suppressLineNumbers/>
              <w:suppressAutoHyphens/>
              <w:snapToGrid w:val="0"/>
              <w:spacing w:after="200" w:line="276" w:lineRule="auto"/>
              <w:ind w:left="250" w:hanging="250"/>
              <w:rPr>
                <w:rFonts w:eastAsia="WenQuanYi Micro Hei"/>
                <w:kern w:val="1"/>
                <w:lang w:eastAsia="zh-CN" w:bidi="hi-IN"/>
              </w:rPr>
            </w:pPr>
            <w:r w:rsidRPr="003B501C">
              <w:rPr>
                <w:rFonts w:eastAsia="WenQuanYi Micro Hei"/>
                <w:kern w:val="1"/>
                <w:lang w:eastAsia="zh-CN" w:bidi="hi-IN"/>
              </w:rPr>
              <w:t>Наличие призовых мест на конкурсах социально-значимых проектов регионального уровня.</w:t>
            </w:r>
          </w:p>
        </w:tc>
        <w:tc>
          <w:tcPr>
            <w:tcW w:w="3402" w:type="dxa"/>
            <w:tcBorders>
              <w:top w:val="single" w:sz="4" w:space="0" w:color="auto"/>
            </w:tcBorders>
            <w:vAlign w:val="center"/>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4 балла</w:t>
            </w:r>
          </w:p>
        </w:tc>
        <w:tc>
          <w:tcPr>
            <w:tcW w:w="1559"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128"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3038" w:type="dxa"/>
            <w:vMerge/>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r>
      <w:tr w:rsidR="003B501C" w:rsidRPr="003B501C" w:rsidTr="00EB3684">
        <w:trPr>
          <w:trHeight w:val="887"/>
        </w:trPr>
        <w:tc>
          <w:tcPr>
            <w:tcW w:w="649" w:type="dxa"/>
          </w:tcPr>
          <w:p w:rsidR="003B501C" w:rsidRPr="003B501C" w:rsidRDefault="003B501C" w:rsidP="003B501C">
            <w:pPr>
              <w:jc w:val="center"/>
              <w:rPr>
                <w:b/>
                <w:bCs/>
                <w:sz w:val="28"/>
                <w:szCs w:val="28"/>
              </w:rPr>
            </w:pPr>
            <w:r w:rsidRPr="003B501C">
              <w:rPr>
                <w:b/>
                <w:bCs/>
                <w:sz w:val="28"/>
                <w:szCs w:val="28"/>
              </w:rPr>
              <w:t>2.4.</w:t>
            </w:r>
          </w:p>
        </w:tc>
        <w:tc>
          <w:tcPr>
            <w:tcW w:w="2503" w:type="dxa"/>
          </w:tcPr>
          <w:p w:rsidR="003B501C" w:rsidRPr="003B501C" w:rsidRDefault="003B501C" w:rsidP="003B501C">
            <w:r w:rsidRPr="003B501C">
              <w:t xml:space="preserve">Результативность применения педагогами исследовательской </w:t>
            </w:r>
            <w:r w:rsidRPr="003B501C">
              <w:lastRenderedPageBreak/>
              <w:t>деятельности</w:t>
            </w:r>
          </w:p>
        </w:tc>
        <w:tc>
          <w:tcPr>
            <w:tcW w:w="3335" w:type="dxa"/>
            <w:tcBorders>
              <w:bottom w:val="single" w:sz="4" w:space="0" w:color="auto"/>
            </w:tcBorders>
          </w:tcPr>
          <w:p w:rsidR="003B501C" w:rsidRPr="003B501C" w:rsidRDefault="003B501C" w:rsidP="003B501C">
            <w:r w:rsidRPr="003B501C">
              <w:lastRenderedPageBreak/>
              <w:t xml:space="preserve">Доля педагогов, применяющих в воспитательно-образовательном процессе </w:t>
            </w:r>
            <w:r w:rsidRPr="003B501C">
              <w:lastRenderedPageBreak/>
              <w:t xml:space="preserve">детскую исследовательскую деятельность. </w:t>
            </w:r>
          </w:p>
        </w:tc>
        <w:tc>
          <w:tcPr>
            <w:tcW w:w="3402" w:type="dxa"/>
            <w:tcBorders>
              <w:bottom w:val="single" w:sz="4" w:space="0" w:color="auto"/>
            </w:tcBorders>
          </w:tcPr>
          <w:p w:rsidR="003B501C" w:rsidRPr="003B501C" w:rsidRDefault="003B501C" w:rsidP="003B501C">
            <w:pPr>
              <w:widowControl w:val="0"/>
              <w:suppressLineNumbers/>
              <w:suppressAutoHyphens/>
              <w:jc w:val="center"/>
              <w:rPr>
                <w:rFonts w:eastAsia="WenQuanYi Micro Hei"/>
                <w:b/>
                <w:kern w:val="1"/>
                <w:lang w:eastAsia="zh-CN" w:bidi="hi-IN"/>
              </w:rPr>
            </w:pP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60%-80% - 1 балл</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свыше 80%  - 2 балла</w:t>
            </w:r>
          </w:p>
          <w:p w:rsidR="003B501C" w:rsidRPr="003B501C" w:rsidRDefault="003B501C" w:rsidP="003B501C">
            <w:pPr>
              <w:widowControl w:val="0"/>
              <w:suppressLineNumbers/>
              <w:suppressAutoHyphens/>
              <w:jc w:val="center"/>
              <w:rPr>
                <w:rFonts w:eastAsia="WenQuanYi Micro Hei"/>
                <w:b/>
                <w:kern w:val="1"/>
                <w:lang w:eastAsia="zh-CN" w:bidi="hi-IN"/>
              </w:rPr>
            </w:pPr>
          </w:p>
        </w:tc>
        <w:tc>
          <w:tcPr>
            <w:tcW w:w="1559" w:type="dxa"/>
          </w:tcPr>
          <w:p w:rsidR="003B501C" w:rsidRPr="003B501C" w:rsidRDefault="003B501C" w:rsidP="003B501C">
            <w:pPr>
              <w:widowControl w:val="0"/>
              <w:suppressLineNumbers/>
              <w:suppressAutoHyphens/>
              <w:jc w:val="center"/>
              <w:rPr>
                <w:rFonts w:eastAsia="WenQuanYi Micro Hei"/>
                <w:kern w:val="1"/>
                <w:lang w:eastAsia="zh-CN" w:bidi="hi-IN"/>
              </w:rPr>
            </w:pPr>
          </w:p>
        </w:tc>
        <w:tc>
          <w:tcPr>
            <w:tcW w:w="1128" w:type="dxa"/>
          </w:tcPr>
          <w:p w:rsidR="003B501C" w:rsidRPr="003B501C" w:rsidRDefault="003B501C" w:rsidP="003B501C">
            <w:pPr>
              <w:widowControl w:val="0"/>
              <w:suppressLineNumbers/>
              <w:suppressAutoHyphens/>
              <w:jc w:val="center"/>
              <w:rPr>
                <w:rFonts w:eastAsia="WenQuanYi Micro Hei"/>
                <w:kern w:val="1"/>
                <w:lang w:eastAsia="zh-CN" w:bidi="hi-IN"/>
              </w:rPr>
            </w:pPr>
          </w:p>
        </w:tc>
        <w:tc>
          <w:tcPr>
            <w:tcW w:w="3038" w:type="dxa"/>
            <w:vAlign w:val="center"/>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 xml:space="preserve">Аналитическая справка об использовании педагогами в работе  исследовательской </w:t>
            </w:r>
            <w:r w:rsidRPr="003B501C">
              <w:rPr>
                <w:rFonts w:eastAsia="WenQuanYi Micro Hei"/>
                <w:kern w:val="1"/>
                <w:lang w:eastAsia="zh-CN" w:bidi="hi-IN"/>
              </w:rPr>
              <w:lastRenderedPageBreak/>
              <w:t>деятельности.</w:t>
            </w:r>
          </w:p>
          <w:p w:rsidR="003B501C" w:rsidRPr="003B501C" w:rsidRDefault="003B501C" w:rsidP="003B501C">
            <w:pPr>
              <w:widowControl w:val="0"/>
              <w:suppressLineNumbers/>
              <w:suppressAutoHyphens/>
              <w:jc w:val="center"/>
              <w:rPr>
                <w:rFonts w:eastAsia="WenQuanYi Micro Hei"/>
                <w:kern w:val="1"/>
                <w:lang w:eastAsia="zh-CN" w:bidi="hi-IN"/>
              </w:rPr>
            </w:pPr>
          </w:p>
        </w:tc>
      </w:tr>
      <w:tr w:rsidR="003B501C" w:rsidRPr="003B501C" w:rsidTr="00EB3684">
        <w:trPr>
          <w:trHeight w:val="1155"/>
        </w:trPr>
        <w:tc>
          <w:tcPr>
            <w:tcW w:w="649" w:type="dxa"/>
            <w:vMerge w:val="restart"/>
          </w:tcPr>
          <w:p w:rsidR="003B501C" w:rsidRPr="003B501C" w:rsidRDefault="003B501C" w:rsidP="003B501C">
            <w:pPr>
              <w:jc w:val="center"/>
              <w:rPr>
                <w:b/>
                <w:bCs/>
                <w:sz w:val="28"/>
                <w:szCs w:val="28"/>
              </w:rPr>
            </w:pPr>
            <w:r w:rsidRPr="003B501C">
              <w:rPr>
                <w:b/>
                <w:bCs/>
                <w:sz w:val="28"/>
                <w:szCs w:val="28"/>
              </w:rPr>
              <w:lastRenderedPageBreak/>
              <w:t>2.5.</w:t>
            </w:r>
          </w:p>
        </w:tc>
        <w:tc>
          <w:tcPr>
            <w:tcW w:w="2503" w:type="dxa"/>
            <w:vMerge w:val="restart"/>
          </w:tcPr>
          <w:p w:rsidR="003B501C" w:rsidRPr="003B501C" w:rsidRDefault="003B501C" w:rsidP="003B501C">
            <w:r w:rsidRPr="003B501C">
              <w:t>Организация участия педагогов в профессиональных конкурсных мероприятиях различного уровня («Воспитатель года», «Детский сад года», «Лидеры дошкольного образования» и т.д.)</w:t>
            </w:r>
          </w:p>
        </w:tc>
        <w:tc>
          <w:tcPr>
            <w:tcW w:w="3335" w:type="dxa"/>
            <w:tcBorders>
              <w:top w:val="single" w:sz="4" w:space="0" w:color="auto"/>
              <w:bottom w:val="single" w:sz="4" w:space="0" w:color="auto"/>
            </w:tcBorders>
          </w:tcPr>
          <w:p w:rsidR="003B501C" w:rsidRPr="003B501C" w:rsidRDefault="003B501C" w:rsidP="00A547B1">
            <w:pPr>
              <w:widowControl w:val="0"/>
              <w:numPr>
                <w:ilvl w:val="0"/>
                <w:numId w:val="15"/>
              </w:numPr>
              <w:suppressAutoHyphens/>
              <w:spacing w:after="200" w:line="276" w:lineRule="auto"/>
              <w:ind w:left="250" w:hanging="250"/>
            </w:pPr>
            <w:r w:rsidRPr="003B501C">
              <w:t>Доля педагогов, принявших участие</w:t>
            </w:r>
            <w:r w:rsidRPr="003B501C">
              <w:rPr>
                <w:b/>
              </w:rPr>
              <w:t xml:space="preserve"> </w:t>
            </w:r>
            <w:r w:rsidRPr="003B501C">
              <w:t>в профессиональных конкурсных мероприятиях различного уровня.</w:t>
            </w:r>
          </w:p>
        </w:tc>
        <w:tc>
          <w:tcPr>
            <w:tcW w:w="3402" w:type="dxa"/>
            <w:tcBorders>
              <w:top w:val="single" w:sz="4" w:space="0" w:color="auto"/>
              <w:bottom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до 5 % -2 балла</w:t>
            </w: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до 10 %  - 3 балла</w:t>
            </w: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11% и более – 4 балла</w:t>
            </w:r>
          </w:p>
        </w:tc>
        <w:tc>
          <w:tcPr>
            <w:tcW w:w="1559" w:type="dxa"/>
            <w:tcBorders>
              <w:bottom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p>
        </w:tc>
        <w:tc>
          <w:tcPr>
            <w:tcW w:w="1128" w:type="dxa"/>
            <w:tcBorders>
              <w:bottom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p>
        </w:tc>
        <w:tc>
          <w:tcPr>
            <w:tcW w:w="3038" w:type="dxa"/>
            <w:tcBorders>
              <w:bottom w:val="single" w:sz="4" w:space="0" w:color="auto"/>
            </w:tcBorders>
            <w:vAlign w:val="center"/>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Информационная справка об участии педагогов в профессиональных конкурсных мероприятиях различного уровня, диаграмма, копии подтверждающих документов.</w:t>
            </w:r>
          </w:p>
        </w:tc>
      </w:tr>
      <w:tr w:rsidR="003B501C" w:rsidRPr="003B501C" w:rsidTr="00EB3684">
        <w:trPr>
          <w:trHeight w:val="486"/>
        </w:trPr>
        <w:tc>
          <w:tcPr>
            <w:tcW w:w="649" w:type="dxa"/>
            <w:vMerge/>
          </w:tcPr>
          <w:p w:rsidR="003B501C" w:rsidRPr="003B501C" w:rsidRDefault="003B501C" w:rsidP="003B501C">
            <w:pPr>
              <w:jc w:val="center"/>
              <w:rPr>
                <w:b/>
                <w:bCs/>
                <w:sz w:val="28"/>
                <w:szCs w:val="28"/>
              </w:rPr>
            </w:pPr>
          </w:p>
        </w:tc>
        <w:tc>
          <w:tcPr>
            <w:tcW w:w="2503" w:type="dxa"/>
            <w:vMerge/>
          </w:tcPr>
          <w:p w:rsidR="003B501C" w:rsidRPr="003B501C" w:rsidRDefault="003B501C" w:rsidP="003B501C"/>
        </w:tc>
        <w:tc>
          <w:tcPr>
            <w:tcW w:w="3335" w:type="dxa"/>
            <w:tcBorders>
              <w:top w:val="single" w:sz="4" w:space="0" w:color="auto"/>
              <w:bottom w:val="single" w:sz="4" w:space="0" w:color="auto"/>
            </w:tcBorders>
          </w:tcPr>
          <w:p w:rsidR="003B501C" w:rsidRPr="003B501C" w:rsidRDefault="003B501C" w:rsidP="00A547B1">
            <w:pPr>
              <w:widowControl w:val="0"/>
              <w:numPr>
                <w:ilvl w:val="0"/>
                <w:numId w:val="15"/>
              </w:numPr>
              <w:suppressLineNumbers/>
              <w:suppressAutoHyphens/>
              <w:snapToGrid w:val="0"/>
              <w:spacing w:after="200" w:line="276" w:lineRule="auto"/>
              <w:ind w:left="250" w:hanging="250"/>
              <w:rPr>
                <w:rFonts w:eastAsia="WenQuanYi Micro Hei"/>
                <w:kern w:val="1"/>
                <w:lang w:eastAsia="zh-CN" w:bidi="hi-IN"/>
              </w:rPr>
            </w:pPr>
            <w:r w:rsidRPr="003B501C">
              <w:rPr>
                <w:rFonts w:eastAsia="WenQuanYi Micro Hei"/>
                <w:kern w:val="1"/>
                <w:lang w:eastAsia="zh-CN" w:bidi="hi-IN"/>
              </w:rPr>
              <w:t>Наличие призовых мест у педагогов в профессиональных конкурсных мероприятиях различного уровня.</w:t>
            </w:r>
          </w:p>
        </w:tc>
        <w:tc>
          <w:tcPr>
            <w:tcW w:w="3402" w:type="dxa"/>
            <w:tcBorders>
              <w:top w:val="single" w:sz="4" w:space="0" w:color="auto"/>
              <w:bottom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локальный уровень – 3 балла</w:t>
            </w: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 xml:space="preserve">муниципальный уровень </w:t>
            </w: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- 4 балла</w:t>
            </w: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 xml:space="preserve">региональный уровень </w:t>
            </w: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- 4 балла</w:t>
            </w: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 xml:space="preserve">более высокий уровень </w:t>
            </w: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- 4 балла</w:t>
            </w:r>
          </w:p>
        </w:tc>
        <w:tc>
          <w:tcPr>
            <w:tcW w:w="1559" w:type="dxa"/>
            <w:tcBorders>
              <w:top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p>
        </w:tc>
        <w:tc>
          <w:tcPr>
            <w:tcW w:w="1128" w:type="dxa"/>
            <w:tcBorders>
              <w:top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p>
        </w:tc>
        <w:tc>
          <w:tcPr>
            <w:tcW w:w="3038" w:type="dxa"/>
            <w:tcBorders>
              <w:top w:val="single" w:sz="4" w:space="0" w:color="auto"/>
            </w:tcBorders>
            <w:vAlign w:val="center"/>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Копии подтверждающих документов.</w:t>
            </w:r>
          </w:p>
        </w:tc>
      </w:tr>
      <w:tr w:rsidR="003B501C" w:rsidRPr="003B501C" w:rsidTr="00EB3684">
        <w:trPr>
          <w:trHeight w:val="486"/>
        </w:trPr>
        <w:tc>
          <w:tcPr>
            <w:tcW w:w="649" w:type="dxa"/>
          </w:tcPr>
          <w:p w:rsidR="003B501C" w:rsidRPr="003B501C" w:rsidRDefault="003B501C" w:rsidP="003B501C">
            <w:pPr>
              <w:jc w:val="center"/>
              <w:rPr>
                <w:b/>
                <w:bCs/>
                <w:sz w:val="28"/>
                <w:szCs w:val="28"/>
              </w:rPr>
            </w:pPr>
            <w:r w:rsidRPr="003B501C">
              <w:rPr>
                <w:b/>
                <w:bCs/>
                <w:sz w:val="28"/>
                <w:szCs w:val="28"/>
              </w:rPr>
              <w:t>2.6.</w:t>
            </w:r>
          </w:p>
        </w:tc>
        <w:tc>
          <w:tcPr>
            <w:tcW w:w="2503" w:type="dxa"/>
          </w:tcPr>
          <w:p w:rsidR="003B501C" w:rsidRPr="003B501C" w:rsidRDefault="003B501C" w:rsidP="003B501C">
            <w:r w:rsidRPr="003B501C">
              <w:t>Организация участия педагогов в конкурсных мероприятиях различного уровня</w:t>
            </w:r>
          </w:p>
        </w:tc>
        <w:tc>
          <w:tcPr>
            <w:tcW w:w="3335" w:type="dxa"/>
            <w:tcBorders>
              <w:top w:val="single" w:sz="4" w:space="0" w:color="auto"/>
              <w:bottom w:val="single" w:sz="4" w:space="0" w:color="auto"/>
            </w:tcBorders>
          </w:tcPr>
          <w:p w:rsidR="003B501C" w:rsidRPr="003B501C" w:rsidRDefault="003B501C" w:rsidP="00A547B1">
            <w:pPr>
              <w:widowControl w:val="0"/>
              <w:numPr>
                <w:ilvl w:val="0"/>
                <w:numId w:val="16"/>
              </w:numPr>
              <w:suppressLineNumbers/>
              <w:suppressAutoHyphens/>
              <w:snapToGrid w:val="0"/>
              <w:spacing w:after="200" w:line="276" w:lineRule="auto"/>
              <w:ind w:left="250" w:hanging="250"/>
              <w:rPr>
                <w:rFonts w:eastAsia="WenQuanYi Micro Hei"/>
                <w:kern w:val="1"/>
                <w:lang w:eastAsia="zh-CN" w:bidi="hi-IN"/>
              </w:rPr>
            </w:pPr>
            <w:r w:rsidRPr="003B501C">
              <w:rPr>
                <w:rFonts w:eastAsia="WenQuanYi Micro Hei"/>
                <w:kern w:val="1"/>
                <w:lang w:eastAsia="zh-CN" w:bidi="hi-IN"/>
              </w:rPr>
              <w:t>Доля педагогов, принявших участие</w:t>
            </w:r>
            <w:r w:rsidRPr="003B501C">
              <w:rPr>
                <w:rFonts w:eastAsia="WenQuanYi Micro Hei"/>
                <w:b/>
                <w:kern w:val="1"/>
                <w:lang w:eastAsia="zh-CN" w:bidi="hi-IN"/>
              </w:rPr>
              <w:t xml:space="preserve"> </w:t>
            </w:r>
            <w:r w:rsidRPr="003B501C">
              <w:rPr>
                <w:rFonts w:eastAsia="WenQuanYi Micro Hei"/>
                <w:kern w:val="1"/>
                <w:lang w:eastAsia="zh-CN" w:bidi="hi-IN"/>
              </w:rPr>
              <w:t>в конкурсных мероприятиях различного уровня.</w:t>
            </w:r>
          </w:p>
        </w:tc>
        <w:tc>
          <w:tcPr>
            <w:tcW w:w="3402" w:type="dxa"/>
            <w:tcBorders>
              <w:top w:val="single" w:sz="4" w:space="0" w:color="auto"/>
              <w:bottom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до 50 % -1 балл</w:t>
            </w: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51- 85 %  - 2 балла</w:t>
            </w: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86-100% – 3 балла</w:t>
            </w:r>
          </w:p>
        </w:tc>
        <w:tc>
          <w:tcPr>
            <w:tcW w:w="1559" w:type="dxa"/>
            <w:tcBorders>
              <w:top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p>
        </w:tc>
        <w:tc>
          <w:tcPr>
            <w:tcW w:w="1128" w:type="dxa"/>
          </w:tcPr>
          <w:p w:rsidR="003B501C" w:rsidRPr="003B501C" w:rsidRDefault="003B501C" w:rsidP="003B501C">
            <w:pPr>
              <w:widowControl w:val="0"/>
              <w:suppressLineNumbers/>
              <w:suppressAutoHyphens/>
              <w:jc w:val="center"/>
              <w:rPr>
                <w:rFonts w:eastAsia="WenQuanYi Micro Hei"/>
                <w:kern w:val="1"/>
                <w:lang w:eastAsia="zh-CN" w:bidi="hi-IN"/>
              </w:rPr>
            </w:pPr>
          </w:p>
        </w:tc>
        <w:tc>
          <w:tcPr>
            <w:tcW w:w="3038" w:type="dxa"/>
            <w:vAlign w:val="center"/>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Информационная справка об участии педагогов в конкурсных мероприятиях различного уровня, диаграмма, копии подтверждающих документов.</w:t>
            </w:r>
          </w:p>
        </w:tc>
      </w:tr>
      <w:tr w:rsidR="003B501C" w:rsidRPr="003B501C" w:rsidTr="00EB3684">
        <w:trPr>
          <w:trHeight w:val="486"/>
        </w:trPr>
        <w:tc>
          <w:tcPr>
            <w:tcW w:w="649" w:type="dxa"/>
          </w:tcPr>
          <w:p w:rsidR="003B501C" w:rsidRPr="003B501C" w:rsidRDefault="003B501C" w:rsidP="003B501C">
            <w:pPr>
              <w:jc w:val="center"/>
              <w:rPr>
                <w:b/>
                <w:bCs/>
                <w:sz w:val="28"/>
                <w:szCs w:val="28"/>
              </w:rPr>
            </w:pPr>
          </w:p>
        </w:tc>
        <w:tc>
          <w:tcPr>
            <w:tcW w:w="2503" w:type="dxa"/>
          </w:tcPr>
          <w:p w:rsidR="003B501C" w:rsidRPr="003B501C" w:rsidRDefault="003B501C" w:rsidP="003B501C"/>
        </w:tc>
        <w:tc>
          <w:tcPr>
            <w:tcW w:w="3335" w:type="dxa"/>
            <w:tcBorders>
              <w:top w:val="single" w:sz="4" w:space="0" w:color="auto"/>
              <w:bottom w:val="single" w:sz="4" w:space="0" w:color="auto"/>
            </w:tcBorders>
          </w:tcPr>
          <w:p w:rsidR="003B501C" w:rsidRPr="003B501C" w:rsidRDefault="003B501C" w:rsidP="00A547B1">
            <w:pPr>
              <w:widowControl w:val="0"/>
              <w:numPr>
                <w:ilvl w:val="0"/>
                <w:numId w:val="16"/>
              </w:numPr>
              <w:suppressLineNumbers/>
              <w:suppressAutoHyphens/>
              <w:snapToGrid w:val="0"/>
              <w:spacing w:after="200" w:line="276" w:lineRule="auto"/>
              <w:ind w:left="250" w:hanging="250"/>
              <w:rPr>
                <w:rFonts w:eastAsia="WenQuanYi Micro Hei"/>
                <w:kern w:val="1"/>
                <w:lang w:eastAsia="zh-CN" w:bidi="hi-IN"/>
              </w:rPr>
            </w:pPr>
            <w:r w:rsidRPr="003B501C">
              <w:rPr>
                <w:rFonts w:eastAsia="WenQuanYi Micro Hei"/>
                <w:kern w:val="1"/>
                <w:lang w:eastAsia="zh-CN" w:bidi="hi-IN"/>
              </w:rPr>
              <w:t>Наличие призовых мест у педагогов в конкурсных мероприятиях различного уровня.</w:t>
            </w:r>
          </w:p>
        </w:tc>
        <w:tc>
          <w:tcPr>
            <w:tcW w:w="3402" w:type="dxa"/>
            <w:tcBorders>
              <w:top w:val="single" w:sz="4" w:space="0" w:color="auto"/>
              <w:bottom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p>
          <w:p w:rsidR="003B501C" w:rsidRPr="003B501C" w:rsidRDefault="003B501C" w:rsidP="003B501C">
            <w:pPr>
              <w:jc w:val="center"/>
            </w:pPr>
            <w:r w:rsidRPr="003B501C">
              <w:t>2 балла</w:t>
            </w:r>
          </w:p>
        </w:tc>
        <w:tc>
          <w:tcPr>
            <w:tcW w:w="1559" w:type="dxa"/>
            <w:tcBorders>
              <w:top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p>
        </w:tc>
        <w:tc>
          <w:tcPr>
            <w:tcW w:w="1128" w:type="dxa"/>
          </w:tcPr>
          <w:p w:rsidR="003B501C" w:rsidRPr="003B501C" w:rsidRDefault="003B501C" w:rsidP="003B501C">
            <w:pPr>
              <w:widowControl w:val="0"/>
              <w:suppressLineNumbers/>
              <w:suppressAutoHyphens/>
              <w:jc w:val="center"/>
              <w:rPr>
                <w:rFonts w:eastAsia="WenQuanYi Micro Hei"/>
                <w:kern w:val="1"/>
                <w:lang w:eastAsia="zh-CN" w:bidi="hi-IN"/>
              </w:rPr>
            </w:pPr>
          </w:p>
        </w:tc>
        <w:tc>
          <w:tcPr>
            <w:tcW w:w="3038" w:type="dxa"/>
            <w:vAlign w:val="center"/>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Копии подтверждающих документов.</w:t>
            </w:r>
          </w:p>
        </w:tc>
      </w:tr>
      <w:tr w:rsidR="003B501C" w:rsidRPr="003B501C" w:rsidTr="00EB3684">
        <w:trPr>
          <w:trHeight w:val="1343"/>
        </w:trPr>
        <w:tc>
          <w:tcPr>
            <w:tcW w:w="649" w:type="dxa"/>
            <w:vMerge w:val="restart"/>
          </w:tcPr>
          <w:p w:rsidR="003B501C" w:rsidRPr="003B501C" w:rsidRDefault="003B501C" w:rsidP="003B501C">
            <w:pPr>
              <w:jc w:val="center"/>
              <w:rPr>
                <w:b/>
                <w:bCs/>
                <w:sz w:val="28"/>
                <w:szCs w:val="28"/>
              </w:rPr>
            </w:pPr>
            <w:r w:rsidRPr="003B501C">
              <w:rPr>
                <w:b/>
                <w:bCs/>
                <w:sz w:val="28"/>
                <w:szCs w:val="28"/>
              </w:rPr>
              <w:lastRenderedPageBreak/>
              <w:t>2.7.</w:t>
            </w:r>
          </w:p>
        </w:tc>
        <w:tc>
          <w:tcPr>
            <w:tcW w:w="2503" w:type="dxa"/>
            <w:vMerge w:val="restart"/>
          </w:tcPr>
          <w:p w:rsidR="003B501C" w:rsidRPr="003B501C" w:rsidRDefault="003B501C" w:rsidP="003B501C">
            <w:pPr>
              <w:rPr>
                <w:bCs/>
              </w:rPr>
            </w:pPr>
            <w:r w:rsidRPr="003B501C">
              <w:rPr>
                <w:bCs/>
              </w:rPr>
              <w:t>Методическое сопровождение педагогов</w:t>
            </w:r>
          </w:p>
          <w:p w:rsidR="003B501C" w:rsidRPr="003B501C" w:rsidRDefault="003B501C" w:rsidP="003B501C"/>
        </w:tc>
        <w:tc>
          <w:tcPr>
            <w:tcW w:w="3335" w:type="dxa"/>
            <w:tcBorders>
              <w:top w:val="single" w:sz="4" w:space="0" w:color="auto"/>
              <w:bottom w:val="single" w:sz="4" w:space="0" w:color="auto"/>
            </w:tcBorders>
          </w:tcPr>
          <w:p w:rsidR="003B501C" w:rsidRPr="003B501C" w:rsidRDefault="003B501C" w:rsidP="00A547B1">
            <w:pPr>
              <w:widowControl w:val="0"/>
              <w:numPr>
                <w:ilvl w:val="0"/>
                <w:numId w:val="17"/>
              </w:numPr>
              <w:suppressLineNumbers/>
              <w:suppressAutoHyphens/>
              <w:snapToGrid w:val="0"/>
              <w:spacing w:after="200" w:line="276" w:lineRule="auto"/>
              <w:ind w:left="250" w:hanging="250"/>
              <w:rPr>
                <w:rFonts w:eastAsia="WenQuanYi Micro Hei"/>
                <w:kern w:val="1"/>
                <w:lang w:eastAsia="zh-CN" w:bidi="hi-IN"/>
              </w:rPr>
            </w:pPr>
            <w:r w:rsidRPr="003B501C">
              <w:rPr>
                <w:rFonts w:eastAsia="WenQuanYi Micro Hei"/>
                <w:kern w:val="1"/>
                <w:lang w:eastAsia="zh-CN" w:bidi="hi-IN"/>
              </w:rPr>
              <w:t>Организация участия педагогов в методических объединениях</w:t>
            </w:r>
          </w:p>
        </w:tc>
        <w:tc>
          <w:tcPr>
            <w:tcW w:w="3402" w:type="dxa"/>
            <w:tcBorders>
              <w:top w:val="single" w:sz="4" w:space="0" w:color="auto"/>
              <w:bottom w:val="single" w:sz="4" w:space="0" w:color="auto"/>
            </w:tcBorders>
          </w:tcPr>
          <w:p w:rsidR="003B501C" w:rsidRPr="003B501C" w:rsidRDefault="003B501C" w:rsidP="003B501C">
            <w:pPr>
              <w:widowControl w:val="0"/>
              <w:suppressLineNumbers/>
              <w:suppressAutoHyphens/>
              <w:rPr>
                <w:rFonts w:eastAsia="WenQuanYi Micro Hei"/>
                <w:kern w:val="1"/>
                <w:lang w:eastAsia="zh-CN" w:bidi="hi-IN"/>
              </w:rPr>
            </w:pP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 xml:space="preserve">муниципальный уровень </w:t>
            </w: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 xml:space="preserve"> – 1 балл</w:t>
            </w: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более высокий уровень</w:t>
            </w: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 2 балла</w:t>
            </w:r>
          </w:p>
        </w:tc>
        <w:tc>
          <w:tcPr>
            <w:tcW w:w="1559" w:type="dxa"/>
            <w:tcBorders>
              <w:top w:val="single" w:sz="4" w:space="0" w:color="auto"/>
              <w:bottom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p>
        </w:tc>
        <w:tc>
          <w:tcPr>
            <w:tcW w:w="1128" w:type="dxa"/>
            <w:tcBorders>
              <w:bottom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p>
        </w:tc>
        <w:tc>
          <w:tcPr>
            <w:tcW w:w="3038" w:type="dxa"/>
            <w:tcBorders>
              <w:bottom w:val="single" w:sz="4" w:space="0" w:color="auto"/>
            </w:tcBorders>
            <w:vAlign w:val="center"/>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Информационная справка</w:t>
            </w:r>
          </w:p>
        </w:tc>
      </w:tr>
      <w:tr w:rsidR="003B501C" w:rsidRPr="003B501C" w:rsidTr="00EB3684">
        <w:trPr>
          <w:trHeight w:val="458"/>
        </w:trPr>
        <w:tc>
          <w:tcPr>
            <w:tcW w:w="649" w:type="dxa"/>
            <w:vMerge/>
          </w:tcPr>
          <w:p w:rsidR="003B501C" w:rsidRPr="003B501C" w:rsidRDefault="003B501C" w:rsidP="003B501C">
            <w:pPr>
              <w:jc w:val="center"/>
              <w:rPr>
                <w:b/>
                <w:bCs/>
                <w:sz w:val="28"/>
                <w:szCs w:val="28"/>
              </w:rPr>
            </w:pPr>
          </w:p>
        </w:tc>
        <w:tc>
          <w:tcPr>
            <w:tcW w:w="2503" w:type="dxa"/>
            <w:vMerge/>
          </w:tcPr>
          <w:p w:rsidR="003B501C" w:rsidRPr="003B501C" w:rsidRDefault="003B501C" w:rsidP="003B501C">
            <w:pPr>
              <w:rPr>
                <w:bCs/>
              </w:rPr>
            </w:pPr>
          </w:p>
        </w:tc>
        <w:tc>
          <w:tcPr>
            <w:tcW w:w="3335" w:type="dxa"/>
            <w:tcBorders>
              <w:top w:val="single" w:sz="4" w:space="0" w:color="auto"/>
              <w:bottom w:val="single" w:sz="4" w:space="0" w:color="auto"/>
            </w:tcBorders>
          </w:tcPr>
          <w:p w:rsidR="003B501C" w:rsidRPr="003B501C" w:rsidRDefault="003B501C" w:rsidP="00A547B1">
            <w:pPr>
              <w:widowControl w:val="0"/>
              <w:numPr>
                <w:ilvl w:val="0"/>
                <w:numId w:val="17"/>
              </w:numPr>
              <w:suppressLineNumbers/>
              <w:suppressAutoHyphens/>
              <w:snapToGrid w:val="0"/>
              <w:spacing w:after="200" w:line="276" w:lineRule="auto"/>
              <w:ind w:left="250" w:hanging="250"/>
              <w:jc w:val="both"/>
              <w:rPr>
                <w:rFonts w:eastAsia="WenQuanYi Micro Hei"/>
                <w:kern w:val="1"/>
                <w:lang w:eastAsia="zh-CN" w:bidi="hi-IN"/>
              </w:rPr>
            </w:pPr>
            <w:r w:rsidRPr="003B501C">
              <w:rPr>
                <w:rFonts w:eastAsia="WenQuanYi Micro Hei"/>
                <w:kern w:val="1"/>
                <w:lang w:eastAsia="zh-CN" w:bidi="hi-IN"/>
              </w:rPr>
              <w:t>Отсутствие конфликтных ситуаций в коллективе.</w:t>
            </w:r>
          </w:p>
        </w:tc>
        <w:tc>
          <w:tcPr>
            <w:tcW w:w="3402" w:type="dxa"/>
            <w:tcBorders>
              <w:top w:val="single" w:sz="4" w:space="0" w:color="auto"/>
              <w:bottom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1 балл</w:t>
            </w:r>
          </w:p>
        </w:tc>
        <w:tc>
          <w:tcPr>
            <w:tcW w:w="1559" w:type="dxa"/>
            <w:tcBorders>
              <w:top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p>
        </w:tc>
        <w:tc>
          <w:tcPr>
            <w:tcW w:w="1128" w:type="dxa"/>
            <w:tcBorders>
              <w:top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p>
        </w:tc>
        <w:tc>
          <w:tcPr>
            <w:tcW w:w="3038" w:type="dxa"/>
            <w:tcBorders>
              <w:top w:val="single" w:sz="4" w:space="0" w:color="auto"/>
            </w:tcBorders>
            <w:vAlign w:val="center"/>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Справка-подтверждение от руководителя</w:t>
            </w:r>
          </w:p>
        </w:tc>
      </w:tr>
      <w:tr w:rsidR="003B501C" w:rsidRPr="003B501C" w:rsidTr="00EB3684">
        <w:trPr>
          <w:trHeight w:val="567"/>
        </w:trPr>
        <w:tc>
          <w:tcPr>
            <w:tcW w:w="649" w:type="dxa"/>
            <w:vMerge w:val="restart"/>
          </w:tcPr>
          <w:p w:rsidR="003B501C" w:rsidRPr="003B501C" w:rsidRDefault="003B501C" w:rsidP="003B501C">
            <w:pPr>
              <w:jc w:val="center"/>
              <w:rPr>
                <w:b/>
                <w:bCs/>
                <w:sz w:val="28"/>
                <w:szCs w:val="28"/>
              </w:rPr>
            </w:pPr>
            <w:r w:rsidRPr="003B501C">
              <w:rPr>
                <w:b/>
                <w:bCs/>
                <w:sz w:val="28"/>
                <w:szCs w:val="28"/>
              </w:rPr>
              <w:t>2.8.</w:t>
            </w:r>
          </w:p>
        </w:tc>
        <w:tc>
          <w:tcPr>
            <w:tcW w:w="2503" w:type="dxa"/>
            <w:vMerge w:val="restart"/>
          </w:tcPr>
          <w:p w:rsidR="003B501C" w:rsidRPr="003B501C" w:rsidRDefault="003B501C" w:rsidP="003B501C">
            <w:r w:rsidRPr="003B501C">
              <w:t>Непрерывность образования</w:t>
            </w:r>
          </w:p>
        </w:tc>
        <w:tc>
          <w:tcPr>
            <w:tcW w:w="3335" w:type="dxa"/>
            <w:tcBorders>
              <w:top w:val="single" w:sz="4" w:space="0" w:color="auto"/>
              <w:bottom w:val="single" w:sz="4" w:space="0" w:color="auto"/>
            </w:tcBorders>
          </w:tcPr>
          <w:p w:rsidR="003B501C" w:rsidRPr="003B501C" w:rsidRDefault="003B501C" w:rsidP="00A547B1">
            <w:pPr>
              <w:widowControl w:val="0"/>
              <w:numPr>
                <w:ilvl w:val="0"/>
                <w:numId w:val="18"/>
              </w:numPr>
              <w:suppressAutoHyphens/>
              <w:spacing w:after="200" w:line="276" w:lineRule="auto"/>
              <w:ind w:left="250" w:hanging="250"/>
            </w:pPr>
            <w:r w:rsidRPr="003B501C">
              <w:t>Курсы повышения квалификации.</w:t>
            </w:r>
          </w:p>
        </w:tc>
        <w:tc>
          <w:tcPr>
            <w:tcW w:w="3402" w:type="dxa"/>
            <w:tcBorders>
              <w:top w:val="single" w:sz="4" w:space="0" w:color="auto"/>
              <w:bottom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1 балл</w:t>
            </w:r>
          </w:p>
        </w:tc>
        <w:tc>
          <w:tcPr>
            <w:tcW w:w="1559" w:type="dxa"/>
            <w:tcBorders>
              <w:bottom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p>
        </w:tc>
        <w:tc>
          <w:tcPr>
            <w:tcW w:w="1128" w:type="dxa"/>
            <w:tcBorders>
              <w:bottom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p>
        </w:tc>
        <w:tc>
          <w:tcPr>
            <w:tcW w:w="3038" w:type="dxa"/>
            <w:tcBorders>
              <w:bottom w:val="single" w:sz="4" w:space="0" w:color="auto"/>
            </w:tcBorders>
            <w:vAlign w:val="center"/>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 xml:space="preserve">Копии подтверждающих документов </w:t>
            </w: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(за последние 3 года)</w:t>
            </w:r>
          </w:p>
        </w:tc>
      </w:tr>
      <w:tr w:rsidR="003B501C" w:rsidRPr="003B501C" w:rsidTr="00EB3684">
        <w:trPr>
          <w:trHeight w:val="567"/>
        </w:trPr>
        <w:tc>
          <w:tcPr>
            <w:tcW w:w="649" w:type="dxa"/>
            <w:vMerge/>
          </w:tcPr>
          <w:p w:rsidR="003B501C" w:rsidRPr="003B501C" w:rsidRDefault="003B501C" w:rsidP="003B501C">
            <w:pPr>
              <w:jc w:val="center"/>
              <w:rPr>
                <w:b/>
                <w:bCs/>
                <w:sz w:val="28"/>
                <w:szCs w:val="28"/>
              </w:rPr>
            </w:pPr>
          </w:p>
        </w:tc>
        <w:tc>
          <w:tcPr>
            <w:tcW w:w="2503" w:type="dxa"/>
            <w:vMerge/>
          </w:tcPr>
          <w:p w:rsidR="003B501C" w:rsidRPr="003B501C" w:rsidRDefault="003B501C" w:rsidP="003B501C"/>
        </w:tc>
        <w:tc>
          <w:tcPr>
            <w:tcW w:w="3335" w:type="dxa"/>
            <w:tcBorders>
              <w:top w:val="single" w:sz="4" w:space="0" w:color="auto"/>
              <w:bottom w:val="single" w:sz="4" w:space="0" w:color="auto"/>
            </w:tcBorders>
          </w:tcPr>
          <w:p w:rsidR="003B501C" w:rsidRPr="003B501C" w:rsidRDefault="003B501C" w:rsidP="00A547B1">
            <w:pPr>
              <w:widowControl w:val="0"/>
              <w:numPr>
                <w:ilvl w:val="0"/>
                <w:numId w:val="18"/>
              </w:numPr>
              <w:suppressAutoHyphens/>
              <w:spacing w:after="200" w:line="276" w:lineRule="auto"/>
              <w:ind w:left="250" w:hanging="250"/>
            </w:pPr>
            <w:r w:rsidRPr="003B501C">
              <w:t>Участие в семинарах, конференциях.</w:t>
            </w:r>
          </w:p>
        </w:tc>
        <w:tc>
          <w:tcPr>
            <w:tcW w:w="3402" w:type="dxa"/>
            <w:tcBorders>
              <w:top w:val="single" w:sz="4" w:space="0" w:color="auto"/>
              <w:bottom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1 балл</w:t>
            </w:r>
          </w:p>
        </w:tc>
        <w:tc>
          <w:tcPr>
            <w:tcW w:w="1559" w:type="dxa"/>
            <w:tcBorders>
              <w:bottom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p>
        </w:tc>
        <w:tc>
          <w:tcPr>
            <w:tcW w:w="1128" w:type="dxa"/>
            <w:tcBorders>
              <w:bottom w:val="single" w:sz="4" w:space="0" w:color="auto"/>
            </w:tcBorders>
          </w:tcPr>
          <w:p w:rsidR="003B501C" w:rsidRPr="003B501C" w:rsidRDefault="003B501C" w:rsidP="003B501C">
            <w:pPr>
              <w:jc w:val="center"/>
            </w:pPr>
          </w:p>
        </w:tc>
        <w:tc>
          <w:tcPr>
            <w:tcW w:w="3038" w:type="dxa"/>
            <w:tcBorders>
              <w:bottom w:val="single" w:sz="4" w:space="0" w:color="auto"/>
            </w:tcBorders>
            <w:vAlign w:val="center"/>
          </w:tcPr>
          <w:p w:rsidR="003B501C" w:rsidRPr="003B501C" w:rsidRDefault="003B501C" w:rsidP="003B501C">
            <w:pPr>
              <w:jc w:val="center"/>
            </w:pPr>
            <w:r w:rsidRPr="003B501C">
              <w:t>Копии подтверждающих документов</w:t>
            </w:r>
          </w:p>
        </w:tc>
      </w:tr>
      <w:tr w:rsidR="003B501C" w:rsidRPr="003B501C" w:rsidTr="00EB3684">
        <w:trPr>
          <w:trHeight w:val="537"/>
        </w:trPr>
        <w:tc>
          <w:tcPr>
            <w:tcW w:w="649" w:type="dxa"/>
            <w:vMerge/>
          </w:tcPr>
          <w:p w:rsidR="003B501C" w:rsidRPr="003B501C" w:rsidRDefault="003B501C" w:rsidP="003B501C">
            <w:pPr>
              <w:jc w:val="center"/>
              <w:rPr>
                <w:b/>
                <w:bCs/>
                <w:sz w:val="28"/>
                <w:szCs w:val="28"/>
              </w:rPr>
            </w:pPr>
          </w:p>
        </w:tc>
        <w:tc>
          <w:tcPr>
            <w:tcW w:w="2503" w:type="dxa"/>
            <w:vMerge/>
          </w:tcPr>
          <w:p w:rsidR="003B501C" w:rsidRPr="003B501C" w:rsidRDefault="003B501C" w:rsidP="003B501C"/>
        </w:tc>
        <w:tc>
          <w:tcPr>
            <w:tcW w:w="3335" w:type="dxa"/>
            <w:tcBorders>
              <w:top w:val="single" w:sz="4" w:space="0" w:color="auto"/>
            </w:tcBorders>
          </w:tcPr>
          <w:p w:rsidR="003B501C" w:rsidRPr="003B501C" w:rsidRDefault="003B501C" w:rsidP="00A547B1">
            <w:pPr>
              <w:widowControl w:val="0"/>
              <w:numPr>
                <w:ilvl w:val="0"/>
                <w:numId w:val="18"/>
              </w:numPr>
              <w:suppressAutoHyphens/>
              <w:spacing w:after="200" w:line="276" w:lineRule="auto"/>
              <w:ind w:left="250" w:hanging="250"/>
            </w:pPr>
            <w:r w:rsidRPr="003B501C">
              <w:t>Самообразование.</w:t>
            </w:r>
          </w:p>
          <w:p w:rsidR="003B501C" w:rsidRPr="003B501C" w:rsidRDefault="003B501C" w:rsidP="003B501C"/>
          <w:p w:rsidR="003B501C" w:rsidRPr="003B501C" w:rsidRDefault="003B501C" w:rsidP="003B501C"/>
        </w:tc>
        <w:tc>
          <w:tcPr>
            <w:tcW w:w="3402" w:type="dxa"/>
            <w:tcBorders>
              <w:top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1 балл</w:t>
            </w:r>
          </w:p>
        </w:tc>
        <w:tc>
          <w:tcPr>
            <w:tcW w:w="1559" w:type="dxa"/>
            <w:tcBorders>
              <w:top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p>
        </w:tc>
        <w:tc>
          <w:tcPr>
            <w:tcW w:w="1128" w:type="dxa"/>
            <w:tcBorders>
              <w:top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p>
        </w:tc>
        <w:tc>
          <w:tcPr>
            <w:tcW w:w="3038" w:type="dxa"/>
            <w:tcBorders>
              <w:top w:val="single" w:sz="4" w:space="0" w:color="auto"/>
            </w:tcBorders>
            <w:vAlign w:val="center"/>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План работы по самообразованию, краткие комментарии.</w:t>
            </w:r>
          </w:p>
        </w:tc>
      </w:tr>
    </w:tbl>
    <w:p w:rsidR="003B501C" w:rsidRPr="003B501C" w:rsidRDefault="003B501C" w:rsidP="003B501C">
      <w:pPr>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7"/>
        <w:gridCol w:w="2455"/>
        <w:gridCol w:w="2664"/>
        <w:gridCol w:w="274"/>
        <w:gridCol w:w="3228"/>
        <w:gridCol w:w="1556"/>
        <w:gridCol w:w="1138"/>
        <w:gridCol w:w="2774"/>
      </w:tblGrid>
      <w:tr w:rsidR="003B501C" w:rsidRPr="003B501C" w:rsidTr="00EB3684">
        <w:tc>
          <w:tcPr>
            <w:tcW w:w="15614" w:type="dxa"/>
            <w:gridSpan w:val="8"/>
          </w:tcPr>
          <w:p w:rsidR="003B501C" w:rsidRPr="003B501C" w:rsidRDefault="003B501C" w:rsidP="003B501C">
            <w:pPr>
              <w:widowControl w:val="0"/>
              <w:suppressLineNumbers/>
              <w:suppressAutoHyphens/>
              <w:snapToGrid w:val="0"/>
              <w:jc w:val="center"/>
              <w:rPr>
                <w:rFonts w:eastAsia="Liberation Serif"/>
                <w:b/>
                <w:kern w:val="1"/>
                <w:lang w:eastAsia="zh-CN" w:bidi="hi-IN"/>
              </w:rPr>
            </w:pPr>
            <w:r w:rsidRPr="003B501C">
              <w:rPr>
                <w:rFonts w:eastAsia="WenQuanYi Micro Hei"/>
                <w:b/>
                <w:kern w:val="1"/>
                <w:lang w:eastAsia="zh-CN" w:bidi="hi-IN"/>
              </w:rPr>
              <w:t>3 группа</w:t>
            </w:r>
            <w:r w:rsidRPr="003B501C">
              <w:rPr>
                <w:rFonts w:eastAsia="Liberation Serif"/>
                <w:b/>
                <w:kern w:val="1"/>
                <w:lang w:eastAsia="zh-CN" w:bidi="hi-IN"/>
              </w:rPr>
              <w:t xml:space="preserve"> </w:t>
            </w:r>
            <w:r w:rsidRPr="003B501C">
              <w:rPr>
                <w:rFonts w:eastAsia="WenQuanYi Micro Hei"/>
                <w:b/>
                <w:kern w:val="1"/>
                <w:lang w:eastAsia="zh-CN" w:bidi="hi-IN"/>
              </w:rPr>
              <w:t>критериев:</w:t>
            </w:r>
            <w:r w:rsidRPr="003B501C">
              <w:rPr>
                <w:rFonts w:eastAsia="Liberation Serif"/>
                <w:b/>
                <w:kern w:val="1"/>
                <w:lang w:eastAsia="zh-CN" w:bidi="hi-IN"/>
              </w:rPr>
              <w:t xml:space="preserve"> </w:t>
            </w:r>
            <w:r w:rsidRPr="003B501C">
              <w:rPr>
                <w:rFonts w:eastAsia="WenQuanYi Micro Hei"/>
                <w:b/>
                <w:kern w:val="1"/>
                <w:lang w:eastAsia="zh-CN" w:bidi="hi-IN"/>
              </w:rPr>
              <w:t>Результативность</w:t>
            </w:r>
            <w:r w:rsidRPr="003B501C">
              <w:rPr>
                <w:rFonts w:eastAsia="Liberation Serif"/>
                <w:b/>
                <w:kern w:val="1"/>
                <w:lang w:eastAsia="zh-CN" w:bidi="hi-IN"/>
              </w:rPr>
              <w:t xml:space="preserve"> участия старшего воспитателя </w:t>
            </w:r>
          </w:p>
          <w:p w:rsidR="003B501C" w:rsidRPr="003B501C" w:rsidRDefault="003B501C" w:rsidP="003B501C">
            <w:pPr>
              <w:widowControl w:val="0"/>
              <w:suppressLineNumbers/>
              <w:suppressAutoHyphens/>
              <w:snapToGrid w:val="0"/>
              <w:jc w:val="center"/>
              <w:rPr>
                <w:rFonts w:eastAsia="WenQuanYi Micro Hei"/>
                <w:b/>
                <w:bCs/>
                <w:kern w:val="1"/>
                <w:sz w:val="28"/>
                <w:szCs w:val="28"/>
                <w:lang w:eastAsia="zh-CN" w:bidi="hi-IN"/>
              </w:rPr>
            </w:pPr>
            <w:r w:rsidRPr="003B501C">
              <w:rPr>
                <w:rFonts w:eastAsia="Liberation Serif"/>
                <w:b/>
                <w:kern w:val="1"/>
                <w:lang w:eastAsia="zh-CN" w:bidi="hi-IN"/>
              </w:rPr>
              <w:t xml:space="preserve">в </w:t>
            </w:r>
            <w:r w:rsidRPr="003B501C">
              <w:rPr>
                <w:rFonts w:eastAsia="WenQuanYi Micro Hei"/>
                <w:b/>
                <w:kern w:val="1"/>
                <w:lang w:eastAsia="zh-CN" w:bidi="hi-IN"/>
              </w:rPr>
              <w:t>методической</w:t>
            </w:r>
            <w:r w:rsidRPr="003B501C">
              <w:rPr>
                <w:rFonts w:eastAsia="Liberation Serif"/>
                <w:b/>
                <w:kern w:val="1"/>
                <w:lang w:eastAsia="zh-CN" w:bidi="hi-IN"/>
              </w:rPr>
              <w:t xml:space="preserve"> и научно-исследовательской </w:t>
            </w:r>
            <w:r w:rsidRPr="003B501C">
              <w:rPr>
                <w:rFonts w:eastAsia="WenQuanYi Micro Hei"/>
                <w:b/>
                <w:kern w:val="1"/>
                <w:lang w:eastAsia="zh-CN" w:bidi="hi-IN"/>
              </w:rPr>
              <w:t>работе</w:t>
            </w:r>
          </w:p>
        </w:tc>
      </w:tr>
      <w:tr w:rsidR="003B501C" w:rsidRPr="003B501C" w:rsidTr="00EB3684">
        <w:tc>
          <w:tcPr>
            <w:tcW w:w="716" w:type="dxa"/>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Liberation Serif"/>
                <w:b/>
                <w:bCs/>
                <w:kern w:val="1"/>
                <w:lang w:eastAsia="zh-CN" w:bidi="hi-IN"/>
              </w:rPr>
              <w:t xml:space="preserve">№ </w:t>
            </w:r>
            <w:r w:rsidRPr="003B501C">
              <w:rPr>
                <w:rFonts w:eastAsia="WenQuanYi Micro Hei"/>
                <w:b/>
                <w:bCs/>
                <w:kern w:val="1"/>
                <w:lang w:eastAsia="zh-CN" w:bidi="hi-IN"/>
              </w:rPr>
              <w:t>п/п</w:t>
            </w:r>
          </w:p>
        </w:tc>
        <w:tc>
          <w:tcPr>
            <w:tcW w:w="2511" w:type="dxa"/>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Критерии</w:t>
            </w:r>
            <w:r w:rsidRPr="003B501C">
              <w:rPr>
                <w:rFonts w:eastAsia="Liberation Serif"/>
                <w:b/>
                <w:bCs/>
                <w:kern w:val="1"/>
                <w:lang w:eastAsia="zh-CN" w:bidi="hi-IN"/>
              </w:rPr>
              <w:t xml:space="preserve"> </w:t>
            </w:r>
            <w:r w:rsidRPr="003B501C">
              <w:rPr>
                <w:rFonts w:eastAsia="WenQuanYi Micro Hei"/>
                <w:b/>
                <w:bCs/>
                <w:kern w:val="1"/>
                <w:lang w:eastAsia="zh-CN" w:bidi="hi-IN"/>
              </w:rPr>
              <w:t>качества,</w:t>
            </w:r>
            <w:r w:rsidRPr="003B501C">
              <w:rPr>
                <w:rFonts w:eastAsia="Liberation Serif"/>
                <w:b/>
                <w:bCs/>
                <w:kern w:val="1"/>
                <w:lang w:eastAsia="zh-CN" w:bidi="hi-IN"/>
              </w:rPr>
              <w:t xml:space="preserve"> </w:t>
            </w:r>
            <w:r w:rsidRPr="003B501C">
              <w:rPr>
                <w:rFonts w:eastAsia="WenQuanYi Micro Hei"/>
                <w:b/>
                <w:bCs/>
                <w:kern w:val="1"/>
                <w:lang w:eastAsia="zh-CN" w:bidi="hi-IN"/>
              </w:rPr>
              <w:t>интенсивности</w:t>
            </w:r>
            <w:r w:rsidRPr="003B501C">
              <w:rPr>
                <w:rFonts w:eastAsia="Liberation Serif"/>
                <w:b/>
                <w:bCs/>
                <w:kern w:val="1"/>
                <w:lang w:eastAsia="zh-CN" w:bidi="hi-IN"/>
              </w:rPr>
              <w:t xml:space="preserve"> </w:t>
            </w:r>
            <w:r w:rsidRPr="003B501C">
              <w:rPr>
                <w:rFonts w:eastAsia="WenQuanYi Micro Hei"/>
                <w:b/>
                <w:bCs/>
                <w:kern w:val="1"/>
                <w:lang w:eastAsia="zh-CN" w:bidi="hi-IN"/>
              </w:rPr>
              <w:t>и</w:t>
            </w:r>
            <w:r w:rsidRPr="003B501C">
              <w:rPr>
                <w:rFonts w:eastAsia="Liberation Serif"/>
                <w:b/>
                <w:bCs/>
                <w:kern w:val="1"/>
                <w:lang w:eastAsia="zh-CN" w:bidi="hi-IN"/>
              </w:rPr>
              <w:t xml:space="preserve"> </w:t>
            </w:r>
            <w:r w:rsidRPr="003B501C">
              <w:rPr>
                <w:rFonts w:eastAsia="WenQuanYi Micro Hei"/>
                <w:b/>
                <w:bCs/>
                <w:kern w:val="1"/>
                <w:lang w:eastAsia="zh-CN" w:bidi="hi-IN"/>
              </w:rPr>
              <w:t>результата</w:t>
            </w:r>
            <w:r w:rsidRPr="003B501C">
              <w:rPr>
                <w:rFonts w:eastAsia="Liberation Serif"/>
                <w:b/>
                <w:bCs/>
                <w:kern w:val="1"/>
                <w:lang w:eastAsia="zh-CN" w:bidi="hi-IN"/>
              </w:rPr>
              <w:t xml:space="preserve"> </w:t>
            </w:r>
            <w:r w:rsidRPr="003B501C">
              <w:rPr>
                <w:rFonts w:eastAsia="WenQuanYi Micro Hei"/>
                <w:b/>
                <w:bCs/>
                <w:kern w:val="1"/>
                <w:lang w:eastAsia="zh-CN" w:bidi="hi-IN"/>
              </w:rPr>
              <w:t>работы</w:t>
            </w:r>
          </w:p>
        </w:tc>
        <w:tc>
          <w:tcPr>
            <w:tcW w:w="6662" w:type="dxa"/>
            <w:gridSpan w:val="3"/>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Индикатор</w:t>
            </w:r>
            <w:r w:rsidRPr="003B501C">
              <w:rPr>
                <w:rFonts w:eastAsia="Liberation Serif"/>
                <w:b/>
                <w:bCs/>
                <w:kern w:val="1"/>
                <w:lang w:eastAsia="zh-CN" w:bidi="hi-IN"/>
              </w:rPr>
              <w:t xml:space="preserve"> </w:t>
            </w:r>
            <w:r w:rsidRPr="003B501C">
              <w:rPr>
                <w:rFonts w:eastAsia="WenQuanYi Micro Hei"/>
                <w:b/>
                <w:bCs/>
                <w:kern w:val="1"/>
                <w:lang w:eastAsia="zh-CN" w:bidi="hi-IN"/>
              </w:rPr>
              <w:t>оценки</w:t>
            </w:r>
          </w:p>
        </w:tc>
        <w:tc>
          <w:tcPr>
            <w:tcW w:w="1559" w:type="dxa"/>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Самооценка в баллах</w:t>
            </w:r>
          </w:p>
        </w:tc>
        <w:tc>
          <w:tcPr>
            <w:tcW w:w="1197" w:type="dxa"/>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Баллы</w:t>
            </w:r>
          </w:p>
        </w:tc>
        <w:tc>
          <w:tcPr>
            <w:tcW w:w="2969" w:type="dxa"/>
            <w:vAlign w:val="center"/>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Подтверждающие документы</w:t>
            </w:r>
          </w:p>
          <w:p w:rsidR="003B501C" w:rsidRPr="003B501C" w:rsidRDefault="003B501C" w:rsidP="003B501C">
            <w:pPr>
              <w:widowControl w:val="0"/>
              <w:suppressLineNumbers/>
              <w:suppressAutoHyphens/>
              <w:snapToGrid w:val="0"/>
              <w:jc w:val="center"/>
              <w:rPr>
                <w:rFonts w:eastAsia="WenQuanYi Micro Hei"/>
                <w:bCs/>
                <w:kern w:val="1"/>
                <w:lang w:eastAsia="zh-CN" w:bidi="hi-IN"/>
              </w:rPr>
            </w:pPr>
            <w:r w:rsidRPr="003B501C">
              <w:rPr>
                <w:rFonts w:eastAsia="WenQuanYi Micro Hei"/>
                <w:bCs/>
                <w:kern w:val="1"/>
                <w:lang w:eastAsia="zh-CN" w:bidi="hi-IN"/>
              </w:rPr>
              <w:t>(должны быть заверены заведующим МДОУ)</w:t>
            </w:r>
          </w:p>
        </w:tc>
      </w:tr>
      <w:tr w:rsidR="003B501C" w:rsidRPr="003B501C" w:rsidTr="00EB3684">
        <w:trPr>
          <w:trHeight w:val="972"/>
        </w:trPr>
        <w:tc>
          <w:tcPr>
            <w:tcW w:w="716" w:type="dxa"/>
            <w:vMerge w:val="restart"/>
          </w:tcPr>
          <w:p w:rsidR="003B501C" w:rsidRPr="003B501C" w:rsidRDefault="003B501C" w:rsidP="003B501C">
            <w:pPr>
              <w:jc w:val="center"/>
              <w:rPr>
                <w:b/>
                <w:bCs/>
                <w:sz w:val="28"/>
                <w:szCs w:val="28"/>
              </w:rPr>
            </w:pPr>
            <w:r w:rsidRPr="003B501C">
              <w:rPr>
                <w:b/>
                <w:bCs/>
                <w:sz w:val="28"/>
                <w:szCs w:val="28"/>
              </w:rPr>
              <w:t>3.1.</w:t>
            </w:r>
          </w:p>
        </w:tc>
        <w:tc>
          <w:tcPr>
            <w:tcW w:w="2511" w:type="dxa"/>
            <w:vMerge w:val="restart"/>
          </w:tcPr>
          <w:p w:rsidR="003B501C" w:rsidRPr="003B501C" w:rsidRDefault="003B501C" w:rsidP="003B501C">
            <w:pPr>
              <w:widowControl w:val="0"/>
              <w:suppressLineNumbers/>
              <w:suppressAutoHyphens/>
              <w:snapToGrid w:val="0"/>
              <w:rPr>
                <w:rFonts w:eastAsia="WenQuanYi Micro Hei"/>
                <w:kern w:val="1"/>
                <w:lang w:eastAsia="zh-CN" w:bidi="hi-IN"/>
              </w:rPr>
            </w:pPr>
            <w:r w:rsidRPr="003B501C">
              <w:rPr>
                <w:rFonts w:eastAsia="WenQuanYi Micro Hei"/>
                <w:kern w:val="1"/>
                <w:lang w:eastAsia="zh-CN" w:bidi="hi-IN"/>
              </w:rPr>
              <w:t xml:space="preserve">Развитие профессиональной компетенции  </w:t>
            </w:r>
          </w:p>
        </w:tc>
        <w:tc>
          <w:tcPr>
            <w:tcW w:w="3260" w:type="dxa"/>
            <w:gridSpan w:val="2"/>
            <w:tcBorders>
              <w:bottom w:val="single" w:sz="4" w:space="0" w:color="auto"/>
            </w:tcBorders>
          </w:tcPr>
          <w:p w:rsidR="003B501C" w:rsidRPr="003B501C" w:rsidRDefault="003B501C" w:rsidP="00A547B1">
            <w:pPr>
              <w:widowControl w:val="0"/>
              <w:numPr>
                <w:ilvl w:val="0"/>
                <w:numId w:val="19"/>
              </w:numPr>
              <w:suppressLineNumbers/>
              <w:suppressAutoHyphens/>
              <w:spacing w:after="200" w:line="276" w:lineRule="auto"/>
              <w:ind w:left="317" w:hanging="283"/>
              <w:jc w:val="both"/>
              <w:rPr>
                <w:rFonts w:eastAsia="WenQuanYi Micro Hei"/>
                <w:kern w:val="1"/>
                <w:lang w:eastAsia="zh-CN" w:bidi="hi-IN"/>
              </w:rPr>
            </w:pPr>
            <w:r w:rsidRPr="003B501C">
              <w:rPr>
                <w:rFonts w:eastAsia="WenQuanYi Micro Hei"/>
                <w:kern w:val="1"/>
                <w:lang w:eastAsia="zh-CN" w:bidi="hi-IN"/>
              </w:rPr>
              <w:t>Выступления на  семинарах, конференциях.</w:t>
            </w:r>
          </w:p>
          <w:p w:rsidR="003B501C" w:rsidRPr="003B501C" w:rsidRDefault="003B501C" w:rsidP="003B501C">
            <w:pPr>
              <w:widowControl w:val="0"/>
              <w:suppressLineNumbers/>
              <w:suppressAutoHyphens/>
              <w:jc w:val="both"/>
              <w:rPr>
                <w:rFonts w:eastAsia="WenQuanYi Micro Hei"/>
                <w:kern w:val="1"/>
                <w:lang w:eastAsia="zh-CN" w:bidi="hi-IN"/>
              </w:rPr>
            </w:pPr>
          </w:p>
        </w:tc>
        <w:tc>
          <w:tcPr>
            <w:tcW w:w="3402" w:type="dxa"/>
            <w:tcBorders>
              <w:bottom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муниципальный уровень</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 xml:space="preserve"> – 2 балла</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 xml:space="preserve">региональный уровень </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 xml:space="preserve">– 3 балла </w:t>
            </w:r>
          </w:p>
        </w:tc>
        <w:tc>
          <w:tcPr>
            <w:tcW w:w="1559" w:type="dxa"/>
            <w:tcBorders>
              <w:bottom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197"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2969" w:type="dxa"/>
            <w:vMerge w:val="restart"/>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 xml:space="preserve">Копии распорядительных документов, копии подтверждающих документов по развитию </w:t>
            </w:r>
            <w:r w:rsidRPr="003B501C">
              <w:rPr>
                <w:rFonts w:eastAsia="WenQuanYi Micro Hei"/>
                <w:kern w:val="1"/>
                <w:lang w:eastAsia="zh-CN" w:bidi="hi-IN"/>
              </w:rPr>
              <w:lastRenderedPageBreak/>
              <w:t>профессиональной компетенции (свидетельства, программы мастер-классов, семинаров, конференций), сценарии.</w:t>
            </w:r>
          </w:p>
        </w:tc>
      </w:tr>
      <w:tr w:rsidR="003B501C" w:rsidRPr="003B501C" w:rsidTr="00EB3684">
        <w:trPr>
          <w:trHeight w:val="1289"/>
        </w:trPr>
        <w:tc>
          <w:tcPr>
            <w:tcW w:w="716" w:type="dxa"/>
            <w:vMerge/>
          </w:tcPr>
          <w:p w:rsidR="003B501C" w:rsidRPr="003B501C" w:rsidRDefault="003B501C" w:rsidP="003B501C">
            <w:pPr>
              <w:jc w:val="center"/>
              <w:rPr>
                <w:b/>
                <w:bCs/>
                <w:sz w:val="28"/>
                <w:szCs w:val="28"/>
              </w:rPr>
            </w:pPr>
          </w:p>
        </w:tc>
        <w:tc>
          <w:tcPr>
            <w:tcW w:w="2511" w:type="dxa"/>
            <w:vMerge/>
          </w:tcPr>
          <w:p w:rsidR="003B501C" w:rsidRPr="003B501C" w:rsidRDefault="003B501C" w:rsidP="003B501C">
            <w:pPr>
              <w:widowControl w:val="0"/>
              <w:suppressLineNumbers/>
              <w:suppressAutoHyphens/>
              <w:snapToGrid w:val="0"/>
              <w:rPr>
                <w:rFonts w:eastAsia="WenQuanYi Micro Hei"/>
                <w:kern w:val="1"/>
                <w:lang w:eastAsia="zh-CN" w:bidi="hi-IN"/>
              </w:rPr>
            </w:pPr>
          </w:p>
        </w:tc>
        <w:tc>
          <w:tcPr>
            <w:tcW w:w="3260" w:type="dxa"/>
            <w:gridSpan w:val="2"/>
            <w:tcBorders>
              <w:top w:val="single" w:sz="4" w:space="0" w:color="auto"/>
              <w:bottom w:val="single" w:sz="4" w:space="0" w:color="auto"/>
            </w:tcBorders>
          </w:tcPr>
          <w:p w:rsidR="003B501C" w:rsidRPr="003B501C" w:rsidRDefault="003B501C" w:rsidP="00A547B1">
            <w:pPr>
              <w:widowControl w:val="0"/>
              <w:numPr>
                <w:ilvl w:val="0"/>
                <w:numId w:val="19"/>
              </w:numPr>
              <w:suppressLineNumbers/>
              <w:suppressAutoHyphens/>
              <w:spacing w:after="200" w:line="276" w:lineRule="auto"/>
              <w:ind w:left="317" w:hanging="283"/>
              <w:jc w:val="both"/>
              <w:rPr>
                <w:rFonts w:eastAsia="WenQuanYi Micro Hei"/>
                <w:kern w:val="1"/>
                <w:lang w:eastAsia="zh-CN" w:bidi="hi-IN"/>
              </w:rPr>
            </w:pPr>
            <w:r w:rsidRPr="003B501C">
              <w:rPr>
                <w:rFonts w:eastAsia="WenQuanYi Micro Hei"/>
                <w:kern w:val="1"/>
                <w:lang w:eastAsia="zh-CN" w:bidi="hi-IN"/>
              </w:rPr>
              <w:t>Открытые занятия, мастер-классы.</w:t>
            </w:r>
          </w:p>
          <w:p w:rsidR="003B501C" w:rsidRPr="003B501C" w:rsidRDefault="003B501C" w:rsidP="003B501C">
            <w:pPr>
              <w:widowControl w:val="0"/>
              <w:suppressLineNumbers/>
              <w:suppressAutoHyphens/>
              <w:jc w:val="both"/>
              <w:rPr>
                <w:rFonts w:eastAsia="WenQuanYi Micro Hei"/>
                <w:kern w:val="1"/>
                <w:lang w:eastAsia="zh-CN" w:bidi="hi-IN"/>
              </w:rPr>
            </w:pPr>
          </w:p>
        </w:tc>
        <w:tc>
          <w:tcPr>
            <w:tcW w:w="3402" w:type="dxa"/>
            <w:tcBorders>
              <w:top w:val="single" w:sz="4" w:space="0" w:color="auto"/>
              <w:bottom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локальный уровень – 2 балла</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муниципальный уровень</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 xml:space="preserve"> – 3 балла</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региональный уровень</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 xml:space="preserve"> – 4 балла</w:t>
            </w:r>
          </w:p>
        </w:tc>
        <w:tc>
          <w:tcPr>
            <w:tcW w:w="1559" w:type="dxa"/>
            <w:tcBorders>
              <w:top w:val="single" w:sz="4" w:space="0" w:color="auto"/>
              <w:bottom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197"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2969" w:type="dxa"/>
            <w:vMerge/>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r>
      <w:tr w:rsidR="003B501C" w:rsidRPr="003B501C" w:rsidTr="00EB3684">
        <w:trPr>
          <w:trHeight w:val="902"/>
        </w:trPr>
        <w:tc>
          <w:tcPr>
            <w:tcW w:w="716" w:type="dxa"/>
            <w:vMerge/>
          </w:tcPr>
          <w:p w:rsidR="003B501C" w:rsidRPr="003B501C" w:rsidRDefault="003B501C" w:rsidP="003B501C">
            <w:pPr>
              <w:jc w:val="center"/>
              <w:rPr>
                <w:b/>
                <w:bCs/>
                <w:sz w:val="28"/>
                <w:szCs w:val="28"/>
              </w:rPr>
            </w:pPr>
          </w:p>
        </w:tc>
        <w:tc>
          <w:tcPr>
            <w:tcW w:w="2511" w:type="dxa"/>
            <w:vMerge/>
          </w:tcPr>
          <w:p w:rsidR="003B501C" w:rsidRPr="003B501C" w:rsidRDefault="003B501C" w:rsidP="003B501C">
            <w:pPr>
              <w:widowControl w:val="0"/>
              <w:suppressLineNumbers/>
              <w:suppressAutoHyphens/>
              <w:snapToGrid w:val="0"/>
              <w:rPr>
                <w:rFonts w:eastAsia="WenQuanYi Micro Hei"/>
                <w:kern w:val="1"/>
                <w:lang w:eastAsia="zh-CN" w:bidi="hi-IN"/>
              </w:rPr>
            </w:pPr>
          </w:p>
        </w:tc>
        <w:tc>
          <w:tcPr>
            <w:tcW w:w="3260" w:type="dxa"/>
            <w:gridSpan w:val="2"/>
            <w:tcBorders>
              <w:top w:val="single" w:sz="4" w:space="0" w:color="auto"/>
            </w:tcBorders>
          </w:tcPr>
          <w:p w:rsidR="003B501C" w:rsidRPr="003B501C" w:rsidRDefault="003B501C" w:rsidP="00A547B1">
            <w:pPr>
              <w:widowControl w:val="0"/>
              <w:numPr>
                <w:ilvl w:val="0"/>
                <w:numId w:val="19"/>
              </w:numPr>
              <w:suppressLineNumbers/>
              <w:suppressAutoHyphens/>
              <w:spacing w:after="200" w:line="276" w:lineRule="auto"/>
              <w:ind w:left="317" w:hanging="283"/>
              <w:jc w:val="both"/>
              <w:rPr>
                <w:rFonts w:eastAsia="WenQuanYi Micro Hei"/>
                <w:kern w:val="1"/>
                <w:lang w:eastAsia="zh-CN" w:bidi="hi-IN"/>
              </w:rPr>
            </w:pPr>
            <w:r w:rsidRPr="003B501C">
              <w:rPr>
                <w:rFonts w:eastAsia="WenQuanYi Micro Hei"/>
                <w:kern w:val="1"/>
                <w:lang w:eastAsia="zh-CN" w:bidi="hi-IN"/>
              </w:rPr>
              <w:t>Научно-методические публикации.</w:t>
            </w:r>
          </w:p>
        </w:tc>
        <w:tc>
          <w:tcPr>
            <w:tcW w:w="3402" w:type="dxa"/>
            <w:tcBorders>
              <w:top w:val="single" w:sz="4" w:space="0" w:color="auto"/>
            </w:tcBorders>
          </w:tcPr>
          <w:p w:rsidR="003B501C" w:rsidRPr="003B501C" w:rsidRDefault="003B501C" w:rsidP="00A547B1">
            <w:pPr>
              <w:widowControl w:val="0"/>
              <w:numPr>
                <w:ilvl w:val="0"/>
                <w:numId w:val="8"/>
              </w:numPr>
              <w:suppressAutoHyphens/>
              <w:spacing w:after="200" w:line="276" w:lineRule="auto"/>
              <w:jc w:val="both"/>
            </w:pPr>
            <w:r w:rsidRPr="003B501C">
              <w:t xml:space="preserve">в СМИ, периодических изданиях, сборниках - </w:t>
            </w:r>
            <w:r w:rsidRPr="003B501C">
              <w:rPr>
                <w:bCs/>
              </w:rPr>
              <w:t>3 балла</w:t>
            </w:r>
          </w:p>
          <w:p w:rsidR="003B501C" w:rsidRPr="003B501C" w:rsidRDefault="003B501C" w:rsidP="00A547B1">
            <w:pPr>
              <w:widowControl w:val="0"/>
              <w:numPr>
                <w:ilvl w:val="0"/>
                <w:numId w:val="8"/>
              </w:numPr>
              <w:suppressAutoHyphens/>
              <w:spacing w:after="200" w:line="276" w:lineRule="auto"/>
              <w:jc w:val="both"/>
              <w:rPr>
                <w:rFonts w:ascii="Verdana" w:hAnsi="Verdana"/>
              </w:rPr>
            </w:pPr>
            <w:r w:rsidRPr="003B501C">
              <w:t>методическая разработка в сети Интернет (сайты для специалистов ДОУ) – </w:t>
            </w:r>
            <w:r w:rsidRPr="003B501C">
              <w:rPr>
                <w:bCs/>
              </w:rPr>
              <w:t>2 балла</w:t>
            </w:r>
          </w:p>
          <w:p w:rsidR="003B501C" w:rsidRPr="003B501C" w:rsidRDefault="003B501C" w:rsidP="00A547B1">
            <w:pPr>
              <w:widowControl w:val="0"/>
              <w:numPr>
                <w:ilvl w:val="0"/>
                <w:numId w:val="8"/>
              </w:numPr>
              <w:suppressAutoHyphens/>
              <w:spacing w:after="200" w:line="276" w:lineRule="auto"/>
              <w:jc w:val="both"/>
              <w:rPr>
                <w:rFonts w:ascii="Verdana" w:hAnsi="Verdana"/>
              </w:rPr>
            </w:pPr>
            <w:r w:rsidRPr="003B501C">
              <w:t>информация в сети Интернет (сайт педагога) – </w:t>
            </w:r>
            <w:r w:rsidRPr="003B501C">
              <w:rPr>
                <w:bCs/>
              </w:rPr>
              <w:t>1 балл</w:t>
            </w:r>
          </w:p>
        </w:tc>
        <w:tc>
          <w:tcPr>
            <w:tcW w:w="1559" w:type="dxa"/>
            <w:tcBorders>
              <w:top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197"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2969" w:type="dxa"/>
            <w:vMerge/>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r>
      <w:tr w:rsidR="003B501C" w:rsidRPr="003B501C" w:rsidTr="00EB3684">
        <w:trPr>
          <w:trHeight w:val="620"/>
        </w:trPr>
        <w:tc>
          <w:tcPr>
            <w:tcW w:w="716" w:type="dxa"/>
            <w:vMerge w:val="restart"/>
          </w:tcPr>
          <w:p w:rsidR="003B501C" w:rsidRPr="003B501C" w:rsidRDefault="003B501C" w:rsidP="003B501C">
            <w:pPr>
              <w:jc w:val="center"/>
              <w:rPr>
                <w:b/>
                <w:bCs/>
                <w:sz w:val="28"/>
                <w:szCs w:val="28"/>
              </w:rPr>
            </w:pPr>
            <w:r w:rsidRPr="003B501C">
              <w:rPr>
                <w:b/>
                <w:bCs/>
                <w:sz w:val="28"/>
                <w:szCs w:val="28"/>
              </w:rPr>
              <w:t>3.2.</w:t>
            </w:r>
          </w:p>
        </w:tc>
        <w:tc>
          <w:tcPr>
            <w:tcW w:w="2511" w:type="dxa"/>
            <w:vMerge w:val="restart"/>
          </w:tcPr>
          <w:p w:rsidR="003B501C" w:rsidRPr="003B501C" w:rsidRDefault="003B501C" w:rsidP="003B501C">
            <w:pPr>
              <w:widowControl w:val="0"/>
              <w:suppressLineNumbers/>
              <w:suppressAutoHyphens/>
              <w:snapToGrid w:val="0"/>
              <w:rPr>
                <w:rFonts w:eastAsia="Liberation Serif"/>
                <w:kern w:val="1"/>
                <w:lang w:eastAsia="zh-CN" w:bidi="hi-IN"/>
              </w:rPr>
            </w:pPr>
            <w:r w:rsidRPr="003B501C">
              <w:rPr>
                <w:rFonts w:eastAsia="Liberation Serif"/>
                <w:kern w:val="1"/>
                <w:lang w:eastAsia="zh-CN" w:bidi="hi-IN"/>
              </w:rPr>
              <w:t>Участие в конкурсных мероприятиях, программах, грантах, инновационных проектах имеющих профессиональное значение</w:t>
            </w:r>
          </w:p>
          <w:p w:rsidR="003B501C" w:rsidRPr="003B501C" w:rsidRDefault="003B501C" w:rsidP="003B501C">
            <w:pPr>
              <w:widowControl w:val="0"/>
              <w:suppressLineNumbers/>
              <w:suppressAutoHyphens/>
              <w:snapToGrid w:val="0"/>
              <w:rPr>
                <w:rFonts w:eastAsia="Liberation Serif"/>
                <w:kern w:val="1"/>
                <w:lang w:eastAsia="zh-CN" w:bidi="hi-IN"/>
              </w:rPr>
            </w:pPr>
          </w:p>
          <w:p w:rsidR="003B501C" w:rsidRPr="003B501C" w:rsidRDefault="003B501C" w:rsidP="003B501C">
            <w:pPr>
              <w:widowControl w:val="0"/>
              <w:suppressLineNumbers/>
              <w:suppressAutoHyphens/>
              <w:snapToGrid w:val="0"/>
              <w:rPr>
                <w:rFonts w:eastAsia="Liberation Serif"/>
                <w:kern w:val="1"/>
                <w:lang w:eastAsia="zh-CN" w:bidi="hi-IN"/>
              </w:rPr>
            </w:pPr>
          </w:p>
          <w:p w:rsidR="003B501C" w:rsidRPr="003B501C" w:rsidRDefault="003B501C" w:rsidP="003B501C">
            <w:pPr>
              <w:widowControl w:val="0"/>
              <w:suppressLineNumbers/>
              <w:suppressAutoHyphens/>
              <w:snapToGrid w:val="0"/>
              <w:rPr>
                <w:rFonts w:eastAsia="Liberation Serif"/>
                <w:kern w:val="1"/>
                <w:lang w:eastAsia="zh-CN" w:bidi="hi-IN"/>
              </w:rPr>
            </w:pPr>
          </w:p>
          <w:p w:rsidR="003B501C" w:rsidRPr="003B501C" w:rsidRDefault="003B501C" w:rsidP="003B501C">
            <w:pPr>
              <w:widowControl w:val="0"/>
              <w:suppressLineNumbers/>
              <w:suppressAutoHyphens/>
              <w:snapToGrid w:val="0"/>
              <w:rPr>
                <w:rFonts w:eastAsia="Liberation Serif"/>
                <w:kern w:val="1"/>
                <w:lang w:eastAsia="zh-CN" w:bidi="hi-IN"/>
              </w:rPr>
            </w:pPr>
          </w:p>
          <w:p w:rsidR="003B501C" w:rsidRPr="003B501C" w:rsidRDefault="003B501C" w:rsidP="003B501C">
            <w:pPr>
              <w:widowControl w:val="0"/>
              <w:suppressLineNumbers/>
              <w:suppressAutoHyphens/>
              <w:snapToGrid w:val="0"/>
              <w:rPr>
                <w:rFonts w:eastAsia="Liberation Serif"/>
                <w:kern w:val="1"/>
                <w:lang w:eastAsia="zh-CN" w:bidi="hi-IN"/>
              </w:rPr>
            </w:pPr>
          </w:p>
        </w:tc>
        <w:tc>
          <w:tcPr>
            <w:tcW w:w="3260" w:type="dxa"/>
            <w:gridSpan w:val="2"/>
            <w:tcBorders>
              <w:bottom w:val="single" w:sz="4" w:space="0" w:color="auto"/>
            </w:tcBorders>
          </w:tcPr>
          <w:p w:rsidR="003B501C" w:rsidRPr="003B501C" w:rsidRDefault="003B501C" w:rsidP="00A547B1">
            <w:pPr>
              <w:widowControl w:val="0"/>
              <w:numPr>
                <w:ilvl w:val="0"/>
                <w:numId w:val="20"/>
              </w:numPr>
              <w:suppressLineNumbers/>
              <w:suppressAutoHyphens/>
              <w:snapToGrid w:val="0"/>
              <w:spacing w:after="200" w:line="276" w:lineRule="auto"/>
              <w:ind w:left="317" w:hanging="283"/>
              <w:rPr>
                <w:rFonts w:eastAsia="WenQuanYi Micro Hei"/>
                <w:kern w:val="1"/>
                <w:lang w:eastAsia="zh-CN" w:bidi="hi-IN"/>
              </w:rPr>
            </w:pPr>
            <w:r w:rsidRPr="003B501C">
              <w:rPr>
                <w:rFonts w:eastAsia="WenQuanYi Micro Hei"/>
                <w:kern w:val="1"/>
                <w:lang w:eastAsia="zh-CN" w:bidi="hi-IN"/>
              </w:rPr>
              <w:t>Участие</w:t>
            </w:r>
          </w:p>
        </w:tc>
        <w:tc>
          <w:tcPr>
            <w:tcW w:w="3402" w:type="dxa"/>
            <w:tcBorders>
              <w:bottom w:val="single" w:sz="4" w:space="0" w:color="auto"/>
            </w:tcBorders>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муниципальный уровень</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 xml:space="preserve"> – 3 балла</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 xml:space="preserve">региональный уровень </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 3 балла</w:t>
            </w:r>
          </w:p>
          <w:p w:rsidR="003B501C" w:rsidRPr="003B501C" w:rsidRDefault="003B501C" w:rsidP="003B501C">
            <w:pPr>
              <w:widowControl w:val="0"/>
              <w:suppressLineNumbers/>
              <w:suppressAutoHyphens/>
              <w:snapToGrid w:val="0"/>
              <w:ind w:left="-55" w:right="-55"/>
              <w:jc w:val="center"/>
              <w:rPr>
                <w:rFonts w:eastAsia="WenQuanYi Micro Hei"/>
                <w:kern w:val="1"/>
                <w:lang w:eastAsia="zh-CN" w:bidi="hi-IN"/>
              </w:rPr>
            </w:pPr>
            <w:r w:rsidRPr="003B501C">
              <w:rPr>
                <w:rFonts w:eastAsia="WenQuanYi Micro Hei"/>
                <w:kern w:val="1"/>
                <w:lang w:eastAsia="zh-CN" w:bidi="hi-IN"/>
              </w:rPr>
              <w:t xml:space="preserve">более высокий уровень </w:t>
            </w:r>
          </w:p>
          <w:p w:rsidR="003B501C" w:rsidRPr="003B501C" w:rsidRDefault="003B501C" w:rsidP="003B501C">
            <w:pPr>
              <w:widowControl w:val="0"/>
              <w:suppressLineNumbers/>
              <w:suppressAutoHyphens/>
              <w:snapToGrid w:val="0"/>
              <w:ind w:left="-55" w:right="-55"/>
              <w:jc w:val="center"/>
              <w:rPr>
                <w:rFonts w:eastAsia="WenQuanYi Micro Hei"/>
                <w:kern w:val="1"/>
                <w:lang w:eastAsia="zh-CN" w:bidi="hi-IN"/>
              </w:rPr>
            </w:pPr>
            <w:r w:rsidRPr="003B501C">
              <w:rPr>
                <w:rFonts w:eastAsia="WenQuanYi Micro Hei"/>
                <w:kern w:val="1"/>
                <w:lang w:eastAsia="zh-CN" w:bidi="hi-IN"/>
              </w:rPr>
              <w:t>– 3 балла</w:t>
            </w:r>
          </w:p>
        </w:tc>
        <w:tc>
          <w:tcPr>
            <w:tcW w:w="1559"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197"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2969" w:type="dxa"/>
            <w:vMerge w:val="restart"/>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Копии распорядительных документов, копии документов по результатам деятельности (сертификаты, грамоты, дипломы).</w:t>
            </w:r>
          </w:p>
        </w:tc>
      </w:tr>
      <w:tr w:rsidR="003B501C" w:rsidRPr="003B501C" w:rsidTr="00EB3684">
        <w:trPr>
          <w:trHeight w:val="358"/>
        </w:trPr>
        <w:tc>
          <w:tcPr>
            <w:tcW w:w="716" w:type="dxa"/>
            <w:vMerge/>
          </w:tcPr>
          <w:p w:rsidR="003B501C" w:rsidRPr="003B501C" w:rsidRDefault="003B501C" w:rsidP="003B501C">
            <w:pPr>
              <w:jc w:val="center"/>
              <w:rPr>
                <w:b/>
                <w:bCs/>
                <w:sz w:val="28"/>
                <w:szCs w:val="28"/>
              </w:rPr>
            </w:pPr>
          </w:p>
        </w:tc>
        <w:tc>
          <w:tcPr>
            <w:tcW w:w="2511" w:type="dxa"/>
            <w:vMerge/>
          </w:tcPr>
          <w:p w:rsidR="003B501C" w:rsidRPr="003B501C" w:rsidRDefault="003B501C" w:rsidP="003B501C">
            <w:pPr>
              <w:widowControl w:val="0"/>
              <w:suppressLineNumbers/>
              <w:suppressAutoHyphens/>
              <w:snapToGrid w:val="0"/>
              <w:rPr>
                <w:rFonts w:eastAsia="Liberation Serif"/>
                <w:kern w:val="1"/>
                <w:lang w:eastAsia="zh-CN" w:bidi="hi-IN"/>
              </w:rPr>
            </w:pPr>
          </w:p>
        </w:tc>
        <w:tc>
          <w:tcPr>
            <w:tcW w:w="3260" w:type="dxa"/>
            <w:gridSpan w:val="2"/>
            <w:tcBorders>
              <w:top w:val="single" w:sz="4" w:space="0" w:color="auto"/>
              <w:bottom w:val="single" w:sz="4" w:space="0" w:color="auto"/>
            </w:tcBorders>
          </w:tcPr>
          <w:p w:rsidR="003B501C" w:rsidRPr="003B501C" w:rsidRDefault="003B501C" w:rsidP="00A547B1">
            <w:pPr>
              <w:widowControl w:val="0"/>
              <w:numPr>
                <w:ilvl w:val="0"/>
                <w:numId w:val="20"/>
              </w:numPr>
              <w:suppressLineNumbers/>
              <w:suppressAutoHyphens/>
              <w:snapToGrid w:val="0"/>
              <w:spacing w:after="200" w:line="276" w:lineRule="auto"/>
              <w:ind w:left="317" w:hanging="283"/>
              <w:rPr>
                <w:rFonts w:eastAsia="WenQuanYi Micro Hei"/>
                <w:kern w:val="1"/>
                <w:lang w:eastAsia="zh-CN" w:bidi="hi-IN"/>
              </w:rPr>
            </w:pPr>
            <w:r w:rsidRPr="003B501C">
              <w:rPr>
                <w:rFonts w:eastAsia="WenQuanYi Micro Hei"/>
                <w:kern w:val="1"/>
                <w:lang w:eastAsia="zh-CN" w:bidi="hi-IN"/>
              </w:rPr>
              <w:t>Победа</w:t>
            </w:r>
          </w:p>
        </w:tc>
        <w:tc>
          <w:tcPr>
            <w:tcW w:w="3402" w:type="dxa"/>
            <w:tcBorders>
              <w:top w:val="single" w:sz="4" w:space="0" w:color="auto"/>
              <w:bottom w:val="single" w:sz="4" w:space="0" w:color="auto"/>
            </w:tcBorders>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муниципальный уровень</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 xml:space="preserve"> – 4 балла</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 xml:space="preserve">региональный уровень </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 4 балла</w:t>
            </w:r>
          </w:p>
          <w:p w:rsidR="003B501C" w:rsidRPr="003B501C" w:rsidRDefault="003B501C" w:rsidP="003B501C">
            <w:pPr>
              <w:widowControl w:val="0"/>
              <w:suppressLineNumbers/>
              <w:suppressAutoHyphens/>
              <w:snapToGrid w:val="0"/>
              <w:ind w:left="-55" w:right="-55"/>
              <w:jc w:val="center"/>
              <w:rPr>
                <w:rFonts w:eastAsia="WenQuanYi Micro Hei"/>
                <w:kern w:val="1"/>
                <w:lang w:eastAsia="zh-CN" w:bidi="hi-IN"/>
              </w:rPr>
            </w:pPr>
            <w:r w:rsidRPr="003B501C">
              <w:rPr>
                <w:rFonts w:eastAsia="WenQuanYi Micro Hei"/>
                <w:kern w:val="1"/>
                <w:lang w:eastAsia="zh-CN" w:bidi="hi-IN"/>
              </w:rPr>
              <w:t xml:space="preserve">более высокий уровень </w:t>
            </w:r>
          </w:p>
          <w:p w:rsidR="003B501C" w:rsidRPr="003B501C" w:rsidRDefault="003B501C" w:rsidP="003B501C">
            <w:pPr>
              <w:widowControl w:val="0"/>
              <w:suppressLineNumbers/>
              <w:suppressAutoHyphens/>
              <w:snapToGrid w:val="0"/>
              <w:ind w:left="-55" w:right="-55"/>
              <w:jc w:val="center"/>
              <w:rPr>
                <w:rFonts w:eastAsia="WenQuanYi Micro Hei"/>
                <w:kern w:val="1"/>
                <w:lang w:eastAsia="zh-CN" w:bidi="hi-IN"/>
              </w:rPr>
            </w:pPr>
            <w:r w:rsidRPr="003B501C">
              <w:rPr>
                <w:rFonts w:eastAsia="WenQuanYi Micro Hei"/>
                <w:kern w:val="1"/>
                <w:lang w:eastAsia="zh-CN" w:bidi="hi-IN"/>
              </w:rPr>
              <w:t>– 4 балла</w:t>
            </w:r>
          </w:p>
        </w:tc>
        <w:tc>
          <w:tcPr>
            <w:tcW w:w="1559"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197"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2969" w:type="dxa"/>
            <w:vMerge/>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r>
      <w:tr w:rsidR="003B501C" w:rsidRPr="003B501C" w:rsidTr="00EB3684">
        <w:trPr>
          <w:trHeight w:val="358"/>
        </w:trPr>
        <w:tc>
          <w:tcPr>
            <w:tcW w:w="716" w:type="dxa"/>
            <w:vMerge w:val="restart"/>
          </w:tcPr>
          <w:p w:rsidR="003B501C" w:rsidRPr="003B501C" w:rsidRDefault="003B501C" w:rsidP="003B501C">
            <w:pPr>
              <w:jc w:val="center"/>
              <w:rPr>
                <w:b/>
                <w:bCs/>
                <w:sz w:val="28"/>
                <w:szCs w:val="28"/>
              </w:rPr>
            </w:pPr>
            <w:r w:rsidRPr="003B501C">
              <w:rPr>
                <w:b/>
                <w:bCs/>
                <w:sz w:val="28"/>
                <w:szCs w:val="28"/>
              </w:rPr>
              <w:lastRenderedPageBreak/>
              <w:t>3.3.</w:t>
            </w:r>
          </w:p>
        </w:tc>
        <w:tc>
          <w:tcPr>
            <w:tcW w:w="2511" w:type="dxa"/>
            <w:vMerge w:val="restart"/>
          </w:tcPr>
          <w:p w:rsidR="003B501C" w:rsidRPr="003B501C" w:rsidRDefault="003B501C" w:rsidP="003B501C">
            <w:pPr>
              <w:widowControl w:val="0"/>
              <w:suppressLineNumbers/>
              <w:suppressAutoHyphens/>
              <w:snapToGrid w:val="0"/>
              <w:rPr>
                <w:rFonts w:eastAsia="Liberation Serif"/>
                <w:kern w:val="1"/>
                <w:lang w:eastAsia="zh-CN" w:bidi="hi-IN"/>
              </w:rPr>
            </w:pPr>
            <w:r w:rsidRPr="003B501C">
              <w:rPr>
                <w:rFonts w:eastAsia="Liberation Serif"/>
                <w:kern w:val="1"/>
                <w:lang w:eastAsia="zh-CN" w:bidi="hi-IN"/>
              </w:rPr>
              <w:t>Участие в конкурсных мероприятиях различного уровня</w:t>
            </w:r>
          </w:p>
        </w:tc>
        <w:tc>
          <w:tcPr>
            <w:tcW w:w="3260" w:type="dxa"/>
            <w:gridSpan w:val="2"/>
            <w:tcBorders>
              <w:top w:val="single" w:sz="4" w:space="0" w:color="auto"/>
              <w:bottom w:val="single" w:sz="4" w:space="0" w:color="auto"/>
            </w:tcBorders>
          </w:tcPr>
          <w:p w:rsidR="003B501C" w:rsidRPr="003B501C" w:rsidRDefault="003B501C" w:rsidP="00A547B1">
            <w:pPr>
              <w:widowControl w:val="0"/>
              <w:numPr>
                <w:ilvl w:val="0"/>
                <w:numId w:val="21"/>
              </w:numPr>
              <w:suppressLineNumbers/>
              <w:suppressAutoHyphens/>
              <w:snapToGrid w:val="0"/>
              <w:spacing w:after="200" w:line="276" w:lineRule="auto"/>
              <w:ind w:left="317" w:hanging="283"/>
              <w:rPr>
                <w:rFonts w:eastAsia="WenQuanYi Micro Hei"/>
                <w:kern w:val="1"/>
                <w:lang w:eastAsia="zh-CN" w:bidi="hi-IN"/>
              </w:rPr>
            </w:pPr>
            <w:r w:rsidRPr="003B501C">
              <w:rPr>
                <w:rFonts w:eastAsia="WenQuanYi Micro Hei"/>
                <w:kern w:val="1"/>
                <w:lang w:eastAsia="zh-CN" w:bidi="hi-IN"/>
              </w:rPr>
              <w:t>Участие</w:t>
            </w:r>
          </w:p>
          <w:p w:rsidR="003B501C" w:rsidRPr="003B501C" w:rsidRDefault="003B501C" w:rsidP="003B501C">
            <w:pPr>
              <w:widowControl w:val="0"/>
              <w:suppressLineNumbers/>
              <w:suppressAutoHyphens/>
              <w:snapToGrid w:val="0"/>
              <w:ind w:left="317"/>
              <w:rPr>
                <w:rFonts w:eastAsia="WenQuanYi Micro Hei"/>
                <w:kern w:val="1"/>
                <w:lang w:eastAsia="zh-CN" w:bidi="hi-IN"/>
              </w:rPr>
            </w:pPr>
          </w:p>
        </w:tc>
        <w:tc>
          <w:tcPr>
            <w:tcW w:w="3402" w:type="dxa"/>
            <w:tcBorders>
              <w:top w:val="single" w:sz="4" w:space="0" w:color="auto"/>
              <w:bottom w:val="single" w:sz="4" w:space="0" w:color="auto"/>
            </w:tcBorders>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1 балл</w:t>
            </w:r>
          </w:p>
        </w:tc>
        <w:tc>
          <w:tcPr>
            <w:tcW w:w="1559"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197"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2969" w:type="dxa"/>
            <w:vMerge w:val="restart"/>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Копии документов по результатам деятельности (сертификаты, грамоты, дипломы).</w:t>
            </w:r>
          </w:p>
        </w:tc>
      </w:tr>
      <w:tr w:rsidR="003B501C" w:rsidRPr="003B501C" w:rsidTr="00EB3684">
        <w:trPr>
          <w:trHeight w:val="358"/>
        </w:trPr>
        <w:tc>
          <w:tcPr>
            <w:tcW w:w="716" w:type="dxa"/>
            <w:vMerge/>
          </w:tcPr>
          <w:p w:rsidR="003B501C" w:rsidRPr="003B501C" w:rsidRDefault="003B501C" w:rsidP="003B501C">
            <w:pPr>
              <w:jc w:val="center"/>
              <w:rPr>
                <w:b/>
                <w:bCs/>
                <w:sz w:val="28"/>
                <w:szCs w:val="28"/>
              </w:rPr>
            </w:pPr>
          </w:p>
        </w:tc>
        <w:tc>
          <w:tcPr>
            <w:tcW w:w="2511" w:type="dxa"/>
            <w:vMerge/>
          </w:tcPr>
          <w:p w:rsidR="003B501C" w:rsidRPr="003B501C" w:rsidRDefault="003B501C" w:rsidP="003B501C">
            <w:pPr>
              <w:widowControl w:val="0"/>
              <w:suppressLineNumbers/>
              <w:suppressAutoHyphens/>
              <w:snapToGrid w:val="0"/>
              <w:rPr>
                <w:rFonts w:eastAsia="Liberation Serif"/>
                <w:kern w:val="1"/>
                <w:lang w:eastAsia="zh-CN" w:bidi="hi-IN"/>
              </w:rPr>
            </w:pPr>
          </w:p>
        </w:tc>
        <w:tc>
          <w:tcPr>
            <w:tcW w:w="3260" w:type="dxa"/>
            <w:gridSpan w:val="2"/>
            <w:tcBorders>
              <w:top w:val="single" w:sz="4" w:space="0" w:color="auto"/>
              <w:bottom w:val="single" w:sz="4" w:space="0" w:color="auto"/>
            </w:tcBorders>
          </w:tcPr>
          <w:p w:rsidR="003B501C" w:rsidRPr="003B501C" w:rsidRDefault="003B501C" w:rsidP="00A547B1">
            <w:pPr>
              <w:widowControl w:val="0"/>
              <w:numPr>
                <w:ilvl w:val="0"/>
                <w:numId w:val="21"/>
              </w:numPr>
              <w:suppressLineNumbers/>
              <w:suppressAutoHyphens/>
              <w:snapToGrid w:val="0"/>
              <w:spacing w:after="200" w:line="276" w:lineRule="auto"/>
              <w:ind w:left="317" w:hanging="283"/>
              <w:rPr>
                <w:rFonts w:eastAsia="WenQuanYi Micro Hei"/>
                <w:kern w:val="1"/>
                <w:lang w:eastAsia="zh-CN" w:bidi="hi-IN"/>
              </w:rPr>
            </w:pPr>
            <w:r w:rsidRPr="003B501C">
              <w:rPr>
                <w:rFonts w:eastAsia="WenQuanYi Micro Hei"/>
                <w:kern w:val="1"/>
                <w:lang w:eastAsia="zh-CN" w:bidi="hi-IN"/>
              </w:rPr>
              <w:t>Победа</w:t>
            </w:r>
          </w:p>
        </w:tc>
        <w:tc>
          <w:tcPr>
            <w:tcW w:w="3402" w:type="dxa"/>
            <w:tcBorders>
              <w:top w:val="single" w:sz="4" w:space="0" w:color="auto"/>
              <w:bottom w:val="single" w:sz="4" w:space="0" w:color="auto"/>
            </w:tcBorders>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2 балла</w:t>
            </w:r>
          </w:p>
        </w:tc>
        <w:tc>
          <w:tcPr>
            <w:tcW w:w="1559"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197"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2969" w:type="dxa"/>
            <w:vMerge/>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r>
      <w:tr w:rsidR="003B501C" w:rsidRPr="003B501C" w:rsidTr="00EB3684">
        <w:trPr>
          <w:trHeight w:val="358"/>
        </w:trPr>
        <w:tc>
          <w:tcPr>
            <w:tcW w:w="716" w:type="dxa"/>
          </w:tcPr>
          <w:p w:rsidR="003B501C" w:rsidRPr="003B501C" w:rsidRDefault="003B501C" w:rsidP="003B501C">
            <w:pPr>
              <w:jc w:val="center"/>
              <w:rPr>
                <w:b/>
                <w:bCs/>
                <w:sz w:val="28"/>
                <w:szCs w:val="28"/>
              </w:rPr>
            </w:pPr>
            <w:r w:rsidRPr="003B501C">
              <w:rPr>
                <w:b/>
                <w:bCs/>
                <w:sz w:val="28"/>
                <w:szCs w:val="28"/>
              </w:rPr>
              <w:t>3.4.</w:t>
            </w:r>
          </w:p>
        </w:tc>
        <w:tc>
          <w:tcPr>
            <w:tcW w:w="2511" w:type="dxa"/>
          </w:tcPr>
          <w:p w:rsidR="003B501C" w:rsidRPr="003B501C" w:rsidRDefault="003B501C" w:rsidP="003B501C">
            <w:pPr>
              <w:widowControl w:val="0"/>
              <w:suppressLineNumbers/>
              <w:suppressAutoHyphens/>
              <w:snapToGrid w:val="0"/>
              <w:rPr>
                <w:rFonts w:eastAsia="Liberation Serif"/>
                <w:kern w:val="1"/>
                <w:lang w:eastAsia="zh-CN" w:bidi="hi-IN"/>
              </w:rPr>
            </w:pPr>
            <w:r w:rsidRPr="003B501C">
              <w:rPr>
                <w:rFonts w:eastAsia="WenQuanYi Micro Hei"/>
                <w:kern w:val="1"/>
                <w:lang w:eastAsia="zh-CN" w:bidi="hi-IN"/>
              </w:rPr>
              <w:t>Наличие правительственных, отраслевых наград, почётных грамот, благодарственных писем за профессиональные заслуги (в течение года)</w:t>
            </w:r>
          </w:p>
        </w:tc>
        <w:tc>
          <w:tcPr>
            <w:tcW w:w="6662" w:type="dxa"/>
            <w:gridSpan w:val="3"/>
            <w:tcBorders>
              <w:top w:val="single" w:sz="4" w:space="0" w:color="auto"/>
              <w:bottom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локальный уровень – 1 балл</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муниципальный уровень – 2 балла</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региональный уровень – 3 балла</w:t>
            </w:r>
          </w:p>
          <w:p w:rsidR="003B501C" w:rsidRPr="003B501C" w:rsidRDefault="003B501C" w:rsidP="003B501C">
            <w:pPr>
              <w:widowControl w:val="0"/>
              <w:suppressLineNumbers/>
              <w:suppressAutoHyphens/>
              <w:snapToGrid w:val="0"/>
              <w:ind w:left="-55" w:right="-55"/>
              <w:jc w:val="center"/>
              <w:rPr>
                <w:rFonts w:eastAsia="WenQuanYi Micro Hei"/>
                <w:kern w:val="1"/>
                <w:lang w:eastAsia="zh-CN" w:bidi="hi-IN"/>
              </w:rPr>
            </w:pPr>
            <w:r w:rsidRPr="003B501C">
              <w:rPr>
                <w:rFonts w:eastAsia="WenQuanYi Micro Hei"/>
                <w:kern w:val="1"/>
                <w:lang w:eastAsia="zh-CN" w:bidi="hi-IN"/>
              </w:rPr>
              <w:t>отраслевые и правительственные награды – 4 балла</w:t>
            </w:r>
          </w:p>
        </w:tc>
        <w:tc>
          <w:tcPr>
            <w:tcW w:w="1559"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197"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2969" w:type="dxa"/>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Копии документов по результатам деятельности.</w:t>
            </w:r>
          </w:p>
        </w:tc>
      </w:tr>
      <w:tr w:rsidR="003B501C" w:rsidRPr="003B501C" w:rsidTr="00EB3684">
        <w:trPr>
          <w:trHeight w:val="887"/>
        </w:trPr>
        <w:tc>
          <w:tcPr>
            <w:tcW w:w="716" w:type="dxa"/>
          </w:tcPr>
          <w:p w:rsidR="003B501C" w:rsidRPr="003B501C" w:rsidRDefault="003B501C" w:rsidP="003B501C">
            <w:pPr>
              <w:jc w:val="center"/>
              <w:rPr>
                <w:b/>
                <w:bCs/>
                <w:sz w:val="28"/>
                <w:szCs w:val="28"/>
              </w:rPr>
            </w:pPr>
            <w:r w:rsidRPr="003B501C">
              <w:rPr>
                <w:b/>
                <w:bCs/>
                <w:sz w:val="28"/>
                <w:szCs w:val="28"/>
              </w:rPr>
              <w:t>3.5.</w:t>
            </w:r>
          </w:p>
        </w:tc>
        <w:tc>
          <w:tcPr>
            <w:tcW w:w="2511" w:type="dxa"/>
          </w:tcPr>
          <w:p w:rsidR="003B501C" w:rsidRPr="003B501C" w:rsidRDefault="003B501C" w:rsidP="003B501C">
            <w:r w:rsidRPr="003B501C">
              <w:t>Методическое сопровождение молодых педагогов</w:t>
            </w:r>
          </w:p>
        </w:tc>
        <w:tc>
          <w:tcPr>
            <w:tcW w:w="2906" w:type="dxa"/>
            <w:tcBorders>
              <w:bottom w:val="single" w:sz="4" w:space="0" w:color="auto"/>
            </w:tcBorders>
          </w:tcPr>
          <w:p w:rsidR="003B501C" w:rsidRPr="003B501C" w:rsidRDefault="003B501C" w:rsidP="003B501C">
            <w:r w:rsidRPr="003B501C">
              <w:t>Осуществление методической помощи педагогическим работникам с опытом работы до трёх лет.</w:t>
            </w:r>
          </w:p>
        </w:tc>
        <w:tc>
          <w:tcPr>
            <w:tcW w:w="3756" w:type="dxa"/>
            <w:gridSpan w:val="2"/>
            <w:tcBorders>
              <w:bottom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p>
          <w:p w:rsidR="003B501C" w:rsidRPr="003B501C" w:rsidRDefault="003B501C" w:rsidP="003B501C">
            <w:pPr>
              <w:jc w:val="center"/>
              <w:rPr>
                <w:rFonts w:ascii="Verdana" w:hAnsi="Verdana"/>
              </w:rPr>
            </w:pPr>
            <w:r w:rsidRPr="003B501C">
              <w:rPr>
                <w:bCs/>
              </w:rPr>
              <w:t>2 балла</w:t>
            </w:r>
          </w:p>
          <w:p w:rsidR="003B501C" w:rsidRPr="003B501C" w:rsidRDefault="003B501C" w:rsidP="003B501C">
            <w:pPr>
              <w:jc w:val="center"/>
            </w:pPr>
          </w:p>
        </w:tc>
        <w:tc>
          <w:tcPr>
            <w:tcW w:w="1559" w:type="dxa"/>
            <w:tcBorders>
              <w:bottom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p>
        </w:tc>
        <w:tc>
          <w:tcPr>
            <w:tcW w:w="1197" w:type="dxa"/>
          </w:tcPr>
          <w:p w:rsidR="003B501C" w:rsidRPr="003B501C" w:rsidRDefault="003B501C" w:rsidP="003B501C">
            <w:pPr>
              <w:widowControl w:val="0"/>
              <w:suppressLineNumbers/>
              <w:suppressAutoHyphens/>
              <w:jc w:val="center"/>
              <w:rPr>
                <w:rFonts w:eastAsia="WenQuanYi Micro Hei"/>
                <w:kern w:val="1"/>
                <w:lang w:eastAsia="zh-CN" w:bidi="hi-IN"/>
              </w:rPr>
            </w:pPr>
          </w:p>
        </w:tc>
        <w:tc>
          <w:tcPr>
            <w:tcW w:w="2969" w:type="dxa"/>
            <w:vAlign w:val="center"/>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Отчёт о выполнении плана работы с молодыми педагогами.</w:t>
            </w:r>
          </w:p>
        </w:tc>
      </w:tr>
      <w:tr w:rsidR="003B501C" w:rsidRPr="003B501C" w:rsidTr="00EB3684">
        <w:trPr>
          <w:trHeight w:val="1642"/>
        </w:trPr>
        <w:tc>
          <w:tcPr>
            <w:tcW w:w="716" w:type="dxa"/>
          </w:tcPr>
          <w:p w:rsidR="003B501C" w:rsidRPr="003B501C" w:rsidRDefault="003B501C" w:rsidP="003B501C">
            <w:pPr>
              <w:jc w:val="center"/>
              <w:rPr>
                <w:b/>
                <w:bCs/>
                <w:sz w:val="28"/>
                <w:szCs w:val="28"/>
              </w:rPr>
            </w:pPr>
            <w:r w:rsidRPr="003B501C">
              <w:rPr>
                <w:b/>
                <w:bCs/>
                <w:sz w:val="28"/>
                <w:szCs w:val="28"/>
              </w:rPr>
              <w:t>3.6.</w:t>
            </w:r>
          </w:p>
        </w:tc>
        <w:tc>
          <w:tcPr>
            <w:tcW w:w="2511" w:type="dxa"/>
          </w:tcPr>
          <w:p w:rsidR="003B501C" w:rsidRPr="003B501C" w:rsidRDefault="003B501C" w:rsidP="003B501C">
            <w:r w:rsidRPr="003B501C">
              <w:t>Участие в экспериментальной и инновационной деятельности</w:t>
            </w:r>
          </w:p>
        </w:tc>
        <w:tc>
          <w:tcPr>
            <w:tcW w:w="6662" w:type="dxa"/>
            <w:gridSpan w:val="3"/>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локальный уровень – 2 балла</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муниципальный уровень – 3 балла</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региональный и федеральный уровень – 4 балла</w:t>
            </w:r>
          </w:p>
          <w:p w:rsidR="003B501C" w:rsidRPr="003B501C" w:rsidRDefault="003B501C" w:rsidP="003B501C">
            <w:pPr>
              <w:widowControl w:val="0"/>
              <w:suppressLineNumbers/>
              <w:suppressAutoHyphens/>
              <w:jc w:val="center"/>
              <w:rPr>
                <w:rFonts w:eastAsia="WenQuanYi Micro Hei"/>
                <w:kern w:val="1"/>
                <w:lang w:eastAsia="zh-CN" w:bidi="hi-IN"/>
              </w:rPr>
            </w:pPr>
          </w:p>
        </w:tc>
        <w:tc>
          <w:tcPr>
            <w:tcW w:w="1559" w:type="dxa"/>
          </w:tcPr>
          <w:p w:rsidR="003B501C" w:rsidRPr="003B501C" w:rsidRDefault="003B501C" w:rsidP="003B501C">
            <w:pPr>
              <w:widowControl w:val="0"/>
              <w:suppressLineNumbers/>
              <w:suppressAutoHyphens/>
              <w:jc w:val="center"/>
              <w:rPr>
                <w:rFonts w:eastAsia="WenQuanYi Micro Hei"/>
                <w:kern w:val="1"/>
                <w:lang w:eastAsia="zh-CN" w:bidi="hi-IN"/>
              </w:rPr>
            </w:pPr>
          </w:p>
        </w:tc>
        <w:tc>
          <w:tcPr>
            <w:tcW w:w="1197" w:type="dxa"/>
          </w:tcPr>
          <w:p w:rsidR="003B501C" w:rsidRPr="003B501C" w:rsidRDefault="003B501C" w:rsidP="003B501C">
            <w:pPr>
              <w:widowControl w:val="0"/>
              <w:suppressLineNumbers/>
              <w:suppressAutoHyphens/>
              <w:jc w:val="center"/>
              <w:rPr>
                <w:rFonts w:eastAsia="WenQuanYi Micro Hei"/>
                <w:kern w:val="1"/>
                <w:lang w:eastAsia="zh-CN" w:bidi="hi-IN"/>
              </w:rPr>
            </w:pPr>
          </w:p>
        </w:tc>
        <w:tc>
          <w:tcPr>
            <w:tcW w:w="2969" w:type="dxa"/>
            <w:vAlign w:val="center"/>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Копии распорядительных документов.</w:t>
            </w:r>
          </w:p>
        </w:tc>
      </w:tr>
      <w:tr w:rsidR="003B501C" w:rsidRPr="003B501C" w:rsidTr="00EB3684">
        <w:trPr>
          <w:trHeight w:val="720"/>
        </w:trPr>
        <w:tc>
          <w:tcPr>
            <w:tcW w:w="716" w:type="dxa"/>
          </w:tcPr>
          <w:p w:rsidR="003B501C" w:rsidRPr="003B501C" w:rsidRDefault="003B501C" w:rsidP="003B501C">
            <w:pPr>
              <w:jc w:val="center"/>
              <w:rPr>
                <w:b/>
                <w:bCs/>
                <w:sz w:val="28"/>
                <w:szCs w:val="28"/>
              </w:rPr>
            </w:pPr>
            <w:r w:rsidRPr="003B501C">
              <w:rPr>
                <w:b/>
                <w:bCs/>
                <w:sz w:val="28"/>
                <w:szCs w:val="28"/>
              </w:rPr>
              <w:t>3.7.</w:t>
            </w:r>
          </w:p>
        </w:tc>
        <w:tc>
          <w:tcPr>
            <w:tcW w:w="2511" w:type="dxa"/>
          </w:tcPr>
          <w:p w:rsidR="003B501C" w:rsidRPr="003B501C" w:rsidRDefault="003B501C" w:rsidP="003B501C">
            <w:pPr>
              <w:ind w:right="33"/>
              <w:jc w:val="both"/>
              <w:rPr>
                <w:rFonts w:ascii="Verdana" w:hAnsi="Verdana"/>
              </w:rPr>
            </w:pPr>
            <w:r w:rsidRPr="003B501C">
              <w:t>Участие в разработке и реализации программ с учетом требований</w:t>
            </w:r>
            <w:r w:rsidRPr="003B501C">
              <w:rPr>
                <w:rFonts w:ascii="Verdana" w:hAnsi="Verdana"/>
              </w:rPr>
              <w:t xml:space="preserve"> </w:t>
            </w:r>
            <w:r w:rsidRPr="003B501C">
              <w:t>ФГОС  ДО</w:t>
            </w:r>
          </w:p>
          <w:p w:rsidR="003B501C" w:rsidRPr="003B501C" w:rsidRDefault="003B501C" w:rsidP="003B501C"/>
        </w:tc>
        <w:tc>
          <w:tcPr>
            <w:tcW w:w="2906" w:type="dxa"/>
            <w:tcBorders>
              <w:bottom w:val="single" w:sz="4" w:space="0" w:color="auto"/>
            </w:tcBorders>
          </w:tcPr>
          <w:p w:rsidR="003B501C" w:rsidRPr="003B501C" w:rsidRDefault="003B501C" w:rsidP="003B501C">
            <w:pPr>
              <w:ind w:right="-108"/>
            </w:pPr>
            <w:r w:rsidRPr="003B501C">
              <w:t>ООП, Программа развития, годовой план МДОУ.</w:t>
            </w:r>
          </w:p>
          <w:p w:rsidR="003B501C" w:rsidRPr="003B501C" w:rsidRDefault="003B501C" w:rsidP="003B501C">
            <w:pPr>
              <w:ind w:right="-108"/>
              <w:jc w:val="both"/>
            </w:pPr>
          </w:p>
        </w:tc>
        <w:tc>
          <w:tcPr>
            <w:tcW w:w="3756" w:type="dxa"/>
            <w:gridSpan w:val="2"/>
            <w:tcBorders>
              <w:bottom w:val="single" w:sz="4" w:space="0" w:color="auto"/>
            </w:tcBorders>
          </w:tcPr>
          <w:p w:rsidR="003B501C" w:rsidRPr="003B501C" w:rsidRDefault="003B501C" w:rsidP="003B501C">
            <w:pPr>
              <w:jc w:val="center"/>
              <w:rPr>
                <w:rFonts w:ascii="Verdana" w:hAnsi="Verdana"/>
              </w:rPr>
            </w:pPr>
            <w:r w:rsidRPr="003B501C">
              <w:t> </w:t>
            </w:r>
            <w:r w:rsidRPr="003B501C">
              <w:rPr>
                <w:bCs/>
              </w:rPr>
              <w:t>2 балла</w:t>
            </w:r>
          </w:p>
          <w:p w:rsidR="003B501C" w:rsidRPr="003B501C" w:rsidRDefault="003B501C" w:rsidP="003B501C">
            <w:pPr>
              <w:jc w:val="center"/>
              <w:rPr>
                <w:rFonts w:ascii="Verdana" w:hAnsi="Verdana"/>
              </w:rPr>
            </w:pPr>
          </w:p>
          <w:p w:rsidR="003B501C" w:rsidRPr="003B501C" w:rsidRDefault="003B501C" w:rsidP="003B501C">
            <w:pPr>
              <w:jc w:val="center"/>
            </w:pPr>
          </w:p>
        </w:tc>
        <w:tc>
          <w:tcPr>
            <w:tcW w:w="1559" w:type="dxa"/>
            <w:tcBorders>
              <w:bottom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p>
        </w:tc>
        <w:tc>
          <w:tcPr>
            <w:tcW w:w="1197" w:type="dxa"/>
          </w:tcPr>
          <w:p w:rsidR="003B501C" w:rsidRPr="003B501C" w:rsidRDefault="003B501C" w:rsidP="003B501C">
            <w:pPr>
              <w:widowControl w:val="0"/>
              <w:suppressLineNumbers/>
              <w:suppressAutoHyphens/>
              <w:jc w:val="center"/>
              <w:rPr>
                <w:rFonts w:eastAsia="WenQuanYi Micro Hei"/>
                <w:kern w:val="1"/>
                <w:lang w:eastAsia="zh-CN" w:bidi="hi-IN"/>
              </w:rPr>
            </w:pPr>
          </w:p>
        </w:tc>
        <w:tc>
          <w:tcPr>
            <w:tcW w:w="2969" w:type="dxa"/>
            <w:vAlign w:val="center"/>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Справка-подтверждение от руководителя, копии распорядительных документов.</w:t>
            </w:r>
          </w:p>
        </w:tc>
      </w:tr>
      <w:tr w:rsidR="003B501C" w:rsidRPr="003B501C" w:rsidTr="00EB3684">
        <w:trPr>
          <w:trHeight w:val="543"/>
        </w:trPr>
        <w:tc>
          <w:tcPr>
            <w:tcW w:w="716" w:type="dxa"/>
          </w:tcPr>
          <w:p w:rsidR="003B501C" w:rsidRPr="003B501C" w:rsidRDefault="003B501C" w:rsidP="003B501C">
            <w:pPr>
              <w:jc w:val="center"/>
              <w:rPr>
                <w:b/>
                <w:bCs/>
                <w:sz w:val="28"/>
                <w:szCs w:val="28"/>
              </w:rPr>
            </w:pPr>
            <w:r w:rsidRPr="003B501C">
              <w:rPr>
                <w:b/>
                <w:bCs/>
                <w:sz w:val="28"/>
                <w:szCs w:val="28"/>
              </w:rPr>
              <w:t>3.8.</w:t>
            </w:r>
          </w:p>
        </w:tc>
        <w:tc>
          <w:tcPr>
            <w:tcW w:w="2511" w:type="dxa"/>
          </w:tcPr>
          <w:p w:rsidR="003B501C" w:rsidRPr="003B501C" w:rsidRDefault="003B501C" w:rsidP="003B501C">
            <w:pPr>
              <w:ind w:right="33"/>
              <w:jc w:val="both"/>
            </w:pPr>
            <w:r w:rsidRPr="003B501C">
              <w:t xml:space="preserve">Выполнение годового плана работы </w:t>
            </w:r>
          </w:p>
        </w:tc>
        <w:tc>
          <w:tcPr>
            <w:tcW w:w="2906" w:type="dxa"/>
            <w:tcBorders>
              <w:top w:val="single" w:sz="4" w:space="0" w:color="auto"/>
              <w:bottom w:val="single" w:sz="4" w:space="0" w:color="auto"/>
            </w:tcBorders>
          </w:tcPr>
          <w:p w:rsidR="003B501C" w:rsidRPr="003B501C" w:rsidRDefault="003B501C" w:rsidP="003B501C">
            <w:pPr>
              <w:ind w:right="-108"/>
              <w:jc w:val="both"/>
            </w:pPr>
            <w:r w:rsidRPr="003B501C">
              <w:t xml:space="preserve">Выполнение методических мероприятий годового </w:t>
            </w:r>
            <w:r w:rsidRPr="003B501C">
              <w:lastRenderedPageBreak/>
              <w:t>плана.</w:t>
            </w:r>
          </w:p>
        </w:tc>
        <w:tc>
          <w:tcPr>
            <w:tcW w:w="3756" w:type="dxa"/>
            <w:gridSpan w:val="2"/>
            <w:tcBorders>
              <w:top w:val="single" w:sz="4" w:space="0" w:color="auto"/>
              <w:bottom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lastRenderedPageBreak/>
              <w:t>90% -1 балл</w:t>
            </w: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91-100% - 2 балла</w:t>
            </w:r>
          </w:p>
          <w:p w:rsidR="003B501C" w:rsidRPr="003B501C" w:rsidRDefault="003B501C" w:rsidP="003B501C">
            <w:pPr>
              <w:jc w:val="both"/>
            </w:pPr>
          </w:p>
        </w:tc>
        <w:tc>
          <w:tcPr>
            <w:tcW w:w="1559" w:type="dxa"/>
            <w:tcBorders>
              <w:top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p>
        </w:tc>
        <w:tc>
          <w:tcPr>
            <w:tcW w:w="1197" w:type="dxa"/>
          </w:tcPr>
          <w:p w:rsidR="003B501C" w:rsidRPr="003B501C" w:rsidRDefault="003B501C" w:rsidP="003B501C">
            <w:pPr>
              <w:widowControl w:val="0"/>
              <w:suppressLineNumbers/>
              <w:suppressAutoHyphens/>
              <w:jc w:val="center"/>
              <w:rPr>
                <w:rFonts w:eastAsia="WenQuanYi Micro Hei"/>
                <w:kern w:val="1"/>
                <w:lang w:eastAsia="zh-CN" w:bidi="hi-IN"/>
              </w:rPr>
            </w:pPr>
          </w:p>
        </w:tc>
        <w:tc>
          <w:tcPr>
            <w:tcW w:w="2969" w:type="dxa"/>
            <w:vAlign w:val="center"/>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Справка-подтверждение от руководителя.</w:t>
            </w:r>
          </w:p>
        </w:tc>
      </w:tr>
      <w:tr w:rsidR="003B501C" w:rsidRPr="003B501C" w:rsidTr="00EB3684">
        <w:trPr>
          <w:trHeight w:val="402"/>
        </w:trPr>
        <w:tc>
          <w:tcPr>
            <w:tcW w:w="716" w:type="dxa"/>
          </w:tcPr>
          <w:p w:rsidR="003B501C" w:rsidRPr="003B501C" w:rsidRDefault="003B501C" w:rsidP="003B501C">
            <w:pPr>
              <w:jc w:val="center"/>
              <w:rPr>
                <w:b/>
                <w:bCs/>
                <w:sz w:val="28"/>
                <w:szCs w:val="28"/>
              </w:rPr>
            </w:pPr>
            <w:r w:rsidRPr="003B501C">
              <w:rPr>
                <w:b/>
                <w:bCs/>
                <w:sz w:val="28"/>
                <w:szCs w:val="28"/>
              </w:rPr>
              <w:lastRenderedPageBreak/>
              <w:t>3.9.</w:t>
            </w:r>
          </w:p>
        </w:tc>
        <w:tc>
          <w:tcPr>
            <w:tcW w:w="2511" w:type="dxa"/>
          </w:tcPr>
          <w:p w:rsidR="003B501C" w:rsidRPr="003B501C" w:rsidRDefault="003B501C" w:rsidP="003B501C">
            <w:pPr>
              <w:widowControl w:val="0"/>
              <w:suppressLineNumbers/>
              <w:suppressAutoHyphens/>
              <w:rPr>
                <w:rFonts w:eastAsia="WenQuanYi Micro Hei"/>
                <w:kern w:val="1"/>
                <w:lang w:eastAsia="zh-CN" w:bidi="hi-IN"/>
              </w:rPr>
            </w:pPr>
            <w:r w:rsidRPr="003B501C">
              <w:rPr>
                <w:rFonts w:eastAsia="WenQuanYi Micro Hei"/>
                <w:kern w:val="1"/>
                <w:lang w:eastAsia="zh-CN" w:bidi="hi-IN"/>
              </w:rPr>
              <w:t>Организация взаимодействия с социумом</w:t>
            </w:r>
          </w:p>
        </w:tc>
        <w:tc>
          <w:tcPr>
            <w:tcW w:w="2906" w:type="dxa"/>
            <w:tcBorders>
              <w:top w:val="single" w:sz="4" w:space="0" w:color="auto"/>
              <w:bottom w:val="single" w:sz="4" w:space="0" w:color="auto"/>
            </w:tcBorders>
          </w:tcPr>
          <w:p w:rsidR="003B501C" w:rsidRPr="003B501C" w:rsidRDefault="003B501C" w:rsidP="003B501C">
            <w:pPr>
              <w:widowControl w:val="0"/>
              <w:suppressLineNumbers/>
              <w:suppressAutoHyphens/>
              <w:snapToGrid w:val="0"/>
              <w:jc w:val="both"/>
              <w:rPr>
                <w:rFonts w:eastAsia="WenQuanYi Micro Hei"/>
                <w:kern w:val="1"/>
                <w:lang w:eastAsia="zh-CN" w:bidi="hi-IN"/>
              </w:rPr>
            </w:pPr>
            <w:r w:rsidRPr="003B501C">
              <w:rPr>
                <w:rFonts w:eastAsia="WenQuanYi Micro Hei"/>
                <w:kern w:val="1"/>
                <w:lang w:eastAsia="zh-CN" w:bidi="hi-IN"/>
              </w:rPr>
              <w:t>Эффективность взаимодействия с организациями социума.</w:t>
            </w:r>
          </w:p>
        </w:tc>
        <w:tc>
          <w:tcPr>
            <w:tcW w:w="3756" w:type="dxa"/>
            <w:gridSpan w:val="2"/>
            <w:tcBorders>
              <w:top w:val="single" w:sz="4" w:space="0" w:color="auto"/>
              <w:bottom w:val="single" w:sz="4" w:space="0" w:color="auto"/>
            </w:tcBorders>
            <w:vAlign w:val="center"/>
          </w:tcPr>
          <w:p w:rsidR="003B501C" w:rsidRPr="003B501C" w:rsidRDefault="003B501C" w:rsidP="003B501C">
            <w:pPr>
              <w:jc w:val="center"/>
              <w:rPr>
                <w:rFonts w:ascii="Verdana" w:hAnsi="Verdana"/>
              </w:rPr>
            </w:pPr>
            <w:r w:rsidRPr="003B501C">
              <w:t>высокий уровень – </w:t>
            </w:r>
            <w:r w:rsidRPr="003B501C">
              <w:rPr>
                <w:bCs/>
              </w:rPr>
              <w:t>2 балла</w:t>
            </w:r>
          </w:p>
          <w:p w:rsidR="003B501C" w:rsidRPr="003B501C" w:rsidRDefault="003B501C" w:rsidP="003B501C">
            <w:pPr>
              <w:jc w:val="center"/>
              <w:rPr>
                <w:rFonts w:ascii="Verdana" w:hAnsi="Verdana"/>
              </w:rPr>
            </w:pPr>
            <w:r w:rsidRPr="003B501C">
              <w:t>достаточный уровень – </w:t>
            </w:r>
            <w:r w:rsidRPr="003B501C">
              <w:rPr>
                <w:bCs/>
              </w:rPr>
              <w:t>1балл</w:t>
            </w:r>
          </w:p>
          <w:p w:rsidR="003B501C" w:rsidRPr="003B501C" w:rsidRDefault="003B501C" w:rsidP="003B501C">
            <w:pPr>
              <w:widowControl w:val="0"/>
              <w:suppressLineNumbers/>
              <w:suppressAutoHyphens/>
              <w:snapToGrid w:val="0"/>
              <w:ind w:left="-55" w:right="-55"/>
              <w:jc w:val="center"/>
              <w:rPr>
                <w:rFonts w:eastAsia="WenQuanYi Micro Hei"/>
                <w:kern w:val="1"/>
                <w:lang w:eastAsia="zh-CN" w:bidi="hi-IN"/>
              </w:rPr>
            </w:pPr>
            <w:r w:rsidRPr="003B501C">
              <w:rPr>
                <w:kern w:val="1"/>
                <w:lang w:eastAsia="zh-CN" w:bidi="hi-IN"/>
              </w:rPr>
              <w:t>низкий уровень</w:t>
            </w:r>
            <w:r w:rsidRPr="003B501C">
              <w:rPr>
                <w:bCs/>
                <w:kern w:val="1"/>
                <w:lang w:eastAsia="zh-CN" w:bidi="hi-IN"/>
              </w:rPr>
              <w:t> – 0 баллов</w:t>
            </w:r>
          </w:p>
        </w:tc>
        <w:tc>
          <w:tcPr>
            <w:tcW w:w="1559" w:type="dxa"/>
            <w:tcBorders>
              <w:top w:val="single" w:sz="4" w:space="0" w:color="auto"/>
              <w:bottom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197" w:type="dxa"/>
            <w:tcBorders>
              <w:top w:val="single" w:sz="4" w:space="0" w:color="auto"/>
              <w:bottom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2969" w:type="dxa"/>
            <w:tcBorders>
              <w:top w:val="single" w:sz="4" w:space="0" w:color="auto"/>
              <w:bottom w:val="single" w:sz="4" w:space="0" w:color="auto"/>
            </w:tcBorders>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Информационная справка</w:t>
            </w:r>
          </w:p>
        </w:tc>
      </w:tr>
    </w:tbl>
    <w:p w:rsidR="003B501C" w:rsidRPr="003B501C" w:rsidRDefault="003B501C" w:rsidP="003B501C">
      <w:pPr>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0"/>
        <w:gridCol w:w="2448"/>
        <w:gridCol w:w="2640"/>
        <w:gridCol w:w="3513"/>
        <w:gridCol w:w="1557"/>
        <w:gridCol w:w="1218"/>
        <w:gridCol w:w="2760"/>
      </w:tblGrid>
      <w:tr w:rsidR="003B501C" w:rsidRPr="003B501C" w:rsidTr="00EB3684">
        <w:tc>
          <w:tcPr>
            <w:tcW w:w="15614" w:type="dxa"/>
            <w:gridSpan w:val="7"/>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kern w:val="1"/>
                <w:lang w:eastAsia="zh-CN" w:bidi="hi-IN"/>
              </w:rPr>
              <w:t>4 группа</w:t>
            </w:r>
            <w:r w:rsidRPr="003B501C">
              <w:rPr>
                <w:rFonts w:eastAsia="Liberation Serif"/>
                <w:b/>
                <w:kern w:val="1"/>
                <w:lang w:eastAsia="zh-CN" w:bidi="hi-IN"/>
              </w:rPr>
              <w:t xml:space="preserve"> </w:t>
            </w:r>
            <w:r w:rsidRPr="003B501C">
              <w:rPr>
                <w:rFonts w:eastAsia="WenQuanYi Micro Hei"/>
                <w:b/>
                <w:kern w:val="1"/>
                <w:lang w:eastAsia="zh-CN" w:bidi="hi-IN"/>
              </w:rPr>
              <w:t>критериев:</w:t>
            </w:r>
            <w:r w:rsidRPr="003B501C">
              <w:rPr>
                <w:rFonts w:eastAsia="Liberation Serif"/>
                <w:b/>
                <w:kern w:val="1"/>
                <w:lang w:eastAsia="zh-CN" w:bidi="hi-IN"/>
              </w:rPr>
              <w:t xml:space="preserve"> </w:t>
            </w:r>
            <w:r w:rsidRPr="003B501C">
              <w:rPr>
                <w:rFonts w:eastAsia="WenQuanYi Micro Hei"/>
                <w:b/>
                <w:kern w:val="1"/>
                <w:lang w:eastAsia="zh-CN" w:bidi="hi-IN"/>
              </w:rPr>
              <w:t>Общественная деятельность старшего воспитателя</w:t>
            </w:r>
          </w:p>
        </w:tc>
      </w:tr>
      <w:tr w:rsidR="003B501C" w:rsidRPr="003B501C" w:rsidTr="00EB3684">
        <w:tc>
          <w:tcPr>
            <w:tcW w:w="652" w:type="dxa"/>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Liberation Serif"/>
                <w:b/>
                <w:bCs/>
                <w:kern w:val="1"/>
                <w:lang w:eastAsia="zh-CN" w:bidi="hi-IN"/>
              </w:rPr>
              <w:t xml:space="preserve">№ </w:t>
            </w:r>
            <w:r w:rsidRPr="003B501C">
              <w:rPr>
                <w:rFonts w:eastAsia="WenQuanYi Micro Hei"/>
                <w:b/>
                <w:bCs/>
                <w:kern w:val="1"/>
                <w:lang w:eastAsia="zh-CN" w:bidi="hi-IN"/>
              </w:rPr>
              <w:t>п/п</w:t>
            </w:r>
          </w:p>
        </w:tc>
        <w:tc>
          <w:tcPr>
            <w:tcW w:w="2580" w:type="dxa"/>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Критерии</w:t>
            </w:r>
            <w:r w:rsidRPr="003B501C">
              <w:rPr>
                <w:rFonts w:eastAsia="Liberation Serif"/>
                <w:b/>
                <w:bCs/>
                <w:kern w:val="1"/>
                <w:lang w:eastAsia="zh-CN" w:bidi="hi-IN"/>
              </w:rPr>
              <w:t xml:space="preserve"> </w:t>
            </w:r>
            <w:r w:rsidRPr="003B501C">
              <w:rPr>
                <w:rFonts w:eastAsia="WenQuanYi Micro Hei"/>
                <w:b/>
                <w:bCs/>
                <w:kern w:val="1"/>
                <w:lang w:eastAsia="zh-CN" w:bidi="hi-IN"/>
              </w:rPr>
              <w:t>качества,</w:t>
            </w:r>
            <w:r w:rsidRPr="003B501C">
              <w:rPr>
                <w:rFonts w:eastAsia="Liberation Serif"/>
                <w:b/>
                <w:bCs/>
                <w:kern w:val="1"/>
                <w:lang w:eastAsia="zh-CN" w:bidi="hi-IN"/>
              </w:rPr>
              <w:t xml:space="preserve"> </w:t>
            </w:r>
            <w:r w:rsidRPr="003B501C">
              <w:rPr>
                <w:rFonts w:eastAsia="WenQuanYi Micro Hei"/>
                <w:b/>
                <w:bCs/>
                <w:kern w:val="1"/>
                <w:lang w:eastAsia="zh-CN" w:bidi="hi-IN"/>
              </w:rPr>
              <w:t>интенсивности</w:t>
            </w:r>
            <w:r w:rsidRPr="003B501C">
              <w:rPr>
                <w:rFonts w:eastAsia="Liberation Serif"/>
                <w:b/>
                <w:bCs/>
                <w:kern w:val="1"/>
                <w:lang w:eastAsia="zh-CN" w:bidi="hi-IN"/>
              </w:rPr>
              <w:t xml:space="preserve"> </w:t>
            </w:r>
            <w:r w:rsidRPr="003B501C">
              <w:rPr>
                <w:rFonts w:eastAsia="WenQuanYi Micro Hei"/>
                <w:b/>
                <w:bCs/>
                <w:kern w:val="1"/>
                <w:lang w:eastAsia="zh-CN" w:bidi="hi-IN"/>
              </w:rPr>
              <w:t>и</w:t>
            </w:r>
            <w:r w:rsidRPr="003B501C">
              <w:rPr>
                <w:rFonts w:eastAsia="Liberation Serif"/>
                <w:b/>
                <w:bCs/>
                <w:kern w:val="1"/>
                <w:lang w:eastAsia="zh-CN" w:bidi="hi-IN"/>
              </w:rPr>
              <w:t xml:space="preserve"> </w:t>
            </w:r>
            <w:r w:rsidRPr="003B501C">
              <w:rPr>
                <w:rFonts w:eastAsia="WenQuanYi Micro Hei"/>
                <w:b/>
                <w:bCs/>
                <w:kern w:val="1"/>
                <w:lang w:eastAsia="zh-CN" w:bidi="hi-IN"/>
              </w:rPr>
              <w:t>результата</w:t>
            </w:r>
            <w:r w:rsidRPr="003B501C">
              <w:rPr>
                <w:rFonts w:eastAsia="Liberation Serif"/>
                <w:b/>
                <w:bCs/>
                <w:kern w:val="1"/>
                <w:lang w:eastAsia="zh-CN" w:bidi="hi-IN"/>
              </w:rPr>
              <w:t xml:space="preserve"> </w:t>
            </w:r>
            <w:r w:rsidRPr="003B501C">
              <w:rPr>
                <w:rFonts w:eastAsia="WenQuanYi Micro Hei"/>
                <w:b/>
                <w:bCs/>
                <w:kern w:val="1"/>
                <w:lang w:eastAsia="zh-CN" w:bidi="hi-IN"/>
              </w:rPr>
              <w:t>работы</w:t>
            </w:r>
          </w:p>
        </w:tc>
        <w:tc>
          <w:tcPr>
            <w:tcW w:w="6657" w:type="dxa"/>
            <w:gridSpan w:val="2"/>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Индикатор</w:t>
            </w:r>
            <w:r w:rsidRPr="003B501C">
              <w:rPr>
                <w:rFonts w:eastAsia="Liberation Serif"/>
                <w:b/>
                <w:bCs/>
                <w:kern w:val="1"/>
                <w:lang w:eastAsia="zh-CN" w:bidi="hi-IN"/>
              </w:rPr>
              <w:t xml:space="preserve"> </w:t>
            </w:r>
            <w:r w:rsidRPr="003B501C">
              <w:rPr>
                <w:rFonts w:eastAsia="WenQuanYi Micro Hei"/>
                <w:b/>
                <w:bCs/>
                <w:kern w:val="1"/>
                <w:lang w:eastAsia="zh-CN" w:bidi="hi-IN"/>
              </w:rPr>
              <w:t>оценки</w:t>
            </w:r>
          </w:p>
        </w:tc>
        <w:tc>
          <w:tcPr>
            <w:tcW w:w="1559" w:type="dxa"/>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Самооценка в баллах</w:t>
            </w:r>
          </w:p>
        </w:tc>
        <w:tc>
          <w:tcPr>
            <w:tcW w:w="1276" w:type="dxa"/>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Баллы</w:t>
            </w:r>
          </w:p>
        </w:tc>
        <w:tc>
          <w:tcPr>
            <w:tcW w:w="2890" w:type="dxa"/>
            <w:vAlign w:val="center"/>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Подтверждающие документы</w:t>
            </w:r>
          </w:p>
          <w:p w:rsidR="003B501C" w:rsidRPr="003B501C" w:rsidRDefault="003B501C" w:rsidP="003B501C">
            <w:pPr>
              <w:widowControl w:val="0"/>
              <w:suppressLineNumbers/>
              <w:suppressAutoHyphens/>
              <w:snapToGrid w:val="0"/>
              <w:jc w:val="center"/>
              <w:rPr>
                <w:rFonts w:eastAsia="WenQuanYi Micro Hei"/>
                <w:bCs/>
                <w:kern w:val="1"/>
                <w:lang w:eastAsia="zh-CN" w:bidi="hi-IN"/>
              </w:rPr>
            </w:pPr>
            <w:r w:rsidRPr="003B501C">
              <w:rPr>
                <w:rFonts w:eastAsia="WenQuanYi Micro Hei"/>
                <w:bCs/>
                <w:kern w:val="1"/>
                <w:lang w:eastAsia="zh-CN" w:bidi="hi-IN"/>
              </w:rPr>
              <w:t>(должны быть заверены заведующим МДОУ)</w:t>
            </w:r>
          </w:p>
        </w:tc>
      </w:tr>
      <w:tr w:rsidR="003B501C" w:rsidRPr="003B501C" w:rsidTr="00EB3684">
        <w:tc>
          <w:tcPr>
            <w:tcW w:w="652" w:type="dxa"/>
          </w:tcPr>
          <w:p w:rsidR="003B501C" w:rsidRPr="003B501C" w:rsidRDefault="003B501C" w:rsidP="003B501C">
            <w:pPr>
              <w:jc w:val="center"/>
              <w:rPr>
                <w:b/>
                <w:bCs/>
                <w:sz w:val="28"/>
                <w:szCs w:val="28"/>
              </w:rPr>
            </w:pPr>
            <w:r w:rsidRPr="003B501C">
              <w:rPr>
                <w:b/>
                <w:bCs/>
                <w:sz w:val="28"/>
                <w:szCs w:val="28"/>
              </w:rPr>
              <w:t>4.1.</w:t>
            </w:r>
          </w:p>
        </w:tc>
        <w:tc>
          <w:tcPr>
            <w:tcW w:w="2580" w:type="dxa"/>
          </w:tcPr>
          <w:p w:rsidR="003B501C" w:rsidRPr="003B501C" w:rsidRDefault="003B501C" w:rsidP="003B501C">
            <w:pPr>
              <w:widowControl w:val="0"/>
              <w:suppressLineNumbers/>
              <w:suppressAutoHyphens/>
              <w:snapToGrid w:val="0"/>
              <w:rPr>
                <w:rFonts w:eastAsia="WenQuanYi Micro Hei"/>
                <w:kern w:val="1"/>
                <w:lang w:eastAsia="zh-CN" w:bidi="hi-IN"/>
              </w:rPr>
            </w:pPr>
            <w:r w:rsidRPr="003B501C">
              <w:rPr>
                <w:rFonts w:eastAsia="WenQuanYi Micro Hei"/>
                <w:kern w:val="1"/>
                <w:lang w:eastAsia="zh-CN" w:bidi="hi-IN"/>
              </w:rPr>
              <w:t>Общественная</w:t>
            </w:r>
            <w:r w:rsidRPr="003B501C">
              <w:rPr>
                <w:rFonts w:eastAsia="Liberation Serif"/>
                <w:kern w:val="1"/>
                <w:lang w:eastAsia="zh-CN" w:bidi="hi-IN"/>
              </w:rPr>
              <w:t xml:space="preserve"> </w:t>
            </w:r>
            <w:r w:rsidRPr="003B501C">
              <w:rPr>
                <w:rFonts w:eastAsia="WenQuanYi Micro Hei"/>
                <w:kern w:val="1"/>
                <w:lang w:eastAsia="zh-CN" w:bidi="hi-IN"/>
              </w:rPr>
              <w:t xml:space="preserve">активность </w:t>
            </w:r>
          </w:p>
          <w:p w:rsidR="003B501C" w:rsidRPr="003B501C" w:rsidRDefault="003B501C" w:rsidP="003B501C">
            <w:pPr>
              <w:widowControl w:val="0"/>
              <w:suppressLineNumbers/>
              <w:suppressAutoHyphens/>
              <w:snapToGrid w:val="0"/>
              <w:ind w:left="720"/>
              <w:rPr>
                <w:rFonts w:eastAsia="WenQuanYi Micro Hei"/>
                <w:kern w:val="1"/>
                <w:lang w:eastAsia="zh-CN" w:bidi="hi-IN"/>
              </w:rPr>
            </w:pPr>
          </w:p>
        </w:tc>
        <w:tc>
          <w:tcPr>
            <w:tcW w:w="2785" w:type="dxa"/>
          </w:tcPr>
          <w:p w:rsidR="003B501C" w:rsidRPr="003B501C" w:rsidRDefault="003B501C" w:rsidP="00A547B1">
            <w:pPr>
              <w:widowControl w:val="0"/>
              <w:numPr>
                <w:ilvl w:val="0"/>
                <w:numId w:val="6"/>
              </w:numPr>
              <w:suppressLineNumbers/>
              <w:tabs>
                <w:tab w:val="num" w:pos="170"/>
              </w:tabs>
              <w:suppressAutoHyphens/>
              <w:snapToGrid w:val="0"/>
              <w:spacing w:after="200" w:line="276" w:lineRule="auto"/>
              <w:ind w:left="312" w:hanging="283"/>
              <w:rPr>
                <w:rFonts w:eastAsia="WenQuanYi Micro Hei"/>
                <w:kern w:val="1"/>
                <w:lang w:eastAsia="zh-CN" w:bidi="hi-IN"/>
              </w:rPr>
            </w:pPr>
            <w:r w:rsidRPr="003B501C">
              <w:rPr>
                <w:rFonts w:eastAsia="WenQuanYi Micro Hei"/>
                <w:kern w:val="1"/>
                <w:lang w:eastAsia="zh-CN" w:bidi="hi-IN"/>
              </w:rPr>
              <w:t>участие</w:t>
            </w:r>
            <w:r w:rsidRPr="003B501C">
              <w:rPr>
                <w:rFonts w:eastAsia="Liberation Serif"/>
                <w:kern w:val="1"/>
                <w:lang w:eastAsia="zh-CN" w:bidi="hi-IN"/>
              </w:rPr>
              <w:t xml:space="preserve"> </w:t>
            </w:r>
            <w:r w:rsidRPr="003B501C">
              <w:rPr>
                <w:rFonts w:eastAsia="WenQuanYi Micro Hei"/>
                <w:kern w:val="1"/>
                <w:lang w:eastAsia="zh-CN" w:bidi="hi-IN"/>
              </w:rPr>
              <w:t>в</w:t>
            </w:r>
            <w:r w:rsidRPr="003B501C">
              <w:rPr>
                <w:rFonts w:eastAsia="Liberation Serif"/>
                <w:kern w:val="1"/>
                <w:lang w:eastAsia="zh-CN" w:bidi="hi-IN"/>
              </w:rPr>
              <w:t xml:space="preserve"> </w:t>
            </w:r>
            <w:r w:rsidRPr="003B501C">
              <w:rPr>
                <w:rFonts w:eastAsia="WenQuanYi Micro Hei"/>
                <w:kern w:val="1"/>
                <w:lang w:eastAsia="zh-CN" w:bidi="hi-IN"/>
              </w:rPr>
              <w:t>торжественных мероприятиях детского сада</w:t>
            </w:r>
          </w:p>
          <w:p w:rsidR="003B501C" w:rsidRPr="003B501C" w:rsidRDefault="003B501C" w:rsidP="00A547B1">
            <w:pPr>
              <w:widowControl w:val="0"/>
              <w:numPr>
                <w:ilvl w:val="0"/>
                <w:numId w:val="6"/>
              </w:numPr>
              <w:suppressLineNumbers/>
              <w:tabs>
                <w:tab w:val="num" w:pos="312"/>
              </w:tabs>
              <w:suppressAutoHyphens/>
              <w:snapToGrid w:val="0"/>
              <w:spacing w:after="200" w:line="276" w:lineRule="auto"/>
              <w:ind w:left="312" w:hanging="283"/>
              <w:rPr>
                <w:rFonts w:eastAsia="WenQuanYi Micro Hei"/>
                <w:kern w:val="1"/>
                <w:lang w:eastAsia="zh-CN" w:bidi="hi-IN"/>
              </w:rPr>
            </w:pPr>
            <w:r w:rsidRPr="003B501C">
              <w:rPr>
                <w:rFonts w:eastAsia="WenQuanYi Micro Hei"/>
                <w:kern w:val="1"/>
                <w:lang w:eastAsia="zh-CN" w:bidi="hi-IN"/>
              </w:rPr>
              <w:t>участие</w:t>
            </w:r>
            <w:r w:rsidRPr="003B501C">
              <w:rPr>
                <w:rFonts w:eastAsia="Liberation Serif"/>
                <w:kern w:val="1"/>
                <w:lang w:eastAsia="zh-CN" w:bidi="hi-IN"/>
              </w:rPr>
              <w:t xml:space="preserve"> </w:t>
            </w:r>
            <w:r w:rsidRPr="003B501C">
              <w:rPr>
                <w:rFonts w:eastAsia="WenQuanYi Micro Hei"/>
                <w:kern w:val="1"/>
                <w:lang w:eastAsia="zh-CN" w:bidi="hi-IN"/>
              </w:rPr>
              <w:t>в</w:t>
            </w:r>
            <w:r w:rsidRPr="003B501C">
              <w:rPr>
                <w:rFonts w:eastAsia="Liberation Serif"/>
                <w:kern w:val="1"/>
                <w:lang w:eastAsia="zh-CN" w:bidi="hi-IN"/>
              </w:rPr>
              <w:t xml:space="preserve"> </w:t>
            </w:r>
            <w:r w:rsidRPr="003B501C">
              <w:rPr>
                <w:rFonts w:eastAsia="WenQuanYi Micro Hei"/>
                <w:kern w:val="1"/>
                <w:lang w:eastAsia="zh-CN" w:bidi="hi-IN"/>
              </w:rPr>
              <w:t>общественных</w:t>
            </w:r>
            <w:r w:rsidRPr="003B501C">
              <w:rPr>
                <w:rFonts w:eastAsia="Liberation Serif"/>
                <w:kern w:val="1"/>
                <w:lang w:eastAsia="zh-CN" w:bidi="hi-IN"/>
              </w:rPr>
              <w:t xml:space="preserve"> </w:t>
            </w:r>
            <w:r w:rsidRPr="003B501C">
              <w:rPr>
                <w:rFonts w:eastAsia="WenQuanYi Micro Hei"/>
                <w:kern w:val="1"/>
                <w:lang w:eastAsia="zh-CN" w:bidi="hi-IN"/>
              </w:rPr>
              <w:t>работах</w:t>
            </w:r>
            <w:r w:rsidRPr="003B501C">
              <w:rPr>
                <w:rFonts w:eastAsia="Liberation Serif"/>
                <w:kern w:val="1"/>
                <w:lang w:eastAsia="zh-CN" w:bidi="hi-IN"/>
              </w:rPr>
              <w:t xml:space="preserve"> </w:t>
            </w:r>
            <w:r w:rsidRPr="003B501C">
              <w:rPr>
                <w:rFonts w:eastAsia="WenQuanYi Micro Hei"/>
                <w:kern w:val="1"/>
                <w:lang w:eastAsia="zh-CN" w:bidi="hi-IN"/>
              </w:rPr>
              <w:t>(субботники,</w:t>
            </w:r>
            <w:r w:rsidRPr="003B501C">
              <w:rPr>
                <w:rFonts w:eastAsia="Liberation Serif"/>
                <w:kern w:val="1"/>
                <w:lang w:eastAsia="zh-CN" w:bidi="hi-IN"/>
              </w:rPr>
              <w:t xml:space="preserve"> </w:t>
            </w:r>
            <w:r w:rsidRPr="003B501C">
              <w:rPr>
                <w:rFonts w:eastAsia="WenQuanYi Micro Hei"/>
                <w:kern w:val="1"/>
                <w:lang w:eastAsia="zh-CN" w:bidi="hi-IN"/>
              </w:rPr>
              <w:t>ремонтные</w:t>
            </w:r>
            <w:r w:rsidRPr="003B501C">
              <w:rPr>
                <w:rFonts w:eastAsia="Liberation Serif"/>
                <w:kern w:val="1"/>
                <w:lang w:eastAsia="zh-CN" w:bidi="hi-IN"/>
              </w:rPr>
              <w:t xml:space="preserve"> </w:t>
            </w:r>
            <w:r w:rsidRPr="003B501C">
              <w:rPr>
                <w:rFonts w:eastAsia="WenQuanYi Micro Hei"/>
                <w:kern w:val="1"/>
                <w:lang w:eastAsia="zh-CN" w:bidi="hi-IN"/>
              </w:rPr>
              <w:t>работы)</w:t>
            </w:r>
          </w:p>
        </w:tc>
        <w:tc>
          <w:tcPr>
            <w:tcW w:w="3872" w:type="dxa"/>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за 1 участие 1 балл.</w:t>
            </w:r>
          </w:p>
        </w:tc>
        <w:tc>
          <w:tcPr>
            <w:tcW w:w="1559"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276"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2890" w:type="dxa"/>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Информационная справка, фотоотчёты.</w:t>
            </w:r>
          </w:p>
        </w:tc>
      </w:tr>
      <w:tr w:rsidR="003B501C" w:rsidRPr="003B501C" w:rsidTr="00EB3684">
        <w:trPr>
          <w:trHeight w:val="446"/>
        </w:trPr>
        <w:tc>
          <w:tcPr>
            <w:tcW w:w="652" w:type="dxa"/>
            <w:vMerge w:val="restart"/>
          </w:tcPr>
          <w:p w:rsidR="003B501C" w:rsidRPr="003B501C" w:rsidRDefault="003B501C" w:rsidP="003B501C">
            <w:pPr>
              <w:jc w:val="center"/>
              <w:rPr>
                <w:b/>
                <w:bCs/>
                <w:sz w:val="28"/>
                <w:szCs w:val="28"/>
              </w:rPr>
            </w:pPr>
            <w:r w:rsidRPr="003B501C">
              <w:rPr>
                <w:b/>
                <w:bCs/>
                <w:sz w:val="28"/>
                <w:szCs w:val="28"/>
              </w:rPr>
              <w:t>4.2.</w:t>
            </w:r>
          </w:p>
        </w:tc>
        <w:tc>
          <w:tcPr>
            <w:tcW w:w="2580" w:type="dxa"/>
            <w:vMerge w:val="restart"/>
          </w:tcPr>
          <w:p w:rsidR="003B501C" w:rsidRPr="003B501C" w:rsidRDefault="003B501C" w:rsidP="003B501C">
            <w:pPr>
              <w:widowControl w:val="0"/>
              <w:suppressLineNumbers/>
              <w:suppressAutoHyphens/>
              <w:snapToGrid w:val="0"/>
              <w:rPr>
                <w:rFonts w:eastAsia="Liberation Serif"/>
                <w:kern w:val="1"/>
                <w:lang w:eastAsia="zh-CN" w:bidi="hi-IN"/>
              </w:rPr>
            </w:pPr>
            <w:r w:rsidRPr="003B501C">
              <w:rPr>
                <w:rFonts w:eastAsia="WenQuanYi Micro Hei"/>
                <w:kern w:val="1"/>
                <w:lang w:eastAsia="zh-CN" w:bidi="hi-IN"/>
              </w:rPr>
              <w:t>Участие в работе экспертных комиссий, жюри конкурсов</w:t>
            </w:r>
          </w:p>
        </w:tc>
        <w:tc>
          <w:tcPr>
            <w:tcW w:w="2785" w:type="dxa"/>
            <w:tcBorders>
              <w:bottom w:val="single" w:sz="4" w:space="0" w:color="auto"/>
            </w:tcBorders>
          </w:tcPr>
          <w:p w:rsidR="003B501C" w:rsidRPr="003B501C" w:rsidRDefault="003B501C" w:rsidP="00A547B1">
            <w:pPr>
              <w:widowControl w:val="0"/>
              <w:numPr>
                <w:ilvl w:val="0"/>
                <w:numId w:val="22"/>
              </w:numPr>
              <w:suppressLineNumbers/>
              <w:suppressAutoHyphens/>
              <w:snapToGrid w:val="0"/>
              <w:spacing w:after="200" w:line="276" w:lineRule="auto"/>
              <w:ind w:left="312" w:hanging="283"/>
              <w:rPr>
                <w:rFonts w:eastAsia="WenQuanYi Micro Hei"/>
                <w:kern w:val="1"/>
                <w:lang w:eastAsia="zh-CN" w:bidi="hi-IN"/>
              </w:rPr>
            </w:pPr>
            <w:r w:rsidRPr="003B501C">
              <w:rPr>
                <w:rFonts w:eastAsia="WenQuanYi Micro Hei"/>
                <w:kern w:val="1"/>
                <w:lang w:eastAsia="zh-CN" w:bidi="hi-IN"/>
              </w:rPr>
              <w:t>Член комиссии</w:t>
            </w:r>
          </w:p>
        </w:tc>
        <w:tc>
          <w:tcPr>
            <w:tcW w:w="3872" w:type="dxa"/>
            <w:tcBorders>
              <w:bottom w:val="single" w:sz="4" w:space="0" w:color="auto"/>
            </w:tcBorders>
            <w:vAlign w:val="center"/>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локальный уровень – 1 балл</w:t>
            </w:r>
          </w:p>
          <w:p w:rsidR="003B501C" w:rsidRPr="003B501C" w:rsidRDefault="003B501C" w:rsidP="003B501C">
            <w:pPr>
              <w:widowControl w:val="0"/>
              <w:suppressLineNumbers/>
              <w:suppressAutoHyphens/>
              <w:snapToGrid w:val="0"/>
              <w:ind w:left="-55" w:right="-55"/>
              <w:jc w:val="center"/>
              <w:rPr>
                <w:rFonts w:eastAsia="WenQuanYi Micro Hei"/>
                <w:kern w:val="1"/>
                <w:lang w:eastAsia="zh-CN" w:bidi="hi-IN"/>
              </w:rPr>
            </w:pPr>
            <w:r w:rsidRPr="003B501C">
              <w:rPr>
                <w:rFonts w:eastAsia="WenQuanYi Micro Hei"/>
                <w:kern w:val="1"/>
                <w:lang w:eastAsia="zh-CN" w:bidi="hi-IN"/>
              </w:rPr>
              <w:t xml:space="preserve">муниципальный уровень </w:t>
            </w:r>
          </w:p>
          <w:p w:rsidR="003B501C" w:rsidRPr="003B501C" w:rsidRDefault="003B501C" w:rsidP="003B501C">
            <w:pPr>
              <w:widowControl w:val="0"/>
              <w:suppressLineNumbers/>
              <w:suppressAutoHyphens/>
              <w:snapToGrid w:val="0"/>
              <w:ind w:left="-55" w:right="-55"/>
              <w:jc w:val="center"/>
              <w:rPr>
                <w:rFonts w:eastAsia="WenQuanYi Micro Hei"/>
                <w:kern w:val="1"/>
                <w:lang w:eastAsia="zh-CN" w:bidi="hi-IN"/>
              </w:rPr>
            </w:pPr>
            <w:r w:rsidRPr="003B501C">
              <w:rPr>
                <w:rFonts w:eastAsia="WenQuanYi Micro Hei"/>
                <w:kern w:val="1"/>
                <w:lang w:eastAsia="zh-CN" w:bidi="hi-IN"/>
              </w:rPr>
              <w:t>- 2 балла</w:t>
            </w:r>
          </w:p>
          <w:p w:rsidR="003B501C" w:rsidRPr="003B501C" w:rsidRDefault="003B501C" w:rsidP="003B501C">
            <w:pPr>
              <w:widowControl w:val="0"/>
              <w:suppressLineNumbers/>
              <w:suppressAutoHyphens/>
              <w:snapToGrid w:val="0"/>
              <w:ind w:left="-55" w:right="-55"/>
              <w:jc w:val="center"/>
              <w:rPr>
                <w:rFonts w:eastAsia="WenQuanYi Micro Hei"/>
                <w:kern w:val="1"/>
                <w:lang w:eastAsia="zh-CN" w:bidi="hi-IN"/>
              </w:rPr>
            </w:pPr>
            <w:r w:rsidRPr="003B501C">
              <w:rPr>
                <w:rFonts w:eastAsia="WenQuanYi Micro Hei"/>
                <w:kern w:val="1"/>
                <w:lang w:eastAsia="zh-CN" w:bidi="hi-IN"/>
              </w:rPr>
              <w:t>более высокий – 3 балла</w:t>
            </w:r>
          </w:p>
        </w:tc>
        <w:tc>
          <w:tcPr>
            <w:tcW w:w="1559"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276"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2890" w:type="dxa"/>
            <w:vMerge w:val="restart"/>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Копии распорядительных документов</w:t>
            </w:r>
          </w:p>
        </w:tc>
      </w:tr>
      <w:tr w:rsidR="003B501C" w:rsidRPr="003B501C" w:rsidTr="00EB3684">
        <w:trPr>
          <w:trHeight w:val="358"/>
        </w:trPr>
        <w:tc>
          <w:tcPr>
            <w:tcW w:w="652" w:type="dxa"/>
            <w:vMerge/>
          </w:tcPr>
          <w:p w:rsidR="003B501C" w:rsidRPr="003B501C" w:rsidRDefault="003B501C" w:rsidP="003B501C">
            <w:pPr>
              <w:jc w:val="center"/>
              <w:rPr>
                <w:b/>
                <w:bCs/>
                <w:sz w:val="28"/>
                <w:szCs w:val="28"/>
              </w:rPr>
            </w:pPr>
          </w:p>
        </w:tc>
        <w:tc>
          <w:tcPr>
            <w:tcW w:w="2580" w:type="dxa"/>
            <w:vMerge/>
          </w:tcPr>
          <w:p w:rsidR="003B501C" w:rsidRPr="003B501C" w:rsidRDefault="003B501C" w:rsidP="003B501C">
            <w:pPr>
              <w:widowControl w:val="0"/>
              <w:suppressLineNumbers/>
              <w:suppressAutoHyphens/>
              <w:snapToGrid w:val="0"/>
              <w:rPr>
                <w:rFonts w:eastAsia="Liberation Serif"/>
                <w:kern w:val="1"/>
                <w:lang w:eastAsia="zh-CN" w:bidi="hi-IN"/>
              </w:rPr>
            </w:pPr>
          </w:p>
        </w:tc>
        <w:tc>
          <w:tcPr>
            <w:tcW w:w="2785" w:type="dxa"/>
            <w:tcBorders>
              <w:top w:val="single" w:sz="4" w:space="0" w:color="auto"/>
              <w:bottom w:val="single" w:sz="4" w:space="0" w:color="auto"/>
            </w:tcBorders>
          </w:tcPr>
          <w:p w:rsidR="003B501C" w:rsidRPr="003B501C" w:rsidRDefault="003B501C" w:rsidP="00A547B1">
            <w:pPr>
              <w:widowControl w:val="0"/>
              <w:numPr>
                <w:ilvl w:val="0"/>
                <w:numId w:val="22"/>
              </w:numPr>
              <w:suppressLineNumbers/>
              <w:suppressAutoHyphens/>
              <w:snapToGrid w:val="0"/>
              <w:spacing w:after="200" w:line="276" w:lineRule="auto"/>
              <w:ind w:left="312" w:hanging="283"/>
              <w:rPr>
                <w:rFonts w:eastAsia="WenQuanYi Micro Hei"/>
                <w:kern w:val="1"/>
                <w:lang w:eastAsia="zh-CN" w:bidi="hi-IN"/>
              </w:rPr>
            </w:pPr>
            <w:r w:rsidRPr="003B501C">
              <w:rPr>
                <w:rFonts w:eastAsia="WenQuanYi Micro Hei"/>
                <w:kern w:val="1"/>
                <w:lang w:eastAsia="zh-CN" w:bidi="hi-IN"/>
              </w:rPr>
              <w:t>Руководитель комиссии</w:t>
            </w:r>
          </w:p>
        </w:tc>
        <w:tc>
          <w:tcPr>
            <w:tcW w:w="3872" w:type="dxa"/>
            <w:tcBorders>
              <w:top w:val="single" w:sz="4" w:space="0" w:color="auto"/>
              <w:bottom w:val="single" w:sz="4" w:space="0" w:color="auto"/>
            </w:tcBorders>
            <w:vAlign w:val="center"/>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локальный уровень – 2 балла</w:t>
            </w: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 xml:space="preserve">муниципальный уровень </w:t>
            </w: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- 3 балла</w:t>
            </w: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более высокий – 4 балла</w:t>
            </w:r>
          </w:p>
        </w:tc>
        <w:tc>
          <w:tcPr>
            <w:tcW w:w="1559"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276"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2890" w:type="dxa"/>
            <w:vMerge/>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r>
      <w:tr w:rsidR="003B501C" w:rsidRPr="003B501C" w:rsidTr="00EB3684">
        <w:trPr>
          <w:trHeight w:val="595"/>
        </w:trPr>
        <w:tc>
          <w:tcPr>
            <w:tcW w:w="652" w:type="dxa"/>
            <w:vMerge w:val="restart"/>
          </w:tcPr>
          <w:p w:rsidR="003B501C" w:rsidRPr="003B501C" w:rsidRDefault="003B501C" w:rsidP="003B501C">
            <w:pPr>
              <w:jc w:val="center"/>
              <w:rPr>
                <w:b/>
                <w:bCs/>
                <w:sz w:val="28"/>
                <w:szCs w:val="28"/>
              </w:rPr>
            </w:pPr>
            <w:r w:rsidRPr="003B501C">
              <w:rPr>
                <w:b/>
                <w:bCs/>
                <w:sz w:val="28"/>
                <w:szCs w:val="28"/>
              </w:rPr>
              <w:t>4.3.</w:t>
            </w:r>
          </w:p>
        </w:tc>
        <w:tc>
          <w:tcPr>
            <w:tcW w:w="2580" w:type="dxa"/>
            <w:vMerge w:val="restart"/>
          </w:tcPr>
          <w:p w:rsidR="003B501C" w:rsidRPr="003B501C" w:rsidRDefault="003B501C" w:rsidP="003B501C">
            <w:pPr>
              <w:widowControl w:val="0"/>
              <w:suppressLineNumbers/>
              <w:suppressAutoHyphens/>
              <w:snapToGrid w:val="0"/>
              <w:rPr>
                <w:rFonts w:eastAsia="WenQuanYi Micro Hei"/>
                <w:kern w:val="1"/>
                <w:lang w:eastAsia="zh-CN" w:bidi="hi-IN"/>
              </w:rPr>
            </w:pPr>
            <w:r w:rsidRPr="003B501C">
              <w:rPr>
                <w:rFonts w:eastAsia="WenQuanYi Micro Hei"/>
                <w:kern w:val="1"/>
                <w:lang w:eastAsia="zh-CN" w:bidi="hi-IN"/>
              </w:rPr>
              <w:t xml:space="preserve">Деятельность в составе </w:t>
            </w:r>
            <w:r w:rsidRPr="003B501C">
              <w:rPr>
                <w:rFonts w:eastAsia="WenQuanYi Micro Hei"/>
                <w:kern w:val="1"/>
                <w:lang w:eastAsia="zh-CN" w:bidi="hi-IN"/>
              </w:rPr>
              <w:lastRenderedPageBreak/>
              <w:t>профсоюзной организации</w:t>
            </w:r>
          </w:p>
        </w:tc>
        <w:tc>
          <w:tcPr>
            <w:tcW w:w="2785" w:type="dxa"/>
            <w:tcBorders>
              <w:bottom w:val="single" w:sz="4" w:space="0" w:color="auto"/>
            </w:tcBorders>
          </w:tcPr>
          <w:p w:rsidR="003B501C" w:rsidRPr="003B501C" w:rsidRDefault="003B501C" w:rsidP="00A547B1">
            <w:pPr>
              <w:widowControl w:val="0"/>
              <w:numPr>
                <w:ilvl w:val="0"/>
                <w:numId w:val="23"/>
              </w:numPr>
              <w:suppressLineNumbers/>
              <w:suppressAutoHyphens/>
              <w:snapToGrid w:val="0"/>
              <w:spacing w:after="200" w:line="276" w:lineRule="auto"/>
              <w:ind w:left="312" w:hanging="283"/>
              <w:rPr>
                <w:rFonts w:eastAsia="WenQuanYi Micro Hei"/>
                <w:kern w:val="1"/>
                <w:lang w:eastAsia="zh-CN" w:bidi="hi-IN"/>
              </w:rPr>
            </w:pPr>
            <w:r w:rsidRPr="003B501C">
              <w:rPr>
                <w:rFonts w:eastAsia="WenQuanYi Micro Hei"/>
                <w:kern w:val="1"/>
                <w:lang w:eastAsia="zh-CN" w:bidi="hi-IN"/>
              </w:rPr>
              <w:lastRenderedPageBreak/>
              <w:t xml:space="preserve">Член профсоюзной </w:t>
            </w:r>
            <w:r w:rsidRPr="003B501C">
              <w:rPr>
                <w:rFonts w:eastAsia="WenQuanYi Micro Hei"/>
                <w:kern w:val="1"/>
                <w:lang w:eastAsia="zh-CN" w:bidi="hi-IN"/>
              </w:rPr>
              <w:lastRenderedPageBreak/>
              <w:t>организации</w:t>
            </w:r>
          </w:p>
        </w:tc>
        <w:tc>
          <w:tcPr>
            <w:tcW w:w="3872" w:type="dxa"/>
            <w:tcBorders>
              <w:bottom w:val="single" w:sz="4" w:space="0" w:color="auto"/>
            </w:tcBorders>
            <w:vAlign w:val="center"/>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lastRenderedPageBreak/>
              <w:t>локальный уровень – 1 балл</w:t>
            </w: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 xml:space="preserve">муниципальный уровень </w:t>
            </w: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lastRenderedPageBreak/>
              <w:t>– 2 балла</w:t>
            </w:r>
          </w:p>
        </w:tc>
        <w:tc>
          <w:tcPr>
            <w:tcW w:w="1559"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276"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2890" w:type="dxa"/>
            <w:vMerge w:val="restart"/>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 xml:space="preserve">Справка профсоюзной организации </w:t>
            </w:r>
            <w:r w:rsidRPr="003B501C">
              <w:rPr>
                <w:rFonts w:eastAsia="WenQuanYi Micro Hei"/>
                <w:kern w:val="1"/>
                <w:lang w:eastAsia="zh-CN" w:bidi="hi-IN"/>
              </w:rPr>
              <w:lastRenderedPageBreak/>
              <w:t>«Педагогическое общество России»</w:t>
            </w:r>
          </w:p>
          <w:p w:rsidR="003B501C" w:rsidRPr="003B501C" w:rsidRDefault="003B501C" w:rsidP="003B501C">
            <w:pPr>
              <w:widowControl w:val="0"/>
              <w:suppressLineNumbers/>
              <w:suppressAutoHyphens/>
              <w:snapToGrid w:val="0"/>
              <w:jc w:val="center"/>
              <w:rPr>
                <w:rFonts w:eastAsia="WenQuanYi Micro Hei"/>
                <w:kern w:val="1"/>
                <w:lang w:eastAsia="zh-CN" w:bidi="hi-IN"/>
              </w:rPr>
            </w:pPr>
          </w:p>
          <w:p w:rsidR="003B501C" w:rsidRPr="003B501C" w:rsidRDefault="003B501C" w:rsidP="003B501C">
            <w:pPr>
              <w:widowControl w:val="0"/>
              <w:suppressLineNumbers/>
              <w:suppressAutoHyphens/>
              <w:snapToGrid w:val="0"/>
              <w:jc w:val="center"/>
              <w:rPr>
                <w:rFonts w:eastAsia="WenQuanYi Micro Hei"/>
                <w:kern w:val="1"/>
                <w:lang w:eastAsia="zh-CN" w:bidi="hi-IN"/>
              </w:rPr>
            </w:pPr>
          </w:p>
          <w:p w:rsidR="003B501C" w:rsidRPr="003B501C" w:rsidRDefault="003B501C" w:rsidP="003B501C">
            <w:pPr>
              <w:widowControl w:val="0"/>
              <w:suppressLineNumbers/>
              <w:suppressAutoHyphens/>
              <w:snapToGrid w:val="0"/>
              <w:jc w:val="center"/>
              <w:rPr>
                <w:rFonts w:eastAsia="WenQuanYi Micro Hei"/>
                <w:kern w:val="1"/>
                <w:lang w:eastAsia="zh-CN" w:bidi="hi-IN"/>
              </w:rPr>
            </w:pPr>
          </w:p>
          <w:p w:rsidR="003B501C" w:rsidRPr="003B501C" w:rsidRDefault="003B501C" w:rsidP="003B501C">
            <w:pPr>
              <w:widowControl w:val="0"/>
              <w:suppressLineNumbers/>
              <w:suppressAutoHyphens/>
              <w:snapToGrid w:val="0"/>
              <w:jc w:val="center"/>
              <w:rPr>
                <w:rFonts w:eastAsia="WenQuanYi Micro Hei"/>
                <w:kern w:val="1"/>
                <w:lang w:eastAsia="zh-CN" w:bidi="hi-IN"/>
              </w:rPr>
            </w:pPr>
          </w:p>
          <w:p w:rsidR="003B501C" w:rsidRPr="003B501C" w:rsidRDefault="003B501C" w:rsidP="003B501C">
            <w:pPr>
              <w:widowControl w:val="0"/>
              <w:suppressLineNumbers/>
              <w:suppressAutoHyphens/>
              <w:snapToGrid w:val="0"/>
              <w:jc w:val="center"/>
              <w:rPr>
                <w:rFonts w:eastAsia="WenQuanYi Micro Hei"/>
                <w:kern w:val="1"/>
                <w:lang w:eastAsia="zh-CN" w:bidi="hi-IN"/>
              </w:rPr>
            </w:pPr>
          </w:p>
          <w:p w:rsidR="003B501C" w:rsidRPr="003B501C" w:rsidRDefault="003B501C" w:rsidP="003B501C">
            <w:pPr>
              <w:widowControl w:val="0"/>
              <w:suppressLineNumbers/>
              <w:suppressAutoHyphens/>
              <w:snapToGrid w:val="0"/>
              <w:rPr>
                <w:rFonts w:eastAsia="WenQuanYi Micro Hei"/>
                <w:kern w:val="1"/>
                <w:lang w:eastAsia="zh-CN" w:bidi="hi-IN"/>
              </w:rPr>
            </w:pPr>
          </w:p>
        </w:tc>
      </w:tr>
      <w:tr w:rsidR="003B501C" w:rsidRPr="003B501C" w:rsidTr="00EB3684">
        <w:trPr>
          <w:trHeight w:val="609"/>
        </w:trPr>
        <w:tc>
          <w:tcPr>
            <w:tcW w:w="652" w:type="dxa"/>
            <w:vMerge/>
          </w:tcPr>
          <w:p w:rsidR="003B501C" w:rsidRPr="003B501C" w:rsidRDefault="003B501C" w:rsidP="003B501C">
            <w:pPr>
              <w:jc w:val="center"/>
              <w:rPr>
                <w:b/>
                <w:bCs/>
                <w:sz w:val="28"/>
                <w:szCs w:val="28"/>
              </w:rPr>
            </w:pPr>
          </w:p>
        </w:tc>
        <w:tc>
          <w:tcPr>
            <w:tcW w:w="2580" w:type="dxa"/>
            <w:vMerge/>
          </w:tcPr>
          <w:p w:rsidR="003B501C" w:rsidRPr="003B501C" w:rsidRDefault="003B501C" w:rsidP="003B501C">
            <w:pPr>
              <w:widowControl w:val="0"/>
              <w:suppressLineNumbers/>
              <w:suppressAutoHyphens/>
              <w:snapToGrid w:val="0"/>
              <w:rPr>
                <w:rFonts w:eastAsia="WenQuanYi Micro Hei"/>
                <w:kern w:val="1"/>
                <w:lang w:eastAsia="zh-CN" w:bidi="hi-IN"/>
              </w:rPr>
            </w:pPr>
          </w:p>
        </w:tc>
        <w:tc>
          <w:tcPr>
            <w:tcW w:w="2785" w:type="dxa"/>
            <w:tcBorders>
              <w:top w:val="single" w:sz="4" w:space="0" w:color="auto"/>
              <w:bottom w:val="single" w:sz="4" w:space="0" w:color="auto"/>
            </w:tcBorders>
          </w:tcPr>
          <w:p w:rsidR="003B501C" w:rsidRPr="003B501C" w:rsidRDefault="003B501C" w:rsidP="00A547B1">
            <w:pPr>
              <w:widowControl w:val="0"/>
              <w:numPr>
                <w:ilvl w:val="0"/>
                <w:numId w:val="23"/>
              </w:numPr>
              <w:suppressLineNumbers/>
              <w:suppressAutoHyphens/>
              <w:snapToGrid w:val="0"/>
              <w:spacing w:after="200" w:line="276" w:lineRule="auto"/>
              <w:ind w:left="312" w:hanging="283"/>
              <w:rPr>
                <w:rFonts w:eastAsia="WenQuanYi Micro Hei"/>
                <w:kern w:val="1"/>
                <w:lang w:eastAsia="zh-CN" w:bidi="hi-IN"/>
              </w:rPr>
            </w:pPr>
            <w:r w:rsidRPr="003B501C">
              <w:rPr>
                <w:rFonts w:eastAsia="WenQuanYi Micro Hei"/>
                <w:kern w:val="1"/>
                <w:lang w:eastAsia="zh-CN" w:bidi="hi-IN"/>
              </w:rPr>
              <w:t>Руководитель профсоюзной организации</w:t>
            </w:r>
          </w:p>
        </w:tc>
        <w:tc>
          <w:tcPr>
            <w:tcW w:w="3872" w:type="dxa"/>
            <w:tcBorders>
              <w:top w:val="single" w:sz="4" w:space="0" w:color="auto"/>
              <w:bottom w:val="single" w:sz="4" w:space="0" w:color="auto"/>
            </w:tcBorders>
            <w:vAlign w:val="center"/>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локальный уровень – 2 балла</w:t>
            </w: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 xml:space="preserve">муниципальный уровень </w:t>
            </w: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- 3 балла</w:t>
            </w:r>
          </w:p>
        </w:tc>
        <w:tc>
          <w:tcPr>
            <w:tcW w:w="1559"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276"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2890" w:type="dxa"/>
            <w:vMerge/>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r>
      <w:tr w:rsidR="003B501C" w:rsidRPr="003B501C" w:rsidTr="00EB3684">
        <w:trPr>
          <w:trHeight w:val="1768"/>
        </w:trPr>
        <w:tc>
          <w:tcPr>
            <w:tcW w:w="652" w:type="dxa"/>
            <w:vMerge/>
          </w:tcPr>
          <w:p w:rsidR="003B501C" w:rsidRPr="003B501C" w:rsidRDefault="003B501C" w:rsidP="003B501C">
            <w:pPr>
              <w:jc w:val="center"/>
              <w:rPr>
                <w:b/>
                <w:bCs/>
                <w:sz w:val="28"/>
                <w:szCs w:val="28"/>
              </w:rPr>
            </w:pPr>
          </w:p>
        </w:tc>
        <w:tc>
          <w:tcPr>
            <w:tcW w:w="2580" w:type="dxa"/>
            <w:vMerge/>
          </w:tcPr>
          <w:p w:rsidR="003B501C" w:rsidRPr="003B501C" w:rsidRDefault="003B501C" w:rsidP="003B501C">
            <w:pPr>
              <w:widowControl w:val="0"/>
              <w:suppressLineNumbers/>
              <w:suppressAutoHyphens/>
              <w:snapToGrid w:val="0"/>
              <w:rPr>
                <w:rFonts w:eastAsia="WenQuanYi Micro Hei"/>
                <w:kern w:val="1"/>
                <w:lang w:eastAsia="zh-CN" w:bidi="hi-IN"/>
              </w:rPr>
            </w:pPr>
          </w:p>
        </w:tc>
        <w:tc>
          <w:tcPr>
            <w:tcW w:w="2785" w:type="dxa"/>
            <w:tcBorders>
              <w:top w:val="single" w:sz="4" w:space="0" w:color="auto"/>
            </w:tcBorders>
          </w:tcPr>
          <w:p w:rsidR="003B501C" w:rsidRPr="003B501C" w:rsidRDefault="003B501C" w:rsidP="00A547B1">
            <w:pPr>
              <w:widowControl w:val="0"/>
              <w:numPr>
                <w:ilvl w:val="0"/>
                <w:numId w:val="23"/>
              </w:numPr>
              <w:suppressLineNumbers/>
              <w:suppressAutoHyphens/>
              <w:snapToGrid w:val="0"/>
              <w:spacing w:after="200" w:line="276" w:lineRule="auto"/>
              <w:ind w:left="312" w:hanging="283"/>
              <w:rPr>
                <w:rFonts w:eastAsia="WenQuanYi Micro Hei"/>
                <w:kern w:val="1"/>
                <w:lang w:eastAsia="zh-CN" w:bidi="hi-IN"/>
              </w:rPr>
            </w:pPr>
            <w:r w:rsidRPr="003B501C">
              <w:rPr>
                <w:rFonts w:eastAsia="WenQuanYi Micro Hei"/>
                <w:kern w:val="1"/>
                <w:lang w:eastAsia="zh-CN" w:bidi="hi-IN"/>
              </w:rPr>
              <w:t>Член регионального отделения общественной организации «Педагогическое общество России»</w:t>
            </w:r>
          </w:p>
        </w:tc>
        <w:tc>
          <w:tcPr>
            <w:tcW w:w="3872" w:type="dxa"/>
            <w:tcBorders>
              <w:top w:val="single" w:sz="4" w:space="0" w:color="auto"/>
            </w:tcBorders>
            <w:vAlign w:val="center"/>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3 балла</w:t>
            </w:r>
          </w:p>
          <w:p w:rsidR="003B501C" w:rsidRPr="003B501C" w:rsidRDefault="003B501C" w:rsidP="003B501C">
            <w:pPr>
              <w:widowControl w:val="0"/>
              <w:suppressLineNumbers/>
              <w:suppressAutoHyphens/>
              <w:jc w:val="center"/>
              <w:rPr>
                <w:rFonts w:eastAsia="WenQuanYi Micro Hei"/>
                <w:kern w:val="1"/>
                <w:lang w:eastAsia="zh-CN" w:bidi="hi-IN"/>
              </w:rPr>
            </w:pPr>
          </w:p>
        </w:tc>
        <w:tc>
          <w:tcPr>
            <w:tcW w:w="1559"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276"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2890" w:type="dxa"/>
            <w:vMerge/>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r>
    </w:tbl>
    <w:p w:rsidR="003B501C" w:rsidRPr="003B501C" w:rsidRDefault="003B501C" w:rsidP="003B501C">
      <w:pPr>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
        <w:gridCol w:w="5130"/>
        <w:gridCol w:w="2912"/>
        <w:gridCol w:w="1682"/>
        <w:gridCol w:w="7"/>
        <w:gridCol w:w="1369"/>
        <w:gridCol w:w="3038"/>
      </w:tblGrid>
      <w:tr w:rsidR="003B501C" w:rsidRPr="003B501C" w:rsidTr="00EB3684">
        <w:tc>
          <w:tcPr>
            <w:tcW w:w="15614" w:type="dxa"/>
            <w:gridSpan w:val="7"/>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kern w:val="1"/>
                <w:lang w:eastAsia="zh-CN" w:bidi="hi-IN"/>
              </w:rPr>
              <w:t>5 группа</w:t>
            </w:r>
            <w:r w:rsidRPr="003B501C">
              <w:rPr>
                <w:rFonts w:eastAsia="Liberation Serif"/>
                <w:b/>
                <w:kern w:val="1"/>
                <w:lang w:eastAsia="zh-CN" w:bidi="hi-IN"/>
              </w:rPr>
              <w:t xml:space="preserve"> </w:t>
            </w:r>
            <w:r w:rsidRPr="003B501C">
              <w:rPr>
                <w:rFonts w:eastAsia="WenQuanYi Micro Hei"/>
                <w:b/>
                <w:kern w:val="1"/>
                <w:lang w:eastAsia="zh-CN" w:bidi="hi-IN"/>
              </w:rPr>
              <w:t>критериев:</w:t>
            </w:r>
            <w:r w:rsidRPr="003B501C">
              <w:rPr>
                <w:rFonts w:eastAsia="Liberation Serif"/>
                <w:b/>
                <w:kern w:val="1"/>
                <w:lang w:eastAsia="zh-CN" w:bidi="hi-IN"/>
              </w:rPr>
              <w:t xml:space="preserve"> </w:t>
            </w:r>
            <w:r w:rsidRPr="003B501C">
              <w:rPr>
                <w:rFonts w:eastAsia="WenQuanYi Micro Hei"/>
                <w:b/>
                <w:kern w:val="1"/>
                <w:lang w:eastAsia="zh-CN" w:bidi="hi-IN"/>
              </w:rPr>
              <w:t>Исполнительская дисциплина старшего воспитателя</w:t>
            </w:r>
          </w:p>
        </w:tc>
      </w:tr>
      <w:tr w:rsidR="003B501C" w:rsidRPr="003B501C" w:rsidTr="00EB3684">
        <w:trPr>
          <w:trHeight w:val="452"/>
        </w:trPr>
        <w:tc>
          <w:tcPr>
            <w:tcW w:w="659" w:type="dxa"/>
            <w:vMerge w:val="restart"/>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Liberation Serif"/>
                <w:b/>
                <w:bCs/>
                <w:kern w:val="1"/>
                <w:lang w:eastAsia="zh-CN" w:bidi="hi-IN"/>
              </w:rPr>
              <w:t xml:space="preserve">№ </w:t>
            </w:r>
            <w:r w:rsidRPr="003B501C">
              <w:rPr>
                <w:rFonts w:eastAsia="WenQuanYi Micro Hei"/>
                <w:b/>
                <w:bCs/>
                <w:kern w:val="1"/>
                <w:lang w:eastAsia="zh-CN" w:bidi="hi-IN"/>
              </w:rPr>
              <w:t>п/п</w:t>
            </w:r>
          </w:p>
        </w:tc>
        <w:tc>
          <w:tcPr>
            <w:tcW w:w="5545" w:type="dxa"/>
            <w:vMerge w:val="restart"/>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Критерии</w:t>
            </w:r>
            <w:r w:rsidRPr="003B501C">
              <w:rPr>
                <w:rFonts w:eastAsia="Liberation Serif"/>
                <w:b/>
                <w:bCs/>
                <w:kern w:val="1"/>
                <w:lang w:eastAsia="zh-CN" w:bidi="hi-IN"/>
              </w:rPr>
              <w:t xml:space="preserve"> </w:t>
            </w:r>
            <w:r w:rsidRPr="003B501C">
              <w:rPr>
                <w:rFonts w:eastAsia="WenQuanYi Micro Hei"/>
                <w:b/>
                <w:bCs/>
                <w:kern w:val="1"/>
                <w:lang w:eastAsia="zh-CN" w:bidi="hi-IN"/>
              </w:rPr>
              <w:t>качества,</w:t>
            </w:r>
            <w:r w:rsidRPr="003B501C">
              <w:rPr>
                <w:rFonts w:eastAsia="Liberation Serif"/>
                <w:b/>
                <w:bCs/>
                <w:kern w:val="1"/>
                <w:lang w:eastAsia="zh-CN" w:bidi="hi-IN"/>
              </w:rPr>
              <w:t xml:space="preserve"> </w:t>
            </w:r>
            <w:r w:rsidRPr="003B501C">
              <w:rPr>
                <w:rFonts w:eastAsia="WenQuanYi Micro Hei"/>
                <w:b/>
                <w:bCs/>
                <w:kern w:val="1"/>
                <w:lang w:eastAsia="zh-CN" w:bidi="hi-IN"/>
              </w:rPr>
              <w:t>интенсивности</w:t>
            </w:r>
            <w:r w:rsidRPr="003B501C">
              <w:rPr>
                <w:rFonts w:eastAsia="Liberation Serif"/>
                <w:b/>
                <w:bCs/>
                <w:kern w:val="1"/>
                <w:lang w:eastAsia="zh-CN" w:bidi="hi-IN"/>
              </w:rPr>
              <w:t xml:space="preserve"> </w:t>
            </w:r>
            <w:r w:rsidRPr="003B501C">
              <w:rPr>
                <w:rFonts w:eastAsia="WenQuanYi Micro Hei"/>
                <w:b/>
                <w:bCs/>
                <w:kern w:val="1"/>
                <w:lang w:eastAsia="zh-CN" w:bidi="hi-IN"/>
              </w:rPr>
              <w:t>и</w:t>
            </w:r>
            <w:r w:rsidRPr="003B501C">
              <w:rPr>
                <w:rFonts w:eastAsia="Liberation Serif"/>
                <w:b/>
                <w:bCs/>
                <w:kern w:val="1"/>
                <w:lang w:eastAsia="zh-CN" w:bidi="hi-IN"/>
              </w:rPr>
              <w:t xml:space="preserve"> </w:t>
            </w:r>
            <w:r w:rsidRPr="003B501C">
              <w:rPr>
                <w:rFonts w:eastAsia="WenQuanYi Micro Hei"/>
                <w:b/>
                <w:bCs/>
                <w:kern w:val="1"/>
                <w:lang w:eastAsia="zh-CN" w:bidi="hi-IN"/>
              </w:rPr>
              <w:t>результата</w:t>
            </w:r>
            <w:r w:rsidRPr="003B501C">
              <w:rPr>
                <w:rFonts w:eastAsia="Liberation Serif"/>
                <w:b/>
                <w:bCs/>
                <w:kern w:val="1"/>
                <w:lang w:eastAsia="zh-CN" w:bidi="hi-IN"/>
              </w:rPr>
              <w:t xml:space="preserve"> </w:t>
            </w:r>
            <w:r w:rsidRPr="003B501C">
              <w:rPr>
                <w:rFonts w:eastAsia="WenQuanYi Micro Hei"/>
                <w:b/>
                <w:bCs/>
                <w:kern w:val="1"/>
                <w:lang w:eastAsia="zh-CN" w:bidi="hi-IN"/>
              </w:rPr>
              <w:t>работы</w:t>
            </w:r>
          </w:p>
        </w:tc>
        <w:tc>
          <w:tcPr>
            <w:tcW w:w="3118" w:type="dxa"/>
            <w:vMerge w:val="restart"/>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Индикатор</w:t>
            </w:r>
            <w:r w:rsidRPr="003B501C">
              <w:rPr>
                <w:rFonts w:eastAsia="Liberation Serif"/>
                <w:b/>
                <w:bCs/>
                <w:kern w:val="1"/>
                <w:lang w:eastAsia="zh-CN" w:bidi="hi-IN"/>
              </w:rPr>
              <w:t xml:space="preserve"> </w:t>
            </w:r>
            <w:r w:rsidRPr="003B501C">
              <w:rPr>
                <w:rFonts w:eastAsia="WenQuanYi Micro Hei"/>
                <w:b/>
                <w:bCs/>
                <w:kern w:val="1"/>
                <w:lang w:eastAsia="zh-CN" w:bidi="hi-IN"/>
              </w:rPr>
              <w:t>оценки</w:t>
            </w:r>
          </w:p>
        </w:tc>
        <w:tc>
          <w:tcPr>
            <w:tcW w:w="1708" w:type="dxa"/>
            <w:gridSpan w:val="2"/>
            <w:tcBorders>
              <w:bottom w:val="nil"/>
              <w:right w:val="single" w:sz="4" w:space="0" w:color="auto"/>
            </w:tcBorders>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1426" w:type="dxa"/>
            <w:tcBorders>
              <w:bottom w:val="nil"/>
              <w:right w:val="single" w:sz="4" w:space="0" w:color="auto"/>
            </w:tcBorders>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3158" w:type="dxa"/>
            <w:vMerge w:val="restart"/>
            <w:tcBorders>
              <w:left w:val="single" w:sz="4" w:space="0" w:color="auto"/>
            </w:tcBorders>
            <w:vAlign w:val="center"/>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Подтверждающие документы</w:t>
            </w:r>
          </w:p>
          <w:p w:rsidR="003B501C" w:rsidRPr="003B501C" w:rsidRDefault="003B501C" w:rsidP="003B501C">
            <w:pPr>
              <w:widowControl w:val="0"/>
              <w:suppressLineNumbers/>
              <w:suppressAutoHyphens/>
              <w:snapToGrid w:val="0"/>
              <w:jc w:val="center"/>
              <w:rPr>
                <w:rFonts w:eastAsia="WenQuanYi Micro Hei"/>
                <w:bCs/>
                <w:kern w:val="1"/>
                <w:lang w:eastAsia="zh-CN" w:bidi="hi-IN"/>
              </w:rPr>
            </w:pPr>
            <w:r w:rsidRPr="003B501C">
              <w:rPr>
                <w:rFonts w:eastAsia="WenQuanYi Micro Hei"/>
                <w:bCs/>
                <w:kern w:val="1"/>
                <w:lang w:eastAsia="zh-CN" w:bidi="hi-IN"/>
              </w:rPr>
              <w:t>(должны быть заверены заведующим МДОУ)</w:t>
            </w:r>
          </w:p>
        </w:tc>
      </w:tr>
      <w:tr w:rsidR="003B501C" w:rsidRPr="003B501C" w:rsidTr="00EB3684">
        <w:trPr>
          <w:trHeight w:val="653"/>
        </w:trPr>
        <w:tc>
          <w:tcPr>
            <w:tcW w:w="659" w:type="dxa"/>
            <w:vMerge/>
          </w:tcPr>
          <w:p w:rsidR="003B501C" w:rsidRPr="003B501C" w:rsidRDefault="003B501C" w:rsidP="003B501C">
            <w:pPr>
              <w:widowControl w:val="0"/>
              <w:suppressLineNumbers/>
              <w:suppressAutoHyphens/>
              <w:snapToGrid w:val="0"/>
              <w:jc w:val="center"/>
              <w:rPr>
                <w:rFonts w:eastAsia="Liberation Serif"/>
                <w:b/>
                <w:bCs/>
                <w:kern w:val="1"/>
                <w:lang w:eastAsia="zh-CN" w:bidi="hi-IN"/>
              </w:rPr>
            </w:pPr>
          </w:p>
        </w:tc>
        <w:tc>
          <w:tcPr>
            <w:tcW w:w="5545" w:type="dxa"/>
            <w:vMerge/>
            <w:tcBorders>
              <w:bottom w:val="single" w:sz="4" w:space="0" w:color="auto"/>
            </w:tcBorders>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3118" w:type="dxa"/>
            <w:vMerge/>
            <w:tcBorders>
              <w:bottom w:val="single" w:sz="4" w:space="0" w:color="auto"/>
            </w:tcBorders>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1708" w:type="dxa"/>
            <w:gridSpan w:val="2"/>
            <w:tcBorders>
              <w:top w:val="nil"/>
              <w:bottom w:val="single" w:sz="4" w:space="0" w:color="auto"/>
              <w:right w:val="single" w:sz="4" w:space="0" w:color="auto"/>
            </w:tcBorders>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Самооценка в баллах</w:t>
            </w:r>
          </w:p>
        </w:tc>
        <w:tc>
          <w:tcPr>
            <w:tcW w:w="1426" w:type="dxa"/>
            <w:tcBorders>
              <w:top w:val="nil"/>
              <w:right w:val="single" w:sz="4" w:space="0" w:color="auto"/>
            </w:tcBorders>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Баллы</w:t>
            </w:r>
          </w:p>
        </w:tc>
        <w:tc>
          <w:tcPr>
            <w:tcW w:w="3158" w:type="dxa"/>
            <w:vMerge/>
            <w:tcBorders>
              <w:left w:val="single" w:sz="4" w:space="0" w:color="auto"/>
            </w:tcBorders>
            <w:vAlign w:val="center"/>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r>
      <w:tr w:rsidR="003B501C" w:rsidRPr="003B501C" w:rsidTr="00EB3684">
        <w:tc>
          <w:tcPr>
            <w:tcW w:w="659" w:type="dxa"/>
          </w:tcPr>
          <w:p w:rsidR="003B501C" w:rsidRPr="003B501C" w:rsidRDefault="003B501C" w:rsidP="003B501C">
            <w:pPr>
              <w:widowControl w:val="0"/>
              <w:suppressLineNumbers/>
              <w:suppressAutoHyphens/>
              <w:snapToGrid w:val="0"/>
              <w:jc w:val="center"/>
              <w:rPr>
                <w:rFonts w:eastAsia="Liberation Serif"/>
                <w:b/>
                <w:bCs/>
                <w:kern w:val="1"/>
                <w:lang w:eastAsia="zh-CN" w:bidi="hi-IN"/>
              </w:rPr>
            </w:pPr>
            <w:r w:rsidRPr="003B501C">
              <w:rPr>
                <w:rFonts w:eastAsia="Liberation Serif"/>
                <w:b/>
                <w:bCs/>
                <w:kern w:val="1"/>
                <w:lang w:eastAsia="zh-CN" w:bidi="hi-IN"/>
              </w:rPr>
              <w:t>5.1.</w:t>
            </w:r>
          </w:p>
        </w:tc>
        <w:tc>
          <w:tcPr>
            <w:tcW w:w="5545" w:type="dxa"/>
          </w:tcPr>
          <w:p w:rsidR="003B501C" w:rsidRPr="003B501C" w:rsidRDefault="003B501C" w:rsidP="003B501C">
            <w:pPr>
              <w:widowControl w:val="0"/>
              <w:suppressLineNumbers/>
              <w:suppressAutoHyphens/>
              <w:snapToGrid w:val="0"/>
              <w:jc w:val="both"/>
              <w:rPr>
                <w:rFonts w:eastAsia="WenQuanYi Micro Hei"/>
                <w:bCs/>
                <w:kern w:val="1"/>
                <w:lang w:eastAsia="zh-CN" w:bidi="hi-IN"/>
              </w:rPr>
            </w:pPr>
            <w:r w:rsidRPr="003B501C">
              <w:rPr>
                <w:rFonts w:eastAsia="WenQuanYi Micro Hei"/>
                <w:bCs/>
                <w:kern w:val="1"/>
                <w:lang w:eastAsia="zh-CN" w:bidi="hi-IN"/>
              </w:rPr>
              <w:t>Соблюдение правил внутреннего распорядка</w:t>
            </w:r>
          </w:p>
          <w:p w:rsidR="003B501C" w:rsidRPr="003B501C" w:rsidRDefault="003B501C" w:rsidP="003B501C">
            <w:pPr>
              <w:widowControl w:val="0"/>
              <w:suppressLineNumbers/>
              <w:suppressAutoHyphens/>
              <w:snapToGrid w:val="0"/>
              <w:jc w:val="both"/>
              <w:rPr>
                <w:rFonts w:eastAsia="WenQuanYi Micro Hei"/>
                <w:bCs/>
                <w:kern w:val="1"/>
                <w:lang w:eastAsia="zh-CN" w:bidi="hi-IN"/>
              </w:rPr>
            </w:pPr>
          </w:p>
        </w:tc>
        <w:tc>
          <w:tcPr>
            <w:tcW w:w="3118" w:type="dxa"/>
            <w:tcBorders>
              <w:bottom w:val="single" w:sz="4" w:space="0" w:color="auto"/>
            </w:tcBorders>
          </w:tcPr>
          <w:p w:rsidR="003B501C" w:rsidRPr="003B501C" w:rsidRDefault="003B501C" w:rsidP="003B501C">
            <w:pPr>
              <w:widowControl w:val="0"/>
              <w:suppressLineNumbers/>
              <w:suppressAutoHyphens/>
              <w:snapToGrid w:val="0"/>
              <w:jc w:val="center"/>
              <w:rPr>
                <w:rFonts w:eastAsia="WenQuanYi Micro Hei"/>
                <w:bCs/>
                <w:kern w:val="1"/>
                <w:lang w:eastAsia="zh-CN" w:bidi="hi-IN"/>
              </w:rPr>
            </w:pPr>
            <w:r w:rsidRPr="003B501C">
              <w:rPr>
                <w:rFonts w:eastAsia="WenQuanYi Micro Hei"/>
                <w:bCs/>
                <w:kern w:val="1"/>
                <w:lang w:eastAsia="zh-CN" w:bidi="hi-IN"/>
              </w:rPr>
              <w:t>1 балл</w:t>
            </w:r>
          </w:p>
        </w:tc>
        <w:tc>
          <w:tcPr>
            <w:tcW w:w="1701" w:type="dxa"/>
            <w:tcBorders>
              <w:bottom w:val="single" w:sz="4" w:space="0" w:color="auto"/>
            </w:tcBorders>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1433" w:type="dxa"/>
            <w:gridSpan w:val="2"/>
            <w:tcBorders>
              <w:bottom w:val="single" w:sz="4" w:space="0" w:color="auto"/>
            </w:tcBorders>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3158" w:type="dxa"/>
            <w:vMerge w:val="restart"/>
            <w:vAlign w:val="center"/>
          </w:tcPr>
          <w:p w:rsidR="003B501C" w:rsidRPr="003B501C" w:rsidRDefault="003B501C" w:rsidP="003B501C">
            <w:pPr>
              <w:widowControl w:val="0"/>
              <w:suppressLineNumbers/>
              <w:suppressAutoHyphens/>
              <w:snapToGrid w:val="0"/>
              <w:jc w:val="center"/>
              <w:rPr>
                <w:rFonts w:eastAsia="WenQuanYi Micro Hei"/>
                <w:bCs/>
                <w:kern w:val="1"/>
                <w:lang w:eastAsia="zh-CN" w:bidi="hi-IN"/>
              </w:rPr>
            </w:pPr>
            <w:r w:rsidRPr="003B501C">
              <w:rPr>
                <w:rFonts w:eastAsia="WenQuanYi Micro Hei"/>
                <w:bCs/>
                <w:kern w:val="1"/>
                <w:lang w:eastAsia="zh-CN" w:bidi="hi-IN"/>
              </w:rPr>
              <w:t xml:space="preserve">Справка-подтверждение от </w:t>
            </w:r>
          </w:p>
          <w:p w:rsidR="003B501C" w:rsidRPr="003B501C" w:rsidRDefault="003B501C" w:rsidP="003B501C">
            <w:pPr>
              <w:widowControl w:val="0"/>
              <w:suppressLineNumbers/>
              <w:suppressAutoHyphens/>
              <w:snapToGrid w:val="0"/>
              <w:jc w:val="center"/>
              <w:rPr>
                <w:rFonts w:eastAsia="WenQuanYi Micro Hei"/>
                <w:bCs/>
                <w:kern w:val="1"/>
                <w:lang w:eastAsia="zh-CN" w:bidi="hi-IN"/>
              </w:rPr>
            </w:pPr>
            <w:r w:rsidRPr="003B501C">
              <w:rPr>
                <w:rFonts w:eastAsia="WenQuanYi Micro Hei"/>
                <w:bCs/>
                <w:kern w:val="1"/>
                <w:lang w:eastAsia="zh-CN" w:bidi="hi-IN"/>
              </w:rPr>
              <w:t>руководителя</w:t>
            </w:r>
          </w:p>
        </w:tc>
      </w:tr>
      <w:tr w:rsidR="003B501C" w:rsidRPr="003B501C" w:rsidTr="00EB3684">
        <w:tc>
          <w:tcPr>
            <w:tcW w:w="659" w:type="dxa"/>
          </w:tcPr>
          <w:p w:rsidR="003B501C" w:rsidRPr="003B501C" w:rsidRDefault="003B501C" w:rsidP="003B501C">
            <w:pPr>
              <w:widowControl w:val="0"/>
              <w:suppressLineNumbers/>
              <w:suppressAutoHyphens/>
              <w:snapToGrid w:val="0"/>
              <w:jc w:val="center"/>
              <w:rPr>
                <w:rFonts w:eastAsia="Liberation Serif"/>
                <w:b/>
                <w:bCs/>
                <w:kern w:val="1"/>
                <w:lang w:eastAsia="zh-CN" w:bidi="hi-IN"/>
              </w:rPr>
            </w:pPr>
            <w:r w:rsidRPr="003B501C">
              <w:rPr>
                <w:rFonts w:eastAsia="Liberation Serif"/>
                <w:b/>
                <w:bCs/>
                <w:kern w:val="1"/>
                <w:lang w:eastAsia="zh-CN" w:bidi="hi-IN"/>
              </w:rPr>
              <w:t>5.2.</w:t>
            </w:r>
          </w:p>
        </w:tc>
        <w:tc>
          <w:tcPr>
            <w:tcW w:w="5545" w:type="dxa"/>
            <w:tcBorders>
              <w:bottom w:val="single" w:sz="4" w:space="0" w:color="auto"/>
            </w:tcBorders>
          </w:tcPr>
          <w:p w:rsidR="003B501C" w:rsidRPr="003B501C" w:rsidRDefault="003B501C" w:rsidP="003B501C">
            <w:pPr>
              <w:widowControl w:val="0"/>
              <w:suppressLineNumbers/>
              <w:suppressAutoHyphens/>
              <w:snapToGrid w:val="0"/>
              <w:jc w:val="both"/>
              <w:rPr>
                <w:rFonts w:eastAsia="WenQuanYi Micro Hei"/>
                <w:bCs/>
                <w:kern w:val="1"/>
                <w:lang w:eastAsia="zh-CN" w:bidi="hi-IN"/>
              </w:rPr>
            </w:pPr>
            <w:r w:rsidRPr="003B501C">
              <w:rPr>
                <w:rFonts w:eastAsia="WenQuanYi Micro Hei"/>
                <w:bCs/>
                <w:kern w:val="1"/>
                <w:lang w:eastAsia="zh-CN" w:bidi="hi-IN"/>
              </w:rPr>
              <w:t>Выполнение инструкций по охране жизни и здоровья воспитанников</w:t>
            </w:r>
          </w:p>
        </w:tc>
        <w:tc>
          <w:tcPr>
            <w:tcW w:w="3118" w:type="dxa"/>
            <w:tcBorders>
              <w:top w:val="single" w:sz="4" w:space="0" w:color="auto"/>
              <w:bottom w:val="single" w:sz="4" w:space="0" w:color="auto"/>
            </w:tcBorders>
          </w:tcPr>
          <w:p w:rsidR="003B501C" w:rsidRPr="003B501C" w:rsidRDefault="003B501C" w:rsidP="003B501C">
            <w:pPr>
              <w:widowControl w:val="0"/>
              <w:suppressLineNumbers/>
              <w:suppressAutoHyphens/>
              <w:snapToGrid w:val="0"/>
              <w:jc w:val="center"/>
              <w:rPr>
                <w:rFonts w:eastAsia="WenQuanYi Micro Hei"/>
                <w:bCs/>
                <w:kern w:val="1"/>
                <w:lang w:eastAsia="zh-CN" w:bidi="hi-IN"/>
              </w:rPr>
            </w:pPr>
          </w:p>
          <w:p w:rsidR="003B501C" w:rsidRPr="003B501C" w:rsidRDefault="003B501C" w:rsidP="003B501C">
            <w:pPr>
              <w:widowControl w:val="0"/>
              <w:suppressLineNumbers/>
              <w:suppressAutoHyphens/>
              <w:snapToGrid w:val="0"/>
              <w:jc w:val="center"/>
              <w:rPr>
                <w:rFonts w:eastAsia="WenQuanYi Micro Hei"/>
                <w:bCs/>
                <w:kern w:val="1"/>
                <w:lang w:eastAsia="zh-CN" w:bidi="hi-IN"/>
              </w:rPr>
            </w:pPr>
            <w:r w:rsidRPr="003B501C">
              <w:rPr>
                <w:rFonts w:eastAsia="WenQuanYi Micro Hei"/>
                <w:bCs/>
                <w:kern w:val="1"/>
                <w:lang w:eastAsia="zh-CN" w:bidi="hi-IN"/>
              </w:rPr>
              <w:t>1 балл</w:t>
            </w:r>
          </w:p>
        </w:tc>
        <w:tc>
          <w:tcPr>
            <w:tcW w:w="1701" w:type="dxa"/>
            <w:tcBorders>
              <w:top w:val="single" w:sz="4" w:space="0" w:color="auto"/>
              <w:bottom w:val="single" w:sz="4" w:space="0" w:color="auto"/>
            </w:tcBorders>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1433" w:type="dxa"/>
            <w:gridSpan w:val="2"/>
            <w:tcBorders>
              <w:top w:val="single" w:sz="4" w:space="0" w:color="auto"/>
            </w:tcBorders>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3158" w:type="dxa"/>
            <w:vMerge/>
            <w:vAlign w:val="center"/>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r>
      <w:tr w:rsidR="003B501C" w:rsidRPr="003B501C" w:rsidTr="00EB3684">
        <w:tc>
          <w:tcPr>
            <w:tcW w:w="659" w:type="dxa"/>
          </w:tcPr>
          <w:p w:rsidR="003B501C" w:rsidRPr="003B501C" w:rsidRDefault="003B501C" w:rsidP="003B501C">
            <w:pPr>
              <w:widowControl w:val="0"/>
              <w:suppressLineNumbers/>
              <w:suppressAutoHyphens/>
              <w:snapToGrid w:val="0"/>
              <w:jc w:val="center"/>
              <w:rPr>
                <w:rFonts w:eastAsia="Liberation Serif"/>
                <w:b/>
                <w:bCs/>
                <w:kern w:val="1"/>
                <w:lang w:eastAsia="zh-CN" w:bidi="hi-IN"/>
              </w:rPr>
            </w:pPr>
            <w:r w:rsidRPr="003B501C">
              <w:rPr>
                <w:rFonts w:eastAsia="Liberation Serif"/>
                <w:b/>
                <w:bCs/>
                <w:kern w:val="1"/>
                <w:lang w:eastAsia="zh-CN" w:bidi="hi-IN"/>
              </w:rPr>
              <w:t>5.3.</w:t>
            </w:r>
          </w:p>
        </w:tc>
        <w:tc>
          <w:tcPr>
            <w:tcW w:w="5545" w:type="dxa"/>
            <w:tcBorders>
              <w:top w:val="single" w:sz="4" w:space="0" w:color="auto"/>
              <w:bottom w:val="single" w:sz="4" w:space="0" w:color="auto"/>
            </w:tcBorders>
          </w:tcPr>
          <w:p w:rsidR="003B501C" w:rsidRPr="003B501C" w:rsidRDefault="003B501C" w:rsidP="003B501C">
            <w:pPr>
              <w:widowControl w:val="0"/>
              <w:suppressLineNumbers/>
              <w:suppressAutoHyphens/>
              <w:snapToGrid w:val="0"/>
              <w:jc w:val="both"/>
              <w:rPr>
                <w:rFonts w:eastAsia="WenQuanYi Micro Hei"/>
                <w:bCs/>
                <w:kern w:val="1"/>
                <w:lang w:eastAsia="zh-CN" w:bidi="hi-IN"/>
              </w:rPr>
            </w:pPr>
            <w:r w:rsidRPr="003B501C">
              <w:rPr>
                <w:rFonts w:eastAsia="WenQuanYi Micro Hei"/>
                <w:bCs/>
                <w:kern w:val="1"/>
                <w:lang w:eastAsia="zh-CN" w:bidi="hi-IN"/>
              </w:rPr>
              <w:t>Выполнение правил ТБ, ПБ, ОТ.</w:t>
            </w:r>
          </w:p>
          <w:p w:rsidR="003B501C" w:rsidRPr="003B501C" w:rsidRDefault="003B501C" w:rsidP="003B501C">
            <w:pPr>
              <w:widowControl w:val="0"/>
              <w:suppressLineNumbers/>
              <w:suppressAutoHyphens/>
              <w:snapToGrid w:val="0"/>
              <w:jc w:val="both"/>
              <w:rPr>
                <w:rFonts w:eastAsia="WenQuanYi Micro Hei"/>
                <w:bCs/>
                <w:kern w:val="1"/>
                <w:lang w:eastAsia="zh-CN" w:bidi="hi-IN"/>
              </w:rPr>
            </w:pPr>
          </w:p>
        </w:tc>
        <w:tc>
          <w:tcPr>
            <w:tcW w:w="3118" w:type="dxa"/>
            <w:tcBorders>
              <w:top w:val="single" w:sz="4" w:space="0" w:color="auto"/>
              <w:bottom w:val="single" w:sz="4" w:space="0" w:color="auto"/>
            </w:tcBorders>
          </w:tcPr>
          <w:p w:rsidR="003B501C" w:rsidRPr="003B501C" w:rsidRDefault="003B501C" w:rsidP="003B501C">
            <w:pPr>
              <w:widowControl w:val="0"/>
              <w:suppressLineNumbers/>
              <w:suppressAutoHyphens/>
              <w:snapToGrid w:val="0"/>
              <w:jc w:val="center"/>
              <w:rPr>
                <w:rFonts w:eastAsia="WenQuanYi Micro Hei"/>
                <w:bCs/>
                <w:kern w:val="1"/>
                <w:lang w:eastAsia="zh-CN" w:bidi="hi-IN"/>
              </w:rPr>
            </w:pPr>
            <w:r w:rsidRPr="003B501C">
              <w:rPr>
                <w:rFonts w:eastAsia="WenQuanYi Micro Hei"/>
                <w:bCs/>
                <w:kern w:val="1"/>
                <w:lang w:eastAsia="zh-CN" w:bidi="hi-IN"/>
              </w:rPr>
              <w:t>1 балл</w:t>
            </w:r>
          </w:p>
        </w:tc>
        <w:tc>
          <w:tcPr>
            <w:tcW w:w="1701" w:type="dxa"/>
            <w:tcBorders>
              <w:top w:val="single" w:sz="4" w:space="0" w:color="auto"/>
            </w:tcBorders>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1433" w:type="dxa"/>
            <w:gridSpan w:val="2"/>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3158" w:type="dxa"/>
            <w:vMerge/>
            <w:vAlign w:val="center"/>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r>
      <w:tr w:rsidR="003B501C" w:rsidRPr="003B501C" w:rsidTr="00EB3684">
        <w:trPr>
          <w:trHeight w:val="822"/>
        </w:trPr>
        <w:tc>
          <w:tcPr>
            <w:tcW w:w="659" w:type="dxa"/>
          </w:tcPr>
          <w:p w:rsidR="003B501C" w:rsidRPr="003B501C" w:rsidRDefault="003B501C" w:rsidP="003B501C">
            <w:pPr>
              <w:widowControl w:val="0"/>
              <w:suppressLineNumbers/>
              <w:suppressAutoHyphens/>
              <w:snapToGrid w:val="0"/>
              <w:jc w:val="center"/>
              <w:rPr>
                <w:rFonts w:eastAsia="Liberation Serif"/>
                <w:b/>
                <w:bCs/>
                <w:kern w:val="1"/>
                <w:lang w:eastAsia="zh-CN" w:bidi="hi-IN"/>
              </w:rPr>
            </w:pPr>
            <w:r w:rsidRPr="003B501C">
              <w:rPr>
                <w:rFonts w:eastAsia="Liberation Serif"/>
                <w:b/>
                <w:bCs/>
                <w:kern w:val="1"/>
                <w:lang w:eastAsia="zh-CN" w:bidi="hi-IN"/>
              </w:rPr>
              <w:t>5.4.</w:t>
            </w:r>
          </w:p>
        </w:tc>
        <w:tc>
          <w:tcPr>
            <w:tcW w:w="5545" w:type="dxa"/>
          </w:tcPr>
          <w:p w:rsidR="003B501C" w:rsidRPr="003B501C" w:rsidRDefault="003B501C" w:rsidP="003B501C">
            <w:pPr>
              <w:widowControl w:val="0"/>
              <w:suppressLineNumbers/>
              <w:suppressAutoHyphens/>
              <w:snapToGrid w:val="0"/>
              <w:jc w:val="both"/>
              <w:rPr>
                <w:rFonts w:eastAsia="WenQuanYi Micro Hei"/>
                <w:bCs/>
                <w:kern w:val="1"/>
                <w:lang w:eastAsia="zh-CN" w:bidi="hi-IN"/>
              </w:rPr>
            </w:pPr>
            <w:r w:rsidRPr="003B501C">
              <w:rPr>
                <w:rFonts w:eastAsia="WenQuanYi Micro Hei"/>
                <w:bCs/>
                <w:kern w:val="1"/>
                <w:lang w:eastAsia="zh-CN" w:bidi="hi-IN"/>
              </w:rPr>
              <w:t>Рациональное использование ресурсов (вода, электроэнергия)</w:t>
            </w:r>
          </w:p>
        </w:tc>
        <w:tc>
          <w:tcPr>
            <w:tcW w:w="3118" w:type="dxa"/>
            <w:tcBorders>
              <w:top w:val="single" w:sz="4" w:space="0" w:color="auto"/>
            </w:tcBorders>
          </w:tcPr>
          <w:p w:rsidR="003B501C" w:rsidRPr="003B501C" w:rsidRDefault="003B501C" w:rsidP="003B501C">
            <w:pPr>
              <w:widowControl w:val="0"/>
              <w:suppressLineNumbers/>
              <w:suppressAutoHyphens/>
              <w:snapToGrid w:val="0"/>
              <w:jc w:val="center"/>
              <w:rPr>
                <w:rFonts w:eastAsia="WenQuanYi Micro Hei"/>
                <w:bCs/>
                <w:kern w:val="1"/>
                <w:lang w:eastAsia="zh-CN" w:bidi="hi-IN"/>
              </w:rPr>
            </w:pPr>
            <w:r w:rsidRPr="003B501C">
              <w:rPr>
                <w:rFonts w:eastAsia="WenQuanYi Micro Hei"/>
                <w:bCs/>
                <w:kern w:val="1"/>
                <w:lang w:eastAsia="zh-CN" w:bidi="hi-IN"/>
              </w:rPr>
              <w:t>1 балл</w:t>
            </w:r>
          </w:p>
        </w:tc>
        <w:tc>
          <w:tcPr>
            <w:tcW w:w="1701" w:type="dxa"/>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1433" w:type="dxa"/>
            <w:gridSpan w:val="2"/>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3158" w:type="dxa"/>
            <w:vMerge/>
            <w:vAlign w:val="center"/>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r>
      <w:tr w:rsidR="003B501C" w:rsidRPr="003B501C" w:rsidTr="00EB3684">
        <w:tc>
          <w:tcPr>
            <w:tcW w:w="659" w:type="dxa"/>
          </w:tcPr>
          <w:p w:rsidR="003B501C" w:rsidRPr="003B501C" w:rsidRDefault="003B501C" w:rsidP="003B501C">
            <w:pPr>
              <w:widowControl w:val="0"/>
              <w:suppressLineNumbers/>
              <w:suppressAutoHyphens/>
              <w:snapToGrid w:val="0"/>
              <w:jc w:val="center"/>
              <w:rPr>
                <w:rFonts w:eastAsia="Liberation Serif"/>
                <w:b/>
                <w:bCs/>
                <w:kern w:val="1"/>
                <w:lang w:eastAsia="zh-CN" w:bidi="hi-IN"/>
              </w:rPr>
            </w:pPr>
            <w:r w:rsidRPr="003B501C">
              <w:rPr>
                <w:rFonts w:eastAsia="Liberation Serif"/>
                <w:b/>
                <w:bCs/>
                <w:kern w:val="1"/>
                <w:lang w:eastAsia="zh-CN" w:bidi="hi-IN"/>
              </w:rPr>
              <w:t>5.5.</w:t>
            </w:r>
          </w:p>
        </w:tc>
        <w:tc>
          <w:tcPr>
            <w:tcW w:w="5545" w:type="dxa"/>
            <w:tcBorders>
              <w:bottom w:val="single" w:sz="4" w:space="0" w:color="auto"/>
            </w:tcBorders>
          </w:tcPr>
          <w:p w:rsidR="003B501C" w:rsidRPr="003B501C" w:rsidRDefault="003B501C" w:rsidP="003B501C">
            <w:pPr>
              <w:widowControl w:val="0"/>
              <w:suppressLineNumbers/>
              <w:suppressAutoHyphens/>
              <w:snapToGrid w:val="0"/>
              <w:jc w:val="both"/>
              <w:rPr>
                <w:rFonts w:eastAsia="WenQuanYi Micro Hei"/>
                <w:bCs/>
                <w:kern w:val="1"/>
                <w:lang w:eastAsia="zh-CN" w:bidi="hi-IN"/>
              </w:rPr>
            </w:pPr>
            <w:r w:rsidRPr="003B501C">
              <w:rPr>
                <w:rFonts w:eastAsia="WenQuanYi Micro Hei"/>
                <w:bCs/>
                <w:kern w:val="1"/>
                <w:lang w:eastAsia="zh-CN" w:bidi="hi-IN"/>
              </w:rPr>
              <w:t>Бережное отношение к сохранности материально-технической базы</w:t>
            </w:r>
          </w:p>
        </w:tc>
        <w:tc>
          <w:tcPr>
            <w:tcW w:w="3118" w:type="dxa"/>
            <w:tcBorders>
              <w:top w:val="single" w:sz="4" w:space="0" w:color="auto"/>
              <w:bottom w:val="single" w:sz="4" w:space="0" w:color="auto"/>
            </w:tcBorders>
          </w:tcPr>
          <w:p w:rsidR="003B501C" w:rsidRPr="003B501C" w:rsidRDefault="003B501C" w:rsidP="003B501C">
            <w:pPr>
              <w:widowControl w:val="0"/>
              <w:suppressLineNumbers/>
              <w:suppressAutoHyphens/>
              <w:snapToGrid w:val="0"/>
              <w:jc w:val="center"/>
              <w:rPr>
                <w:rFonts w:eastAsia="WenQuanYi Micro Hei"/>
                <w:bCs/>
                <w:kern w:val="1"/>
                <w:lang w:eastAsia="zh-CN" w:bidi="hi-IN"/>
              </w:rPr>
            </w:pPr>
            <w:r w:rsidRPr="003B501C">
              <w:rPr>
                <w:rFonts w:eastAsia="WenQuanYi Micro Hei"/>
                <w:bCs/>
                <w:kern w:val="1"/>
                <w:lang w:eastAsia="zh-CN" w:bidi="hi-IN"/>
              </w:rPr>
              <w:t>1 балл</w:t>
            </w:r>
          </w:p>
        </w:tc>
        <w:tc>
          <w:tcPr>
            <w:tcW w:w="1701" w:type="dxa"/>
            <w:tcBorders>
              <w:bottom w:val="single" w:sz="4" w:space="0" w:color="auto"/>
            </w:tcBorders>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1433" w:type="dxa"/>
            <w:gridSpan w:val="2"/>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3158" w:type="dxa"/>
            <w:vMerge/>
            <w:vAlign w:val="center"/>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r>
      <w:tr w:rsidR="003B501C" w:rsidRPr="003B501C" w:rsidTr="00EB3684">
        <w:trPr>
          <w:trHeight w:val="822"/>
        </w:trPr>
        <w:tc>
          <w:tcPr>
            <w:tcW w:w="659" w:type="dxa"/>
          </w:tcPr>
          <w:p w:rsidR="003B501C" w:rsidRPr="003B501C" w:rsidRDefault="003B501C" w:rsidP="003B501C">
            <w:pPr>
              <w:widowControl w:val="0"/>
              <w:suppressLineNumbers/>
              <w:suppressAutoHyphens/>
              <w:snapToGrid w:val="0"/>
              <w:jc w:val="center"/>
              <w:rPr>
                <w:rFonts w:eastAsia="Liberation Serif"/>
                <w:b/>
                <w:bCs/>
                <w:kern w:val="1"/>
                <w:lang w:eastAsia="zh-CN" w:bidi="hi-IN"/>
              </w:rPr>
            </w:pPr>
            <w:r w:rsidRPr="003B501C">
              <w:rPr>
                <w:rFonts w:eastAsia="Liberation Serif"/>
                <w:b/>
                <w:bCs/>
                <w:kern w:val="1"/>
                <w:lang w:eastAsia="zh-CN" w:bidi="hi-IN"/>
              </w:rPr>
              <w:t>5.6.</w:t>
            </w:r>
          </w:p>
        </w:tc>
        <w:tc>
          <w:tcPr>
            <w:tcW w:w="5545" w:type="dxa"/>
          </w:tcPr>
          <w:p w:rsidR="003B501C" w:rsidRPr="003B501C" w:rsidRDefault="003B501C" w:rsidP="003B501C">
            <w:pPr>
              <w:widowControl w:val="0"/>
              <w:suppressLineNumbers/>
              <w:suppressAutoHyphens/>
              <w:snapToGrid w:val="0"/>
              <w:jc w:val="both"/>
              <w:rPr>
                <w:rFonts w:eastAsia="WenQuanYi Micro Hei"/>
                <w:bCs/>
                <w:kern w:val="1"/>
                <w:lang w:eastAsia="zh-CN" w:bidi="hi-IN"/>
              </w:rPr>
            </w:pPr>
            <w:r w:rsidRPr="003B501C">
              <w:rPr>
                <w:rFonts w:eastAsia="WenQuanYi Micro Hei"/>
                <w:bCs/>
                <w:kern w:val="1"/>
                <w:lang w:eastAsia="zh-CN" w:bidi="hi-IN"/>
              </w:rPr>
              <w:t>Замещение педагогов</w:t>
            </w:r>
          </w:p>
        </w:tc>
        <w:tc>
          <w:tcPr>
            <w:tcW w:w="3118" w:type="dxa"/>
            <w:tcBorders>
              <w:top w:val="single" w:sz="4" w:space="0" w:color="auto"/>
            </w:tcBorders>
          </w:tcPr>
          <w:p w:rsidR="003B501C" w:rsidRPr="003B501C" w:rsidRDefault="003B501C" w:rsidP="003B501C">
            <w:pPr>
              <w:widowControl w:val="0"/>
              <w:suppressLineNumbers/>
              <w:suppressAutoHyphens/>
              <w:snapToGrid w:val="0"/>
              <w:jc w:val="center"/>
              <w:rPr>
                <w:rFonts w:eastAsia="WenQuanYi Micro Hei"/>
                <w:bCs/>
                <w:kern w:val="1"/>
                <w:lang w:eastAsia="zh-CN" w:bidi="hi-IN"/>
              </w:rPr>
            </w:pPr>
            <w:r w:rsidRPr="003B501C">
              <w:rPr>
                <w:rFonts w:eastAsia="WenQuanYi Micro Hei"/>
                <w:bCs/>
                <w:kern w:val="1"/>
                <w:lang w:eastAsia="zh-CN" w:bidi="hi-IN"/>
              </w:rPr>
              <w:t>1 балл</w:t>
            </w:r>
          </w:p>
        </w:tc>
        <w:tc>
          <w:tcPr>
            <w:tcW w:w="1701" w:type="dxa"/>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1433" w:type="dxa"/>
            <w:gridSpan w:val="2"/>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3158" w:type="dxa"/>
            <w:vMerge/>
            <w:vAlign w:val="center"/>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r>
      <w:tr w:rsidR="003B501C" w:rsidRPr="003B501C" w:rsidTr="00EB3684">
        <w:trPr>
          <w:trHeight w:val="822"/>
        </w:trPr>
        <w:tc>
          <w:tcPr>
            <w:tcW w:w="659" w:type="dxa"/>
          </w:tcPr>
          <w:p w:rsidR="003B501C" w:rsidRPr="003B501C" w:rsidRDefault="003B501C" w:rsidP="003B501C">
            <w:pPr>
              <w:widowControl w:val="0"/>
              <w:suppressLineNumbers/>
              <w:suppressAutoHyphens/>
              <w:snapToGrid w:val="0"/>
              <w:jc w:val="center"/>
              <w:rPr>
                <w:rFonts w:eastAsia="Liberation Serif"/>
                <w:b/>
                <w:bCs/>
                <w:kern w:val="1"/>
                <w:lang w:eastAsia="zh-CN" w:bidi="hi-IN"/>
              </w:rPr>
            </w:pPr>
            <w:r w:rsidRPr="003B501C">
              <w:rPr>
                <w:rFonts w:eastAsia="Liberation Serif"/>
                <w:b/>
                <w:bCs/>
                <w:kern w:val="1"/>
                <w:lang w:eastAsia="zh-CN" w:bidi="hi-IN"/>
              </w:rPr>
              <w:lastRenderedPageBreak/>
              <w:t>5.7.</w:t>
            </w:r>
          </w:p>
        </w:tc>
        <w:tc>
          <w:tcPr>
            <w:tcW w:w="5545" w:type="dxa"/>
          </w:tcPr>
          <w:p w:rsidR="003B501C" w:rsidRPr="003B501C" w:rsidRDefault="003B501C" w:rsidP="003B501C">
            <w:pPr>
              <w:widowControl w:val="0"/>
              <w:suppressLineNumbers/>
              <w:suppressAutoHyphens/>
              <w:snapToGrid w:val="0"/>
              <w:jc w:val="both"/>
              <w:rPr>
                <w:rFonts w:eastAsia="WenQuanYi Micro Hei"/>
                <w:bCs/>
                <w:kern w:val="1"/>
                <w:lang w:eastAsia="zh-CN" w:bidi="hi-IN"/>
              </w:rPr>
            </w:pPr>
            <w:r w:rsidRPr="003B501C">
              <w:rPr>
                <w:rFonts w:eastAsia="WenQuanYi Micro Hei"/>
                <w:bCs/>
                <w:kern w:val="1"/>
                <w:lang w:eastAsia="zh-CN" w:bidi="hi-IN"/>
              </w:rPr>
              <w:t>Своевременное предоставление требуемой информации</w:t>
            </w:r>
          </w:p>
        </w:tc>
        <w:tc>
          <w:tcPr>
            <w:tcW w:w="3118" w:type="dxa"/>
            <w:tcBorders>
              <w:top w:val="single" w:sz="4" w:space="0" w:color="auto"/>
            </w:tcBorders>
          </w:tcPr>
          <w:p w:rsidR="003B501C" w:rsidRPr="003B501C" w:rsidRDefault="003B501C" w:rsidP="003B501C">
            <w:pPr>
              <w:widowControl w:val="0"/>
              <w:suppressLineNumbers/>
              <w:suppressAutoHyphens/>
              <w:snapToGrid w:val="0"/>
              <w:jc w:val="center"/>
              <w:rPr>
                <w:rFonts w:eastAsia="WenQuanYi Micro Hei"/>
                <w:bCs/>
                <w:kern w:val="1"/>
                <w:lang w:eastAsia="zh-CN" w:bidi="hi-IN"/>
              </w:rPr>
            </w:pPr>
            <w:r w:rsidRPr="003B501C">
              <w:rPr>
                <w:rFonts w:eastAsia="WenQuanYi Micro Hei"/>
                <w:bCs/>
                <w:kern w:val="1"/>
                <w:lang w:eastAsia="zh-CN" w:bidi="hi-IN"/>
              </w:rPr>
              <w:t>1 балл</w:t>
            </w:r>
          </w:p>
        </w:tc>
        <w:tc>
          <w:tcPr>
            <w:tcW w:w="1701" w:type="dxa"/>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1433" w:type="dxa"/>
            <w:gridSpan w:val="2"/>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3158" w:type="dxa"/>
            <w:vMerge/>
            <w:vAlign w:val="center"/>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r>
      <w:tr w:rsidR="003B501C" w:rsidRPr="003B501C" w:rsidTr="00EB3684">
        <w:trPr>
          <w:trHeight w:val="1090"/>
        </w:trPr>
        <w:tc>
          <w:tcPr>
            <w:tcW w:w="659" w:type="dxa"/>
          </w:tcPr>
          <w:p w:rsidR="003B501C" w:rsidRPr="003B501C" w:rsidRDefault="003B501C" w:rsidP="003B501C">
            <w:pPr>
              <w:widowControl w:val="0"/>
              <w:suppressLineNumbers/>
              <w:suppressAutoHyphens/>
              <w:snapToGrid w:val="0"/>
              <w:jc w:val="center"/>
              <w:rPr>
                <w:rFonts w:eastAsia="Liberation Serif"/>
                <w:b/>
                <w:bCs/>
                <w:kern w:val="1"/>
                <w:lang w:eastAsia="zh-CN" w:bidi="hi-IN"/>
              </w:rPr>
            </w:pPr>
            <w:r w:rsidRPr="003B501C">
              <w:rPr>
                <w:rFonts w:eastAsia="Liberation Serif"/>
                <w:b/>
                <w:bCs/>
                <w:kern w:val="1"/>
                <w:lang w:eastAsia="zh-CN" w:bidi="hi-IN"/>
              </w:rPr>
              <w:lastRenderedPageBreak/>
              <w:t>5.8.</w:t>
            </w:r>
          </w:p>
        </w:tc>
        <w:tc>
          <w:tcPr>
            <w:tcW w:w="5545" w:type="dxa"/>
          </w:tcPr>
          <w:p w:rsidR="003B501C" w:rsidRPr="003B501C" w:rsidRDefault="003B501C" w:rsidP="003B501C">
            <w:pPr>
              <w:widowControl w:val="0"/>
              <w:suppressLineNumbers/>
              <w:suppressAutoHyphens/>
              <w:snapToGrid w:val="0"/>
              <w:jc w:val="both"/>
              <w:rPr>
                <w:rFonts w:eastAsia="WenQuanYi Micro Hei"/>
                <w:bCs/>
                <w:kern w:val="1"/>
                <w:lang w:eastAsia="zh-CN" w:bidi="hi-IN"/>
              </w:rPr>
            </w:pPr>
            <w:r w:rsidRPr="003B501C">
              <w:rPr>
                <w:rFonts w:eastAsia="WenQuanYi Micro Hei"/>
                <w:bCs/>
                <w:kern w:val="1"/>
                <w:lang w:eastAsia="zh-CN" w:bidi="hi-IN"/>
              </w:rPr>
              <w:t>Исполнение решений, приказов, других распорядительных документов и поручений администрации МДОУ</w:t>
            </w:r>
          </w:p>
        </w:tc>
        <w:tc>
          <w:tcPr>
            <w:tcW w:w="3118" w:type="dxa"/>
            <w:tcBorders>
              <w:top w:val="single" w:sz="4" w:space="0" w:color="auto"/>
            </w:tcBorders>
          </w:tcPr>
          <w:p w:rsidR="003B501C" w:rsidRPr="003B501C" w:rsidRDefault="003B501C" w:rsidP="003B501C">
            <w:pPr>
              <w:widowControl w:val="0"/>
              <w:suppressLineNumbers/>
              <w:suppressAutoHyphens/>
              <w:snapToGrid w:val="0"/>
              <w:jc w:val="center"/>
              <w:rPr>
                <w:rFonts w:eastAsia="WenQuanYi Micro Hei"/>
                <w:bCs/>
                <w:kern w:val="1"/>
                <w:lang w:eastAsia="zh-CN" w:bidi="hi-IN"/>
              </w:rPr>
            </w:pPr>
            <w:r w:rsidRPr="003B501C">
              <w:rPr>
                <w:rFonts w:eastAsia="WenQuanYi Micro Hei"/>
                <w:bCs/>
                <w:kern w:val="1"/>
                <w:lang w:eastAsia="zh-CN" w:bidi="hi-IN"/>
              </w:rPr>
              <w:t>1 балл</w:t>
            </w:r>
          </w:p>
        </w:tc>
        <w:tc>
          <w:tcPr>
            <w:tcW w:w="1701" w:type="dxa"/>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1433" w:type="dxa"/>
            <w:gridSpan w:val="2"/>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3158" w:type="dxa"/>
            <w:vMerge/>
            <w:vAlign w:val="center"/>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r>
      <w:tr w:rsidR="003B501C" w:rsidRPr="003B501C" w:rsidTr="00EB3684">
        <w:trPr>
          <w:trHeight w:val="562"/>
        </w:trPr>
        <w:tc>
          <w:tcPr>
            <w:tcW w:w="659" w:type="dxa"/>
          </w:tcPr>
          <w:p w:rsidR="003B501C" w:rsidRPr="003B501C" w:rsidRDefault="003B501C" w:rsidP="003B501C">
            <w:pPr>
              <w:widowControl w:val="0"/>
              <w:suppressLineNumbers/>
              <w:suppressAutoHyphens/>
              <w:snapToGrid w:val="0"/>
              <w:jc w:val="center"/>
              <w:rPr>
                <w:rFonts w:eastAsia="Liberation Serif"/>
                <w:b/>
                <w:bCs/>
                <w:kern w:val="1"/>
                <w:lang w:eastAsia="zh-CN" w:bidi="hi-IN"/>
              </w:rPr>
            </w:pPr>
            <w:r w:rsidRPr="003B501C">
              <w:rPr>
                <w:rFonts w:eastAsia="Liberation Serif"/>
                <w:b/>
                <w:bCs/>
                <w:kern w:val="1"/>
                <w:lang w:eastAsia="zh-CN" w:bidi="hi-IN"/>
              </w:rPr>
              <w:t>5.9.</w:t>
            </w:r>
          </w:p>
        </w:tc>
        <w:tc>
          <w:tcPr>
            <w:tcW w:w="5545" w:type="dxa"/>
          </w:tcPr>
          <w:p w:rsidR="003B501C" w:rsidRPr="003B501C" w:rsidRDefault="003B501C" w:rsidP="003B501C">
            <w:pPr>
              <w:widowControl w:val="0"/>
              <w:suppressLineNumbers/>
              <w:suppressAutoHyphens/>
              <w:snapToGrid w:val="0"/>
              <w:jc w:val="both"/>
              <w:rPr>
                <w:rFonts w:eastAsia="WenQuanYi Micro Hei"/>
                <w:bCs/>
                <w:kern w:val="1"/>
                <w:lang w:eastAsia="zh-CN" w:bidi="hi-IN"/>
              </w:rPr>
            </w:pPr>
            <w:r w:rsidRPr="003B501C">
              <w:rPr>
                <w:rFonts w:eastAsia="WenQuanYi Micro Hei"/>
                <w:bCs/>
                <w:kern w:val="1"/>
                <w:lang w:eastAsia="zh-CN" w:bidi="hi-IN"/>
              </w:rPr>
              <w:t>Педагогический стаж работы</w:t>
            </w:r>
          </w:p>
        </w:tc>
        <w:tc>
          <w:tcPr>
            <w:tcW w:w="3118" w:type="dxa"/>
            <w:tcBorders>
              <w:top w:val="single" w:sz="4" w:space="0" w:color="auto"/>
            </w:tcBorders>
          </w:tcPr>
          <w:p w:rsidR="003B501C" w:rsidRPr="003B501C" w:rsidRDefault="003B501C" w:rsidP="003B501C">
            <w:pPr>
              <w:widowControl w:val="0"/>
              <w:suppressLineNumbers/>
              <w:suppressAutoHyphens/>
              <w:snapToGrid w:val="0"/>
              <w:jc w:val="center"/>
              <w:rPr>
                <w:rFonts w:eastAsia="WenQuanYi Micro Hei"/>
                <w:bCs/>
                <w:kern w:val="1"/>
                <w:lang w:eastAsia="zh-CN" w:bidi="hi-IN"/>
              </w:rPr>
            </w:pPr>
            <w:r w:rsidRPr="003B501C">
              <w:rPr>
                <w:rFonts w:eastAsia="WenQuanYi Micro Hei"/>
                <w:bCs/>
                <w:kern w:val="1"/>
                <w:lang w:eastAsia="zh-CN" w:bidi="hi-IN"/>
              </w:rPr>
              <w:t>15 -19 лет – 1 балл</w:t>
            </w:r>
          </w:p>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Cs/>
                <w:kern w:val="1"/>
                <w:lang w:eastAsia="zh-CN" w:bidi="hi-IN"/>
              </w:rPr>
              <w:t>20 лет и более – 2 балла</w:t>
            </w:r>
          </w:p>
        </w:tc>
        <w:tc>
          <w:tcPr>
            <w:tcW w:w="1701" w:type="dxa"/>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1433" w:type="dxa"/>
            <w:gridSpan w:val="2"/>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3158" w:type="dxa"/>
            <w:vMerge/>
            <w:vAlign w:val="center"/>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r>
    </w:tbl>
    <w:p w:rsidR="003B501C" w:rsidRPr="003B501C" w:rsidRDefault="003B501C" w:rsidP="003B501C">
      <w:pPr>
        <w:rPr>
          <w:bCs/>
        </w:rPr>
      </w:pPr>
      <w:r w:rsidRPr="003B501C">
        <w:rPr>
          <w:bCs/>
        </w:rPr>
        <w:t>1 критерий -</w:t>
      </w:r>
    </w:p>
    <w:p w:rsidR="003B501C" w:rsidRPr="003B501C" w:rsidRDefault="003B501C" w:rsidP="003B501C">
      <w:pPr>
        <w:rPr>
          <w:bCs/>
        </w:rPr>
      </w:pPr>
      <w:r w:rsidRPr="003B501C">
        <w:rPr>
          <w:bCs/>
        </w:rPr>
        <w:t>2 критерий -</w:t>
      </w:r>
    </w:p>
    <w:p w:rsidR="003B501C" w:rsidRPr="003B501C" w:rsidRDefault="003B501C" w:rsidP="003B501C">
      <w:pPr>
        <w:rPr>
          <w:bCs/>
        </w:rPr>
      </w:pPr>
      <w:r w:rsidRPr="003B501C">
        <w:rPr>
          <w:bCs/>
        </w:rPr>
        <w:t>3 критерий -</w:t>
      </w:r>
    </w:p>
    <w:p w:rsidR="003B501C" w:rsidRPr="003B501C" w:rsidRDefault="003B501C" w:rsidP="003B501C">
      <w:pPr>
        <w:rPr>
          <w:bCs/>
        </w:rPr>
      </w:pPr>
      <w:r w:rsidRPr="003B501C">
        <w:rPr>
          <w:bCs/>
        </w:rPr>
        <w:t>4 критерий -</w:t>
      </w:r>
    </w:p>
    <w:p w:rsidR="003B501C" w:rsidRPr="003B501C" w:rsidRDefault="003B501C" w:rsidP="003B501C">
      <w:pPr>
        <w:rPr>
          <w:bCs/>
        </w:rPr>
      </w:pPr>
      <w:r w:rsidRPr="003B501C">
        <w:rPr>
          <w:bCs/>
        </w:rPr>
        <w:t>5 критерий -</w:t>
      </w:r>
    </w:p>
    <w:p w:rsidR="003B501C" w:rsidRPr="003B501C" w:rsidRDefault="003B501C" w:rsidP="003B501C">
      <w:pPr>
        <w:rPr>
          <w:b/>
          <w:bCs/>
        </w:rPr>
        <w:sectPr w:rsidR="003B501C" w:rsidRPr="003B501C" w:rsidSect="00EB3684">
          <w:pgSz w:w="16838" w:h="11906" w:orient="landscape" w:code="9"/>
          <w:pgMar w:top="1134" w:right="1134" w:bottom="1134" w:left="1134" w:header="709" w:footer="709" w:gutter="0"/>
          <w:cols w:space="708"/>
          <w:docGrid w:linePitch="360"/>
        </w:sectPr>
      </w:pPr>
      <w:r w:rsidRPr="003B501C">
        <w:rPr>
          <w:b/>
          <w:bCs/>
        </w:rPr>
        <w:t>Итого сумма баллов по критериям:</w:t>
      </w:r>
    </w:p>
    <w:p w:rsidR="003B501C" w:rsidRPr="003B501C" w:rsidRDefault="003B501C" w:rsidP="0082447F">
      <w:pPr>
        <w:rPr>
          <w:b/>
          <w:bCs/>
          <w:sz w:val="32"/>
          <w:szCs w:val="32"/>
        </w:rPr>
      </w:pPr>
    </w:p>
    <w:p w:rsidR="003B501C" w:rsidRPr="003B501C" w:rsidRDefault="003B501C" w:rsidP="003B501C">
      <w:pPr>
        <w:jc w:val="center"/>
        <w:rPr>
          <w:rFonts w:eastAsia="Liberation Serif"/>
          <w:b/>
          <w:bCs/>
          <w:sz w:val="28"/>
          <w:szCs w:val="28"/>
        </w:rPr>
      </w:pPr>
      <w:r w:rsidRPr="003B501C">
        <w:rPr>
          <w:b/>
          <w:bCs/>
          <w:sz w:val="28"/>
          <w:szCs w:val="28"/>
        </w:rPr>
        <w:t>Критерии</w:t>
      </w:r>
      <w:r w:rsidRPr="003B501C">
        <w:rPr>
          <w:rFonts w:eastAsia="Liberation Serif"/>
          <w:b/>
          <w:bCs/>
          <w:sz w:val="28"/>
          <w:szCs w:val="28"/>
        </w:rPr>
        <w:t xml:space="preserve"> </w:t>
      </w:r>
      <w:r w:rsidRPr="003B501C">
        <w:rPr>
          <w:b/>
          <w:bCs/>
          <w:sz w:val="28"/>
          <w:szCs w:val="28"/>
        </w:rPr>
        <w:t>и показатели</w:t>
      </w:r>
      <w:r w:rsidRPr="003B501C">
        <w:rPr>
          <w:rFonts w:eastAsia="Liberation Serif"/>
          <w:b/>
          <w:bCs/>
          <w:sz w:val="28"/>
          <w:szCs w:val="28"/>
        </w:rPr>
        <w:t xml:space="preserve"> </w:t>
      </w:r>
      <w:r w:rsidRPr="003B501C">
        <w:rPr>
          <w:b/>
          <w:bCs/>
          <w:sz w:val="28"/>
          <w:szCs w:val="28"/>
        </w:rPr>
        <w:t>качества</w:t>
      </w:r>
      <w:r w:rsidRPr="003B501C">
        <w:rPr>
          <w:rFonts w:eastAsia="Liberation Serif"/>
          <w:b/>
          <w:bCs/>
          <w:sz w:val="28"/>
          <w:szCs w:val="28"/>
        </w:rPr>
        <w:t xml:space="preserve"> и результативности </w:t>
      </w:r>
      <w:r w:rsidRPr="003B501C">
        <w:rPr>
          <w:b/>
          <w:bCs/>
          <w:sz w:val="28"/>
          <w:szCs w:val="28"/>
        </w:rPr>
        <w:t>труда</w:t>
      </w:r>
      <w:r w:rsidRPr="003B501C">
        <w:rPr>
          <w:rFonts w:eastAsia="Liberation Serif"/>
          <w:b/>
          <w:bCs/>
          <w:sz w:val="28"/>
          <w:szCs w:val="28"/>
        </w:rPr>
        <w:t xml:space="preserve"> </w:t>
      </w:r>
      <w:r w:rsidRPr="003B501C">
        <w:rPr>
          <w:rFonts w:eastAsia="Liberation Serif"/>
          <w:b/>
          <w:bCs/>
          <w:sz w:val="28"/>
          <w:szCs w:val="28"/>
          <w:u w:val="single"/>
        </w:rPr>
        <w:t>воспитателя</w:t>
      </w:r>
      <w:r w:rsidRPr="003B501C">
        <w:rPr>
          <w:rFonts w:eastAsia="Liberation Serif"/>
          <w:b/>
          <w:bCs/>
          <w:sz w:val="28"/>
          <w:szCs w:val="28"/>
        </w:rPr>
        <w:t xml:space="preserve"> дошкольного учреждения</w:t>
      </w:r>
    </w:p>
    <w:p w:rsidR="003B501C" w:rsidRPr="003B501C" w:rsidRDefault="003B501C" w:rsidP="003B501C">
      <w:pPr>
        <w:rPr>
          <w:rFonts w:eastAsia="Liberation Serif"/>
          <w:b/>
          <w:bCs/>
          <w:sz w:val="28"/>
          <w:szCs w:val="28"/>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6"/>
        <w:gridCol w:w="2439"/>
        <w:gridCol w:w="3235"/>
        <w:gridCol w:w="3081"/>
        <w:gridCol w:w="1548"/>
        <w:gridCol w:w="1510"/>
        <w:gridCol w:w="2250"/>
      </w:tblGrid>
      <w:tr w:rsidR="003B501C" w:rsidRPr="003B501C" w:rsidTr="0082447F">
        <w:tc>
          <w:tcPr>
            <w:tcW w:w="14709" w:type="dxa"/>
            <w:gridSpan w:val="7"/>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kern w:val="1"/>
                <w:lang w:eastAsia="zh-CN" w:bidi="hi-IN"/>
              </w:rPr>
              <w:t>1 группа</w:t>
            </w:r>
            <w:r w:rsidRPr="003B501C">
              <w:rPr>
                <w:rFonts w:eastAsia="Liberation Serif"/>
                <w:b/>
                <w:kern w:val="1"/>
                <w:lang w:eastAsia="zh-CN" w:bidi="hi-IN"/>
              </w:rPr>
              <w:t xml:space="preserve"> </w:t>
            </w:r>
            <w:r w:rsidRPr="003B501C">
              <w:rPr>
                <w:rFonts w:eastAsia="WenQuanYi Micro Hei"/>
                <w:b/>
                <w:kern w:val="1"/>
                <w:lang w:eastAsia="zh-CN" w:bidi="hi-IN"/>
              </w:rPr>
              <w:t>критериев:</w:t>
            </w:r>
            <w:r w:rsidRPr="003B501C">
              <w:rPr>
                <w:rFonts w:eastAsia="Liberation Serif"/>
                <w:b/>
                <w:kern w:val="1"/>
                <w:lang w:eastAsia="zh-CN" w:bidi="hi-IN"/>
              </w:rPr>
              <w:t xml:space="preserve"> </w:t>
            </w:r>
            <w:r w:rsidRPr="003B501C">
              <w:rPr>
                <w:rFonts w:eastAsia="WenQuanYi Micro Hei"/>
                <w:b/>
                <w:kern w:val="1"/>
                <w:lang w:eastAsia="zh-CN" w:bidi="hi-IN"/>
              </w:rPr>
              <w:t>Уровень предоставляемого содержания образования</w:t>
            </w:r>
          </w:p>
        </w:tc>
      </w:tr>
      <w:tr w:rsidR="003B501C" w:rsidRPr="003B501C" w:rsidTr="0082447F">
        <w:trPr>
          <w:trHeight w:val="1104"/>
        </w:trPr>
        <w:tc>
          <w:tcPr>
            <w:tcW w:w="646" w:type="dxa"/>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Liberation Serif"/>
                <w:b/>
                <w:bCs/>
                <w:kern w:val="1"/>
                <w:lang w:eastAsia="zh-CN" w:bidi="hi-IN"/>
              </w:rPr>
              <w:t xml:space="preserve">№ </w:t>
            </w:r>
            <w:r w:rsidRPr="003B501C">
              <w:rPr>
                <w:rFonts w:eastAsia="WenQuanYi Micro Hei"/>
                <w:b/>
                <w:bCs/>
                <w:kern w:val="1"/>
                <w:lang w:eastAsia="zh-CN" w:bidi="hi-IN"/>
              </w:rPr>
              <w:t>п/п</w:t>
            </w:r>
          </w:p>
        </w:tc>
        <w:tc>
          <w:tcPr>
            <w:tcW w:w="2439" w:type="dxa"/>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Критерии</w:t>
            </w:r>
            <w:r w:rsidRPr="003B501C">
              <w:rPr>
                <w:rFonts w:eastAsia="Liberation Serif"/>
                <w:b/>
                <w:bCs/>
                <w:kern w:val="1"/>
                <w:lang w:eastAsia="zh-CN" w:bidi="hi-IN"/>
              </w:rPr>
              <w:t xml:space="preserve"> </w:t>
            </w:r>
            <w:r w:rsidRPr="003B501C">
              <w:rPr>
                <w:rFonts w:eastAsia="WenQuanYi Micro Hei"/>
                <w:b/>
                <w:bCs/>
                <w:kern w:val="1"/>
                <w:lang w:eastAsia="zh-CN" w:bidi="hi-IN"/>
              </w:rPr>
              <w:t>качества,</w:t>
            </w:r>
            <w:r w:rsidRPr="003B501C">
              <w:rPr>
                <w:rFonts w:eastAsia="Liberation Serif"/>
                <w:b/>
                <w:bCs/>
                <w:kern w:val="1"/>
                <w:lang w:eastAsia="zh-CN" w:bidi="hi-IN"/>
              </w:rPr>
              <w:t xml:space="preserve"> </w:t>
            </w:r>
            <w:r w:rsidRPr="003B501C">
              <w:rPr>
                <w:rFonts w:eastAsia="WenQuanYi Micro Hei"/>
                <w:b/>
                <w:bCs/>
                <w:kern w:val="1"/>
                <w:lang w:eastAsia="zh-CN" w:bidi="hi-IN"/>
              </w:rPr>
              <w:t>интенсивности</w:t>
            </w:r>
            <w:r w:rsidRPr="003B501C">
              <w:rPr>
                <w:rFonts w:eastAsia="Liberation Serif"/>
                <w:b/>
                <w:bCs/>
                <w:kern w:val="1"/>
                <w:lang w:eastAsia="zh-CN" w:bidi="hi-IN"/>
              </w:rPr>
              <w:t xml:space="preserve"> </w:t>
            </w:r>
            <w:r w:rsidRPr="003B501C">
              <w:rPr>
                <w:rFonts w:eastAsia="WenQuanYi Micro Hei"/>
                <w:b/>
                <w:bCs/>
                <w:kern w:val="1"/>
                <w:lang w:eastAsia="zh-CN" w:bidi="hi-IN"/>
              </w:rPr>
              <w:t>и</w:t>
            </w:r>
            <w:r w:rsidRPr="003B501C">
              <w:rPr>
                <w:rFonts w:eastAsia="Liberation Serif"/>
                <w:b/>
                <w:bCs/>
                <w:kern w:val="1"/>
                <w:lang w:eastAsia="zh-CN" w:bidi="hi-IN"/>
              </w:rPr>
              <w:t xml:space="preserve"> </w:t>
            </w:r>
            <w:r w:rsidRPr="003B501C">
              <w:rPr>
                <w:rFonts w:eastAsia="WenQuanYi Micro Hei"/>
                <w:b/>
                <w:bCs/>
                <w:kern w:val="1"/>
                <w:lang w:eastAsia="zh-CN" w:bidi="hi-IN"/>
              </w:rPr>
              <w:t>результата</w:t>
            </w:r>
            <w:r w:rsidRPr="003B501C">
              <w:rPr>
                <w:rFonts w:eastAsia="Liberation Serif"/>
                <w:b/>
                <w:bCs/>
                <w:kern w:val="1"/>
                <w:lang w:eastAsia="zh-CN" w:bidi="hi-IN"/>
              </w:rPr>
              <w:t xml:space="preserve"> </w:t>
            </w:r>
            <w:r w:rsidRPr="003B501C">
              <w:rPr>
                <w:rFonts w:eastAsia="WenQuanYi Micro Hei"/>
                <w:b/>
                <w:bCs/>
                <w:kern w:val="1"/>
                <w:lang w:eastAsia="zh-CN" w:bidi="hi-IN"/>
              </w:rPr>
              <w:t>работы</w:t>
            </w:r>
          </w:p>
        </w:tc>
        <w:tc>
          <w:tcPr>
            <w:tcW w:w="6316" w:type="dxa"/>
            <w:gridSpan w:val="2"/>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Индикатор</w:t>
            </w:r>
            <w:r w:rsidRPr="003B501C">
              <w:rPr>
                <w:rFonts w:eastAsia="Liberation Serif"/>
                <w:b/>
                <w:bCs/>
                <w:kern w:val="1"/>
                <w:lang w:eastAsia="zh-CN" w:bidi="hi-IN"/>
              </w:rPr>
              <w:t xml:space="preserve"> </w:t>
            </w:r>
            <w:r w:rsidRPr="003B501C">
              <w:rPr>
                <w:rFonts w:eastAsia="WenQuanYi Micro Hei"/>
                <w:b/>
                <w:bCs/>
                <w:kern w:val="1"/>
                <w:lang w:eastAsia="zh-CN" w:bidi="hi-IN"/>
              </w:rPr>
              <w:t>оценки</w:t>
            </w:r>
          </w:p>
        </w:tc>
        <w:tc>
          <w:tcPr>
            <w:tcW w:w="1548" w:type="dxa"/>
            <w:tcBorders>
              <w:right w:val="single" w:sz="4" w:space="0" w:color="auto"/>
            </w:tcBorders>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Самооценка в баллах</w:t>
            </w:r>
          </w:p>
        </w:tc>
        <w:tc>
          <w:tcPr>
            <w:tcW w:w="1510" w:type="dxa"/>
            <w:tcBorders>
              <w:left w:val="single" w:sz="4" w:space="0" w:color="auto"/>
            </w:tcBorders>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Баллы</w:t>
            </w:r>
          </w:p>
        </w:tc>
        <w:tc>
          <w:tcPr>
            <w:tcW w:w="2250" w:type="dxa"/>
            <w:vAlign w:val="center"/>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Подтверждающие документы</w:t>
            </w:r>
          </w:p>
          <w:p w:rsidR="003B501C" w:rsidRPr="003B501C" w:rsidRDefault="003B501C" w:rsidP="003B501C">
            <w:pPr>
              <w:widowControl w:val="0"/>
              <w:suppressLineNumbers/>
              <w:suppressAutoHyphens/>
              <w:snapToGrid w:val="0"/>
              <w:jc w:val="center"/>
              <w:rPr>
                <w:rFonts w:eastAsia="WenQuanYi Micro Hei"/>
                <w:bCs/>
                <w:kern w:val="1"/>
                <w:lang w:eastAsia="zh-CN" w:bidi="hi-IN"/>
              </w:rPr>
            </w:pPr>
            <w:r w:rsidRPr="003B501C">
              <w:rPr>
                <w:rFonts w:eastAsia="WenQuanYi Micro Hei"/>
                <w:bCs/>
                <w:kern w:val="1"/>
                <w:lang w:eastAsia="zh-CN" w:bidi="hi-IN"/>
              </w:rPr>
              <w:t>(должны быть заверены заведующим МДОУ)</w:t>
            </w:r>
          </w:p>
        </w:tc>
      </w:tr>
      <w:tr w:rsidR="003B501C" w:rsidRPr="003B501C" w:rsidTr="0082447F">
        <w:tc>
          <w:tcPr>
            <w:tcW w:w="646" w:type="dxa"/>
          </w:tcPr>
          <w:p w:rsidR="003B501C" w:rsidRPr="003B501C" w:rsidRDefault="003B501C" w:rsidP="003B501C">
            <w:pPr>
              <w:jc w:val="center"/>
              <w:rPr>
                <w:b/>
                <w:bCs/>
                <w:sz w:val="28"/>
                <w:szCs w:val="28"/>
              </w:rPr>
            </w:pPr>
            <w:r w:rsidRPr="003B501C">
              <w:rPr>
                <w:b/>
                <w:bCs/>
                <w:sz w:val="28"/>
                <w:szCs w:val="28"/>
              </w:rPr>
              <w:t>1.1.</w:t>
            </w:r>
          </w:p>
        </w:tc>
        <w:tc>
          <w:tcPr>
            <w:tcW w:w="2439" w:type="dxa"/>
          </w:tcPr>
          <w:p w:rsidR="003B501C" w:rsidRPr="003B501C" w:rsidRDefault="003B501C" w:rsidP="003B501C">
            <w:pPr>
              <w:widowControl w:val="0"/>
              <w:suppressLineNumbers/>
              <w:suppressAutoHyphens/>
              <w:snapToGrid w:val="0"/>
              <w:rPr>
                <w:rFonts w:eastAsia="WenQuanYi Micro Hei"/>
                <w:kern w:val="1"/>
                <w:lang w:eastAsia="zh-CN" w:bidi="hi-IN"/>
              </w:rPr>
            </w:pPr>
            <w:r w:rsidRPr="003B501C">
              <w:rPr>
                <w:rFonts w:eastAsia="WenQuanYi Micro Hei"/>
                <w:kern w:val="1"/>
                <w:lang w:eastAsia="zh-CN" w:bidi="hi-IN"/>
              </w:rPr>
              <w:t>Посещаемость</w:t>
            </w:r>
            <w:r w:rsidRPr="003B501C">
              <w:rPr>
                <w:rFonts w:eastAsia="Liberation Serif"/>
                <w:kern w:val="1"/>
                <w:lang w:eastAsia="zh-CN" w:bidi="hi-IN"/>
              </w:rPr>
              <w:t xml:space="preserve"> </w:t>
            </w:r>
            <w:r w:rsidRPr="003B501C">
              <w:rPr>
                <w:rFonts w:eastAsia="WenQuanYi Micro Hei"/>
                <w:kern w:val="1"/>
                <w:lang w:eastAsia="zh-CN" w:bidi="hi-IN"/>
              </w:rPr>
              <w:t>воспитанниками</w:t>
            </w:r>
            <w:r w:rsidRPr="003B501C">
              <w:rPr>
                <w:rFonts w:eastAsia="Liberation Serif"/>
                <w:kern w:val="1"/>
                <w:lang w:eastAsia="zh-CN" w:bidi="hi-IN"/>
              </w:rPr>
              <w:t xml:space="preserve"> </w:t>
            </w:r>
            <w:r w:rsidRPr="003B501C">
              <w:rPr>
                <w:rFonts w:eastAsia="WenQuanYi Micro Hei"/>
                <w:kern w:val="1"/>
                <w:lang w:eastAsia="zh-CN" w:bidi="hi-IN"/>
              </w:rPr>
              <w:t>группы</w:t>
            </w:r>
            <w:r w:rsidRPr="003B501C">
              <w:rPr>
                <w:rFonts w:eastAsia="Liberation Serif"/>
                <w:kern w:val="1"/>
                <w:lang w:eastAsia="zh-CN" w:bidi="hi-IN"/>
              </w:rPr>
              <w:t xml:space="preserve"> </w:t>
            </w:r>
            <w:r w:rsidRPr="003B501C">
              <w:rPr>
                <w:rFonts w:eastAsia="WenQuanYi Micro Hei"/>
                <w:kern w:val="1"/>
                <w:lang w:eastAsia="zh-CN" w:bidi="hi-IN"/>
              </w:rPr>
              <w:t>(детодни)</w:t>
            </w:r>
          </w:p>
        </w:tc>
        <w:tc>
          <w:tcPr>
            <w:tcW w:w="3235" w:type="dxa"/>
          </w:tcPr>
          <w:p w:rsidR="003B501C" w:rsidRPr="003B501C" w:rsidRDefault="003B501C" w:rsidP="003B501C">
            <w:pPr>
              <w:widowControl w:val="0"/>
              <w:suppressLineNumbers/>
              <w:suppressAutoHyphens/>
              <w:snapToGrid w:val="0"/>
              <w:rPr>
                <w:rFonts w:eastAsia="WenQuanYi Micro Hei"/>
                <w:kern w:val="1"/>
                <w:lang w:eastAsia="zh-CN" w:bidi="hi-IN"/>
              </w:rPr>
            </w:pPr>
            <w:r w:rsidRPr="003B501C">
              <w:rPr>
                <w:rFonts w:eastAsia="WenQuanYi Micro Hei"/>
                <w:kern w:val="1"/>
                <w:lang w:eastAsia="zh-CN" w:bidi="hi-IN"/>
              </w:rPr>
              <w:t>Выполнение</w:t>
            </w:r>
            <w:r w:rsidRPr="003B501C">
              <w:rPr>
                <w:rFonts w:eastAsia="Liberation Serif"/>
                <w:kern w:val="1"/>
                <w:lang w:eastAsia="zh-CN" w:bidi="hi-IN"/>
              </w:rPr>
              <w:t xml:space="preserve"> </w:t>
            </w:r>
            <w:r w:rsidRPr="003B501C">
              <w:rPr>
                <w:rFonts w:eastAsia="WenQuanYi Micro Hei"/>
                <w:kern w:val="1"/>
                <w:lang w:eastAsia="zh-CN" w:bidi="hi-IN"/>
              </w:rPr>
              <w:t>плана</w:t>
            </w:r>
            <w:r w:rsidRPr="003B501C">
              <w:rPr>
                <w:rFonts w:eastAsia="Liberation Serif"/>
                <w:kern w:val="1"/>
                <w:lang w:eastAsia="zh-CN" w:bidi="hi-IN"/>
              </w:rPr>
              <w:t xml:space="preserve"> </w:t>
            </w:r>
            <w:r w:rsidRPr="003B501C">
              <w:rPr>
                <w:rFonts w:eastAsia="WenQuanYi Micro Hei"/>
                <w:kern w:val="1"/>
                <w:lang w:eastAsia="zh-CN" w:bidi="hi-IN"/>
              </w:rPr>
              <w:t>детодней</w:t>
            </w:r>
            <w:r w:rsidRPr="003B501C">
              <w:rPr>
                <w:rFonts w:eastAsia="Liberation Serif"/>
                <w:kern w:val="1"/>
                <w:lang w:eastAsia="zh-CN" w:bidi="hi-IN"/>
              </w:rPr>
              <w:t xml:space="preserve"> </w:t>
            </w:r>
            <w:r w:rsidRPr="003B501C">
              <w:rPr>
                <w:rFonts w:eastAsia="WenQuanYi Micro Hei"/>
                <w:kern w:val="1"/>
                <w:lang w:eastAsia="zh-CN" w:bidi="hi-IN"/>
              </w:rPr>
              <w:t>в</w:t>
            </w:r>
            <w:r w:rsidRPr="003B501C">
              <w:rPr>
                <w:rFonts w:eastAsia="Liberation Serif"/>
                <w:kern w:val="1"/>
                <w:lang w:eastAsia="zh-CN" w:bidi="hi-IN"/>
              </w:rPr>
              <w:t xml:space="preserve"> </w:t>
            </w:r>
            <w:r w:rsidRPr="003B501C">
              <w:rPr>
                <w:rFonts w:eastAsia="WenQuanYi Micro Hei"/>
                <w:kern w:val="1"/>
                <w:lang w:eastAsia="zh-CN" w:bidi="hi-IN"/>
              </w:rPr>
              <w:t>группах</w:t>
            </w:r>
            <w:r w:rsidRPr="003B501C">
              <w:rPr>
                <w:rFonts w:eastAsia="Liberation Serif"/>
                <w:kern w:val="1"/>
                <w:lang w:eastAsia="zh-CN" w:bidi="hi-IN"/>
              </w:rPr>
              <w:t xml:space="preserve"> </w:t>
            </w:r>
            <w:r w:rsidRPr="003B501C">
              <w:rPr>
                <w:rFonts w:eastAsia="WenQuanYi Micro Hei"/>
                <w:kern w:val="1"/>
                <w:lang w:eastAsia="zh-CN" w:bidi="hi-IN"/>
              </w:rPr>
              <w:t>для</w:t>
            </w:r>
            <w:r w:rsidRPr="003B501C">
              <w:rPr>
                <w:rFonts w:eastAsia="Liberation Serif"/>
                <w:kern w:val="1"/>
                <w:lang w:eastAsia="zh-CN" w:bidi="hi-IN"/>
              </w:rPr>
              <w:t xml:space="preserve"> </w:t>
            </w:r>
            <w:r w:rsidRPr="003B501C">
              <w:rPr>
                <w:rFonts w:eastAsia="WenQuanYi Micro Hei"/>
                <w:kern w:val="1"/>
                <w:lang w:eastAsia="zh-CN" w:bidi="hi-IN"/>
              </w:rPr>
              <w:t>детей:</w:t>
            </w:r>
          </w:p>
          <w:p w:rsidR="003B501C" w:rsidRPr="003B501C" w:rsidRDefault="003B501C" w:rsidP="00A547B1">
            <w:pPr>
              <w:widowControl w:val="0"/>
              <w:numPr>
                <w:ilvl w:val="0"/>
                <w:numId w:val="7"/>
              </w:numPr>
              <w:suppressLineNumbers/>
              <w:suppressAutoHyphens/>
              <w:spacing w:after="200" w:line="276" w:lineRule="auto"/>
              <w:ind w:left="216" w:hanging="142"/>
              <w:rPr>
                <w:rFonts w:eastAsia="WenQuanYi Micro Hei"/>
                <w:kern w:val="1"/>
                <w:lang w:eastAsia="zh-CN" w:bidi="hi-IN"/>
              </w:rPr>
            </w:pPr>
            <w:r w:rsidRPr="003B501C">
              <w:rPr>
                <w:rFonts w:eastAsia="WenQuanYi Micro Hei"/>
                <w:kern w:val="1"/>
                <w:lang w:eastAsia="zh-CN" w:bidi="hi-IN"/>
              </w:rPr>
              <w:t>старшего дошкольного возраста (5-7 лет)</w:t>
            </w:r>
          </w:p>
          <w:p w:rsidR="003B501C" w:rsidRPr="003B501C" w:rsidRDefault="003B501C" w:rsidP="003B501C">
            <w:pPr>
              <w:widowControl w:val="0"/>
              <w:suppressLineNumbers/>
              <w:suppressAutoHyphens/>
              <w:ind w:left="360"/>
              <w:rPr>
                <w:rFonts w:eastAsia="WenQuanYi Micro Hei"/>
                <w:kern w:val="1"/>
                <w:lang w:eastAsia="zh-CN" w:bidi="hi-IN"/>
              </w:rPr>
            </w:pPr>
            <w:r w:rsidRPr="003B501C">
              <w:rPr>
                <w:rFonts w:eastAsia="WenQuanYi Micro Hei"/>
                <w:kern w:val="1"/>
                <w:lang w:eastAsia="zh-CN" w:bidi="hi-IN"/>
              </w:rPr>
              <w:t xml:space="preserve">       </w:t>
            </w:r>
          </w:p>
          <w:p w:rsidR="003B501C" w:rsidRPr="003B501C" w:rsidRDefault="003B501C" w:rsidP="003B501C">
            <w:pPr>
              <w:widowControl w:val="0"/>
              <w:suppressLineNumbers/>
              <w:suppressAutoHyphens/>
              <w:rPr>
                <w:rFonts w:eastAsia="WenQuanYi Micro Hei"/>
                <w:kern w:val="1"/>
                <w:lang w:eastAsia="zh-CN" w:bidi="hi-IN"/>
              </w:rPr>
            </w:pPr>
            <w:r w:rsidRPr="003B501C">
              <w:rPr>
                <w:rFonts w:eastAsia="WenQuanYi Micro Hei"/>
                <w:kern w:val="1"/>
                <w:lang w:eastAsia="zh-CN" w:bidi="hi-IN"/>
              </w:rPr>
              <w:t xml:space="preserve">            </w:t>
            </w:r>
          </w:p>
          <w:p w:rsidR="003B501C" w:rsidRPr="003B501C" w:rsidRDefault="003B501C" w:rsidP="00A547B1">
            <w:pPr>
              <w:widowControl w:val="0"/>
              <w:numPr>
                <w:ilvl w:val="0"/>
                <w:numId w:val="7"/>
              </w:numPr>
              <w:suppressLineNumbers/>
              <w:suppressAutoHyphens/>
              <w:spacing w:after="200" w:line="276" w:lineRule="auto"/>
              <w:ind w:left="216" w:hanging="142"/>
              <w:rPr>
                <w:rFonts w:eastAsia="WenQuanYi Micro Hei"/>
                <w:kern w:val="1"/>
                <w:lang w:eastAsia="zh-CN" w:bidi="hi-IN"/>
              </w:rPr>
            </w:pPr>
            <w:r w:rsidRPr="003B501C">
              <w:rPr>
                <w:rFonts w:eastAsia="WenQuanYi Micro Hei"/>
                <w:kern w:val="1"/>
                <w:lang w:eastAsia="zh-CN" w:bidi="hi-IN"/>
              </w:rPr>
              <w:t xml:space="preserve">раннего и младшего дошкольного возраста </w:t>
            </w:r>
          </w:p>
          <w:p w:rsidR="003B501C" w:rsidRPr="003B501C" w:rsidRDefault="003B501C" w:rsidP="003B501C">
            <w:pPr>
              <w:widowControl w:val="0"/>
              <w:suppressLineNumbers/>
              <w:suppressAutoHyphens/>
              <w:ind w:left="216"/>
              <w:rPr>
                <w:rFonts w:eastAsia="WenQuanYi Micro Hei"/>
                <w:kern w:val="1"/>
                <w:lang w:eastAsia="zh-CN" w:bidi="hi-IN"/>
              </w:rPr>
            </w:pPr>
            <w:r w:rsidRPr="003B501C">
              <w:rPr>
                <w:rFonts w:eastAsia="WenQuanYi Micro Hei"/>
                <w:kern w:val="1"/>
                <w:lang w:eastAsia="zh-CN" w:bidi="hi-IN"/>
              </w:rPr>
              <w:t>(2-5 лет)</w:t>
            </w:r>
          </w:p>
        </w:tc>
        <w:tc>
          <w:tcPr>
            <w:tcW w:w="3081" w:type="dxa"/>
          </w:tcPr>
          <w:p w:rsidR="003B501C" w:rsidRPr="003B501C" w:rsidRDefault="003B501C" w:rsidP="003B501C">
            <w:pPr>
              <w:widowControl w:val="0"/>
              <w:suppressLineNumbers/>
              <w:suppressAutoHyphens/>
              <w:snapToGrid w:val="0"/>
              <w:rPr>
                <w:rFonts w:eastAsia="WenQuanYi Micro Hei"/>
                <w:kern w:val="1"/>
                <w:lang w:eastAsia="zh-CN" w:bidi="hi-IN"/>
              </w:rPr>
            </w:pPr>
          </w:p>
          <w:p w:rsidR="003B501C" w:rsidRPr="003B501C" w:rsidRDefault="003B501C" w:rsidP="003B501C">
            <w:pPr>
              <w:widowControl w:val="0"/>
              <w:suppressLineNumbers/>
              <w:suppressAutoHyphens/>
              <w:snapToGrid w:val="0"/>
              <w:jc w:val="center"/>
              <w:rPr>
                <w:rFonts w:eastAsia="WenQuanYi Micro Hei"/>
                <w:kern w:val="1"/>
                <w:lang w:eastAsia="zh-CN" w:bidi="hi-IN"/>
              </w:rPr>
            </w:pP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менее 65% - 1 балл</w:t>
            </w: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65%-79% -2 балла</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более</w:t>
            </w:r>
            <w:r w:rsidRPr="003B501C">
              <w:rPr>
                <w:rFonts w:eastAsia="Liberation Serif"/>
                <w:kern w:val="1"/>
                <w:lang w:eastAsia="zh-CN" w:bidi="hi-IN"/>
              </w:rPr>
              <w:t xml:space="preserve"> </w:t>
            </w:r>
            <w:r w:rsidRPr="003B501C">
              <w:rPr>
                <w:rFonts w:eastAsia="WenQuanYi Micro Hei"/>
                <w:kern w:val="1"/>
                <w:lang w:eastAsia="zh-CN" w:bidi="hi-IN"/>
              </w:rPr>
              <w:t>80% - 3 балла</w:t>
            </w:r>
          </w:p>
          <w:p w:rsidR="003B501C" w:rsidRPr="003B501C" w:rsidRDefault="003B501C" w:rsidP="003B501C">
            <w:pPr>
              <w:widowControl w:val="0"/>
              <w:suppressLineNumbers/>
              <w:suppressAutoHyphens/>
              <w:snapToGrid w:val="0"/>
              <w:jc w:val="center"/>
              <w:rPr>
                <w:rFonts w:eastAsia="WenQuanYi Micro Hei"/>
                <w:kern w:val="1"/>
                <w:lang w:eastAsia="zh-CN" w:bidi="hi-IN"/>
              </w:rPr>
            </w:pP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менее 50% - 1 балл</w:t>
            </w: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50-74% - 2 балла</w:t>
            </w: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более 75%  - 3 балла</w:t>
            </w:r>
          </w:p>
        </w:tc>
        <w:tc>
          <w:tcPr>
            <w:tcW w:w="1548"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p w:rsidR="003B501C" w:rsidRPr="003B501C" w:rsidRDefault="003B501C" w:rsidP="003B501C">
            <w:pPr>
              <w:widowControl w:val="0"/>
              <w:suppressLineNumbers/>
              <w:suppressAutoHyphens/>
              <w:snapToGrid w:val="0"/>
              <w:jc w:val="center"/>
              <w:rPr>
                <w:rFonts w:eastAsia="WenQuanYi Micro Hei"/>
                <w:kern w:val="1"/>
                <w:lang w:eastAsia="zh-CN" w:bidi="hi-IN"/>
              </w:rPr>
            </w:pPr>
          </w:p>
          <w:p w:rsidR="003B501C" w:rsidRPr="003B501C" w:rsidRDefault="003B501C" w:rsidP="003B501C">
            <w:pPr>
              <w:widowControl w:val="0"/>
              <w:suppressLineNumbers/>
              <w:suppressAutoHyphens/>
              <w:snapToGrid w:val="0"/>
              <w:jc w:val="center"/>
              <w:rPr>
                <w:rFonts w:eastAsia="WenQuanYi Micro Hei"/>
                <w:kern w:val="1"/>
                <w:lang w:eastAsia="zh-CN" w:bidi="hi-IN"/>
              </w:rPr>
            </w:pPr>
          </w:p>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510"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2250" w:type="dxa"/>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Справка расчёта среднего показателя посещаемости детей.</w:t>
            </w:r>
          </w:p>
        </w:tc>
      </w:tr>
      <w:tr w:rsidR="003B501C" w:rsidRPr="003B501C" w:rsidTr="0082447F">
        <w:trPr>
          <w:trHeight w:val="1155"/>
        </w:trPr>
        <w:tc>
          <w:tcPr>
            <w:tcW w:w="646" w:type="dxa"/>
            <w:vMerge w:val="restart"/>
          </w:tcPr>
          <w:p w:rsidR="003B501C" w:rsidRPr="003B501C" w:rsidRDefault="003B501C" w:rsidP="003B501C">
            <w:pPr>
              <w:jc w:val="center"/>
              <w:rPr>
                <w:b/>
                <w:bCs/>
                <w:sz w:val="28"/>
                <w:szCs w:val="28"/>
              </w:rPr>
            </w:pPr>
            <w:r w:rsidRPr="003B501C">
              <w:rPr>
                <w:b/>
                <w:bCs/>
                <w:sz w:val="28"/>
                <w:szCs w:val="28"/>
              </w:rPr>
              <w:t>1.2.</w:t>
            </w:r>
          </w:p>
        </w:tc>
        <w:tc>
          <w:tcPr>
            <w:tcW w:w="2439" w:type="dxa"/>
            <w:vMerge w:val="restart"/>
          </w:tcPr>
          <w:p w:rsidR="003B501C" w:rsidRPr="003B501C" w:rsidRDefault="003B501C" w:rsidP="003B501C">
            <w:pPr>
              <w:widowControl w:val="0"/>
              <w:suppressLineNumbers/>
              <w:suppressAutoHyphens/>
              <w:snapToGrid w:val="0"/>
              <w:rPr>
                <w:rFonts w:eastAsia="WenQuanYi Micro Hei"/>
                <w:kern w:val="1"/>
                <w:lang w:eastAsia="zh-CN" w:bidi="hi-IN"/>
              </w:rPr>
            </w:pPr>
            <w:r w:rsidRPr="003B501C">
              <w:rPr>
                <w:rFonts w:eastAsia="WenQuanYi Micro Hei"/>
                <w:kern w:val="1"/>
                <w:lang w:eastAsia="zh-CN" w:bidi="hi-IN"/>
              </w:rPr>
              <w:t>Сохранение здоровья воспитанников</w:t>
            </w:r>
          </w:p>
        </w:tc>
        <w:tc>
          <w:tcPr>
            <w:tcW w:w="3235" w:type="dxa"/>
            <w:tcBorders>
              <w:bottom w:val="single" w:sz="4" w:space="0" w:color="auto"/>
            </w:tcBorders>
          </w:tcPr>
          <w:p w:rsidR="003B501C" w:rsidRPr="003B501C" w:rsidRDefault="003B501C" w:rsidP="003B501C">
            <w:pPr>
              <w:widowControl w:val="0"/>
              <w:suppressLineNumbers/>
              <w:suppressAutoHyphens/>
              <w:snapToGrid w:val="0"/>
              <w:rPr>
                <w:rFonts w:eastAsia="WenQuanYi Micro Hei"/>
                <w:kern w:val="1"/>
                <w:lang w:eastAsia="zh-CN" w:bidi="hi-IN"/>
              </w:rPr>
            </w:pPr>
            <w:r w:rsidRPr="003B501C">
              <w:rPr>
                <w:rFonts w:eastAsia="WenQuanYi Micro Hei"/>
                <w:kern w:val="1"/>
                <w:lang w:eastAsia="zh-CN" w:bidi="hi-IN"/>
              </w:rPr>
              <w:t>Эффективность применения здоровьесберегающих технологий для</w:t>
            </w:r>
            <w:r w:rsidRPr="003B501C">
              <w:rPr>
                <w:rFonts w:eastAsia="Liberation Serif"/>
                <w:kern w:val="1"/>
                <w:lang w:eastAsia="zh-CN" w:bidi="hi-IN"/>
              </w:rPr>
              <w:t xml:space="preserve"> </w:t>
            </w:r>
            <w:r w:rsidRPr="003B501C">
              <w:rPr>
                <w:rFonts w:eastAsia="WenQuanYi Micro Hei"/>
                <w:kern w:val="1"/>
                <w:lang w:eastAsia="zh-CN" w:bidi="hi-IN"/>
              </w:rPr>
              <w:t>детей:</w:t>
            </w:r>
          </w:p>
          <w:p w:rsidR="003B501C" w:rsidRPr="003B501C" w:rsidRDefault="003B501C" w:rsidP="00A547B1">
            <w:pPr>
              <w:widowControl w:val="0"/>
              <w:numPr>
                <w:ilvl w:val="0"/>
                <w:numId w:val="7"/>
              </w:numPr>
              <w:suppressLineNumbers/>
              <w:suppressAutoHyphens/>
              <w:spacing w:after="200" w:line="276" w:lineRule="auto"/>
              <w:ind w:left="216" w:hanging="142"/>
              <w:rPr>
                <w:rFonts w:eastAsia="WenQuanYi Micro Hei"/>
                <w:kern w:val="1"/>
                <w:lang w:eastAsia="zh-CN" w:bidi="hi-IN"/>
              </w:rPr>
            </w:pPr>
            <w:r w:rsidRPr="003B501C">
              <w:rPr>
                <w:rFonts w:eastAsia="WenQuanYi Micro Hei"/>
                <w:kern w:val="1"/>
                <w:lang w:eastAsia="zh-CN" w:bidi="hi-IN"/>
              </w:rPr>
              <w:t>старшего дошкольного возраста (5-7 лет)</w:t>
            </w:r>
          </w:p>
          <w:p w:rsidR="003B501C" w:rsidRPr="003B501C" w:rsidRDefault="003B501C" w:rsidP="003B501C">
            <w:pPr>
              <w:widowControl w:val="0"/>
              <w:suppressLineNumbers/>
              <w:suppressAutoHyphens/>
              <w:ind w:left="360"/>
              <w:rPr>
                <w:rFonts w:eastAsia="WenQuanYi Micro Hei"/>
                <w:kern w:val="1"/>
                <w:lang w:eastAsia="zh-CN" w:bidi="hi-IN"/>
              </w:rPr>
            </w:pPr>
            <w:r w:rsidRPr="003B501C">
              <w:rPr>
                <w:rFonts w:eastAsia="WenQuanYi Micro Hei"/>
                <w:kern w:val="1"/>
                <w:lang w:eastAsia="zh-CN" w:bidi="hi-IN"/>
              </w:rPr>
              <w:t xml:space="preserve">              </w:t>
            </w:r>
          </w:p>
          <w:p w:rsidR="003B501C" w:rsidRPr="003B501C" w:rsidRDefault="003B501C" w:rsidP="00A547B1">
            <w:pPr>
              <w:widowControl w:val="0"/>
              <w:numPr>
                <w:ilvl w:val="0"/>
                <w:numId w:val="7"/>
              </w:numPr>
              <w:suppressLineNumbers/>
              <w:suppressAutoHyphens/>
              <w:spacing w:after="200" w:line="276" w:lineRule="auto"/>
              <w:ind w:left="216" w:hanging="142"/>
              <w:rPr>
                <w:rFonts w:eastAsia="WenQuanYi Micro Hei"/>
                <w:kern w:val="1"/>
                <w:lang w:eastAsia="zh-CN" w:bidi="hi-IN"/>
              </w:rPr>
            </w:pPr>
            <w:r w:rsidRPr="003B501C">
              <w:rPr>
                <w:rFonts w:eastAsia="WenQuanYi Micro Hei"/>
                <w:kern w:val="1"/>
                <w:lang w:eastAsia="zh-CN" w:bidi="hi-IN"/>
              </w:rPr>
              <w:t xml:space="preserve">раннего и младшего дошкольного возраста </w:t>
            </w:r>
          </w:p>
          <w:p w:rsidR="003B501C" w:rsidRPr="003B501C" w:rsidRDefault="003B501C" w:rsidP="003B501C">
            <w:pPr>
              <w:widowControl w:val="0"/>
              <w:suppressLineNumbers/>
              <w:suppressAutoHyphens/>
              <w:snapToGrid w:val="0"/>
              <w:rPr>
                <w:rFonts w:eastAsia="WenQuanYi Micro Hei"/>
                <w:kern w:val="1"/>
                <w:lang w:eastAsia="zh-CN" w:bidi="hi-IN"/>
              </w:rPr>
            </w:pPr>
            <w:r w:rsidRPr="003B501C">
              <w:rPr>
                <w:rFonts w:eastAsia="WenQuanYi Micro Hei"/>
                <w:kern w:val="1"/>
                <w:lang w:eastAsia="zh-CN" w:bidi="hi-IN"/>
              </w:rPr>
              <w:t>(2-5 лет)</w:t>
            </w:r>
          </w:p>
        </w:tc>
        <w:tc>
          <w:tcPr>
            <w:tcW w:w="3081" w:type="dxa"/>
            <w:tcBorders>
              <w:bottom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p w:rsidR="003B501C" w:rsidRPr="003B501C" w:rsidRDefault="003B501C" w:rsidP="003B501C">
            <w:pPr>
              <w:widowControl w:val="0"/>
              <w:suppressLineNumbers/>
              <w:suppressAutoHyphens/>
              <w:snapToGrid w:val="0"/>
              <w:jc w:val="center"/>
              <w:rPr>
                <w:rFonts w:eastAsia="WenQuanYi Micro Hei"/>
                <w:kern w:val="1"/>
                <w:lang w:eastAsia="zh-CN" w:bidi="hi-IN"/>
              </w:rPr>
            </w:pP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менее 10% - 3 балла</w:t>
            </w: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11%-20% -2 балла</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более</w:t>
            </w:r>
            <w:r w:rsidRPr="003B501C">
              <w:rPr>
                <w:rFonts w:eastAsia="Liberation Serif"/>
                <w:kern w:val="1"/>
                <w:lang w:eastAsia="zh-CN" w:bidi="hi-IN"/>
              </w:rPr>
              <w:t xml:space="preserve"> </w:t>
            </w:r>
            <w:r w:rsidRPr="003B501C">
              <w:rPr>
                <w:rFonts w:eastAsia="WenQuanYi Micro Hei"/>
                <w:kern w:val="1"/>
                <w:lang w:eastAsia="zh-CN" w:bidi="hi-IN"/>
              </w:rPr>
              <w:t>21% - 1 балл</w:t>
            </w:r>
          </w:p>
          <w:p w:rsidR="003B501C" w:rsidRPr="003B501C" w:rsidRDefault="003B501C" w:rsidP="003B501C">
            <w:pPr>
              <w:widowControl w:val="0"/>
              <w:suppressLineNumbers/>
              <w:suppressAutoHyphens/>
              <w:snapToGrid w:val="0"/>
              <w:jc w:val="center"/>
              <w:rPr>
                <w:rFonts w:eastAsia="WenQuanYi Micro Hei"/>
                <w:kern w:val="1"/>
                <w:lang w:eastAsia="zh-CN" w:bidi="hi-IN"/>
              </w:rPr>
            </w:pP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менее 15% - 3 балла</w:t>
            </w: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16-25% - 2 балла</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более 26%  - 1 балл</w:t>
            </w:r>
          </w:p>
        </w:tc>
        <w:tc>
          <w:tcPr>
            <w:tcW w:w="1548" w:type="dxa"/>
            <w:tcBorders>
              <w:bottom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510" w:type="dxa"/>
            <w:tcBorders>
              <w:bottom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2250" w:type="dxa"/>
            <w:tcBorders>
              <w:bottom w:val="single" w:sz="4" w:space="0" w:color="auto"/>
            </w:tcBorders>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Краткое описание технологии, используемых методик, данные мониторинга заболеваемости детей.</w:t>
            </w:r>
          </w:p>
        </w:tc>
      </w:tr>
      <w:tr w:rsidR="003B501C" w:rsidRPr="003B501C" w:rsidTr="0082447F">
        <w:trPr>
          <w:trHeight w:val="850"/>
        </w:trPr>
        <w:tc>
          <w:tcPr>
            <w:tcW w:w="646" w:type="dxa"/>
            <w:vMerge/>
          </w:tcPr>
          <w:p w:rsidR="003B501C" w:rsidRPr="003B501C" w:rsidRDefault="003B501C" w:rsidP="003B501C">
            <w:pPr>
              <w:jc w:val="center"/>
              <w:rPr>
                <w:b/>
                <w:bCs/>
                <w:sz w:val="28"/>
                <w:szCs w:val="28"/>
              </w:rPr>
            </w:pPr>
          </w:p>
        </w:tc>
        <w:tc>
          <w:tcPr>
            <w:tcW w:w="2439" w:type="dxa"/>
            <w:vMerge/>
          </w:tcPr>
          <w:p w:rsidR="003B501C" w:rsidRPr="003B501C" w:rsidRDefault="003B501C" w:rsidP="003B501C">
            <w:pPr>
              <w:widowControl w:val="0"/>
              <w:suppressLineNumbers/>
              <w:suppressAutoHyphens/>
              <w:snapToGrid w:val="0"/>
              <w:rPr>
                <w:rFonts w:eastAsia="WenQuanYi Micro Hei"/>
                <w:kern w:val="1"/>
                <w:lang w:eastAsia="zh-CN" w:bidi="hi-IN"/>
              </w:rPr>
            </w:pPr>
          </w:p>
        </w:tc>
        <w:tc>
          <w:tcPr>
            <w:tcW w:w="3235" w:type="dxa"/>
            <w:tcBorders>
              <w:top w:val="single" w:sz="4" w:space="0" w:color="auto"/>
              <w:bottom w:val="single" w:sz="4" w:space="0" w:color="auto"/>
            </w:tcBorders>
          </w:tcPr>
          <w:p w:rsidR="003B501C" w:rsidRPr="003B501C" w:rsidRDefault="003B501C" w:rsidP="003B501C">
            <w:pPr>
              <w:widowControl w:val="0"/>
              <w:suppressLineNumbers/>
              <w:suppressAutoHyphens/>
              <w:jc w:val="both"/>
              <w:rPr>
                <w:rFonts w:eastAsia="WenQuanYi Micro Hei"/>
                <w:kern w:val="1"/>
                <w:lang w:eastAsia="zh-CN" w:bidi="hi-IN"/>
              </w:rPr>
            </w:pPr>
            <w:r w:rsidRPr="003B501C">
              <w:rPr>
                <w:rFonts w:eastAsia="WenQuanYi Micro Hei"/>
                <w:kern w:val="1"/>
                <w:lang w:eastAsia="zh-CN" w:bidi="hi-IN"/>
              </w:rPr>
              <w:t>Сопровождение ребёнка с ОВЗ: составление и реализация коррекционно-развивающей программы</w:t>
            </w:r>
          </w:p>
        </w:tc>
        <w:tc>
          <w:tcPr>
            <w:tcW w:w="3081" w:type="dxa"/>
            <w:tcBorders>
              <w:top w:val="single" w:sz="4" w:space="0" w:color="auto"/>
              <w:bottom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2 балла за каждого ребёнка</w:t>
            </w:r>
          </w:p>
        </w:tc>
        <w:tc>
          <w:tcPr>
            <w:tcW w:w="1548" w:type="dxa"/>
            <w:tcBorders>
              <w:top w:val="single" w:sz="4" w:space="0" w:color="auto"/>
              <w:bottom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510" w:type="dxa"/>
            <w:tcBorders>
              <w:top w:val="single" w:sz="4" w:space="0" w:color="auto"/>
              <w:bottom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2250" w:type="dxa"/>
            <w:tcBorders>
              <w:top w:val="single" w:sz="4" w:space="0" w:color="auto"/>
              <w:bottom w:val="single" w:sz="4" w:space="0" w:color="auto"/>
            </w:tcBorders>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Индивидуальный образовательный маршрут</w:t>
            </w:r>
          </w:p>
        </w:tc>
      </w:tr>
      <w:tr w:rsidR="003B501C" w:rsidRPr="003B501C" w:rsidTr="0082447F">
        <w:trPr>
          <w:trHeight w:val="2197"/>
        </w:trPr>
        <w:tc>
          <w:tcPr>
            <w:tcW w:w="646" w:type="dxa"/>
            <w:vMerge/>
          </w:tcPr>
          <w:p w:rsidR="003B501C" w:rsidRPr="003B501C" w:rsidRDefault="003B501C" w:rsidP="003B501C">
            <w:pPr>
              <w:jc w:val="center"/>
              <w:rPr>
                <w:b/>
                <w:bCs/>
                <w:sz w:val="28"/>
                <w:szCs w:val="28"/>
              </w:rPr>
            </w:pPr>
          </w:p>
        </w:tc>
        <w:tc>
          <w:tcPr>
            <w:tcW w:w="2439" w:type="dxa"/>
            <w:vMerge/>
          </w:tcPr>
          <w:p w:rsidR="003B501C" w:rsidRPr="003B501C" w:rsidRDefault="003B501C" w:rsidP="003B501C">
            <w:pPr>
              <w:widowControl w:val="0"/>
              <w:suppressLineNumbers/>
              <w:suppressAutoHyphens/>
              <w:snapToGrid w:val="0"/>
              <w:rPr>
                <w:rFonts w:eastAsia="WenQuanYi Micro Hei"/>
                <w:kern w:val="1"/>
                <w:lang w:eastAsia="zh-CN" w:bidi="hi-IN"/>
              </w:rPr>
            </w:pPr>
          </w:p>
        </w:tc>
        <w:tc>
          <w:tcPr>
            <w:tcW w:w="3235" w:type="dxa"/>
            <w:tcBorders>
              <w:top w:val="single" w:sz="4" w:space="0" w:color="auto"/>
            </w:tcBorders>
          </w:tcPr>
          <w:p w:rsidR="003B501C" w:rsidRPr="003B501C" w:rsidRDefault="003B501C" w:rsidP="003B501C">
            <w:pPr>
              <w:widowControl w:val="0"/>
              <w:suppressLineNumbers/>
              <w:suppressAutoHyphens/>
              <w:snapToGrid w:val="0"/>
              <w:rPr>
                <w:rFonts w:eastAsia="WenQuanYi Micro Hei"/>
                <w:kern w:val="1"/>
                <w:lang w:eastAsia="zh-CN" w:bidi="hi-IN"/>
              </w:rPr>
            </w:pPr>
            <w:r w:rsidRPr="003B501C">
              <w:rPr>
                <w:rFonts w:eastAsia="WenQuanYi Micro Hei"/>
                <w:kern w:val="1"/>
                <w:lang w:eastAsia="zh-CN" w:bidi="hi-IN"/>
              </w:rPr>
              <w:t xml:space="preserve">Работа с детьми по предупреждению травматизма (отсутствие травматизма в группе, проведение инструктажей, создание условий для безопасного пребывания детей в группе) </w:t>
            </w:r>
          </w:p>
        </w:tc>
        <w:tc>
          <w:tcPr>
            <w:tcW w:w="3081" w:type="dxa"/>
            <w:tcBorders>
              <w:top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1 балл</w:t>
            </w:r>
          </w:p>
        </w:tc>
        <w:tc>
          <w:tcPr>
            <w:tcW w:w="1548" w:type="dxa"/>
            <w:tcBorders>
              <w:top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510" w:type="dxa"/>
            <w:tcBorders>
              <w:top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2250" w:type="dxa"/>
            <w:tcBorders>
              <w:top w:val="single" w:sz="4" w:space="0" w:color="auto"/>
            </w:tcBorders>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Справка-подтверждение от руководителя</w:t>
            </w:r>
          </w:p>
        </w:tc>
      </w:tr>
    </w:tbl>
    <w:p w:rsidR="003B501C" w:rsidRPr="003B501C" w:rsidRDefault="003B501C" w:rsidP="003B501C">
      <w:pPr>
        <w:rPr>
          <w:rFonts w:eastAsia="Liberation Serif"/>
          <w:b/>
          <w:bCs/>
          <w:sz w:val="28"/>
          <w:szCs w:val="28"/>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6"/>
        <w:gridCol w:w="2297"/>
        <w:gridCol w:w="3192"/>
        <w:gridCol w:w="3329"/>
        <w:gridCol w:w="1559"/>
        <w:gridCol w:w="1418"/>
        <w:gridCol w:w="2268"/>
      </w:tblGrid>
      <w:tr w:rsidR="003B501C" w:rsidRPr="003B501C" w:rsidTr="0082447F">
        <w:tc>
          <w:tcPr>
            <w:tcW w:w="14709" w:type="dxa"/>
            <w:gridSpan w:val="7"/>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kern w:val="1"/>
                <w:lang w:eastAsia="zh-CN" w:bidi="hi-IN"/>
              </w:rPr>
              <w:t>2 группа</w:t>
            </w:r>
            <w:r w:rsidRPr="003B501C">
              <w:rPr>
                <w:rFonts w:eastAsia="Liberation Serif"/>
                <w:b/>
                <w:kern w:val="1"/>
                <w:lang w:eastAsia="zh-CN" w:bidi="hi-IN"/>
              </w:rPr>
              <w:t xml:space="preserve"> </w:t>
            </w:r>
            <w:r w:rsidRPr="003B501C">
              <w:rPr>
                <w:rFonts w:eastAsia="WenQuanYi Micro Hei"/>
                <w:b/>
                <w:kern w:val="1"/>
                <w:lang w:eastAsia="zh-CN" w:bidi="hi-IN"/>
              </w:rPr>
              <w:t>критериев:</w:t>
            </w:r>
            <w:r w:rsidRPr="003B501C">
              <w:rPr>
                <w:rFonts w:eastAsia="Liberation Serif"/>
                <w:b/>
                <w:kern w:val="1"/>
                <w:lang w:eastAsia="zh-CN" w:bidi="hi-IN"/>
              </w:rPr>
              <w:t xml:space="preserve"> </w:t>
            </w:r>
            <w:r w:rsidRPr="003B501C">
              <w:rPr>
                <w:rFonts w:eastAsia="WenQuanYi Micro Hei"/>
                <w:b/>
                <w:kern w:val="1"/>
                <w:lang w:eastAsia="zh-CN" w:bidi="hi-IN"/>
              </w:rPr>
              <w:t>Уровень профессиональной культуры воспитателя</w:t>
            </w:r>
          </w:p>
        </w:tc>
      </w:tr>
      <w:tr w:rsidR="003B501C" w:rsidRPr="003B501C" w:rsidTr="0082447F">
        <w:trPr>
          <w:trHeight w:val="1104"/>
        </w:trPr>
        <w:tc>
          <w:tcPr>
            <w:tcW w:w="646" w:type="dxa"/>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Liberation Serif"/>
                <w:b/>
                <w:bCs/>
                <w:kern w:val="1"/>
                <w:lang w:eastAsia="zh-CN" w:bidi="hi-IN"/>
              </w:rPr>
              <w:t xml:space="preserve">№ </w:t>
            </w:r>
            <w:r w:rsidRPr="003B501C">
              <w:rPr>
                <w:rFonts w:eastAsia="WenQuanYi Micro Hei"/>
                <w:b/>
                <w:bCs/>
                <w:kern w:val="1"/>
                <w:lang w:eastAsia="zh-CN" w:bidi="hi-IN"/>
              </w:rPr>
              <w:t>п/п</w:t>
            </w:r>
          </w:p>
        </w:tc>
        <w:tc>
          <w:tcPr>
            <w:tcW w:w="2297" w:type="dxa"/>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Критерии</w:t>
            </w:r>
            <w:r w:rsidRPr="003B501C">
              <w:rPr>
                <w:rFonts w:eastAsia="Liberation Serif"/>
                <w:b/>
                <w:bCs/>
                <w:kern w:val="1"/>
                <w:lang w:eastAsia="zh-CN" w:bidi="hi-IN"/>
              </w:rPr>
              <w:t xml:space="preserve"> </w:t>
            </w:r>
            <w:r w:rsidRPr="003B501C">
              <w:rPr>
                <w:rFonts w:eastAsia="WenQuanYi Micro Hei"/>
                <w:b/>
                <w:bCs/>
                <w:kern w:val="1"/>
                <w:lang w:eastAsia="zh-CN" w:bidi="hi-IN"/>
              </w:rPr>
              <w:t>качества,</w:t>
            </w:r>
            <w:r w:rsidRPr="003B501C">
              <w:rPr>
                <w:rFonts w:eastAsia="Liberation Serif"/>
                <w:b/>
                <w:bCs/>
                <w:kern w:val="1"/>
                <w:lang w:eastAsia="zh-CN" w:bidi="hi-IN"/>
              </w:rPr>
              <w:t xml:space="preserve"> </w:t>
            </w:r>
            <w:r w:rsidRPr="003B501C">
              <w:rPr>
                <w:rFonts w:eastAsia="WenQuanYi Micro Hei"/>
                <w:b/>
                <w:bCs/>
                <w:kern w:val="1"/>
                <w:lang w:eastAsia="zh-CN" w:bidi="hi-IN"/>
              </w:rPr>
              <w:t>интенсивности</w:t>
            </w:r>
            <w:r w:rsidRPr="003B501C">
              <w:rPr>
                <w:rFonts w:eastAsia="Liberation Serif"/>
                <w:b/>
                <w:bCs/>
                <w:kern w:val="1"/>
                <w:lang w:eastAsia="zh-CN" w:bidi="hi-IN"/>
              </w:rPr>
              <w:t xml:space="preserve"> </w:t>
            </w:r>
            <w:r w:rsidRPr="003B501C">
              <w:rPr>
                <w:rFonts w:eastAsia="WenQuanYi Micro Hei"/>
                <w:b/>
                <w:bCs/>
                <w:kern w:val="1"/>
                <w:lang w:eastAsia="zh-CN" w:bidi="hi-IN"/>
              </w:rPr>
              <w:t>и</w:t>
            </w:r>
            <w:r w:rsidRPr="003B501C">
              <w:rPr>
                <w:rFonts w:eastAsia="Liberation Serif"/>
                <w:b/>
                <w:bCs/>
                <w:kern w:val="1"/>
                <w:lang w:eastAsia="zh-CN" w:bidi="hi-IN"/>
              </w:rPr>
              <w:t xml:space="preserve"> </w:t>
            </w:r>
            <w:r w:rsidRPr="003B501C">
              <w:rPr>
                <w:rFonts w:eastAsia="WenQuanYi Micro Hei"/>
                <w:b/>
                <w:bCs/>
                <w:kern w:val="1"/>
                <w:lang w:eastAsia="zh-CN" w:bidi="hi-IN"/>
              </w:rPr>
              <w:t>результата</w:t>
            </w:r>
            <w:r w:rsidRPr="003B501C">
              <w:rPr>
                <w:rFonts w:eastAsia="Liberation Serif"/>
                <w:b/>
                <w:bCs/>
                <w:kern w:val="1"/>
                <w:lang w:eastAsia="zh-CN" w:bidi="hi-IN"/>
              </w:rPr>
              <w:t xml:space="preserve"> </w:t>
            </w:r>
            <w:r w:rsidRPr="003B501C">
              <w:rPr>
                <w:rFonts w:eastAsia="WenQuanYi Micro Hei"/>
                <w:b/>
                <w:bCs/>
                <w:kern w:val="1"/>
                <w:lang w:eastAsia="zh-CN" w:bidi="hi-IN"/>
              </w:rPr>
              <w:t>работы</w:t>
            </w:r>
          </w:p>
        </w:tc>
        <w:tc>
          <w:tcPr>
            <w:tcW w:w="6521" w:type="dxa"/>
            <w:gridSpan w:val="2"/>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Индикатор</w:t>
            </w:r>
            <w:r w:rsidRPr="003B501C">
              <w:rPr>
                <w:rFonts w:eastAsia="Liberation Serif"/>
                <w:b/>
                <w:bCs/>
                <w:kern w:val="1"/>
                <w:lang w:eastAsia="zh-CN" w:bidi="hi-IN"/>
              </w:rPr>
              <w:t xml:space="preserve"> </w:t>
            </w:r>
            <w:r w:rsidRPr="003B501C">
              <w:rPr>
                <w:rFonts w:eastAsia="WenQuanYi Micro Hei"/>
                <w:b/>
                <w:bCs/>
                <w:kern w:val="1"/>
                <w:lang w:eastAsia="zh-CN" w:bidi="hi-IN"/>
              </w:rPr>
              <w:t>оценки</w:t>
            </w:r>
          </w:p>
        </w:tc>
        <w:tc>
          <w:tcPr>
            <w:tcW w:w="1559" w:type="dxa"/>
            <w:tcBorders>
              <w:right w:val="single" w:sz="4" w:space="0" w:color="auto"/>
            </w:tcBorders>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Самооценка в баллах</w:t>
            </w:r>
          </w:p>
        </w:tc>
        <w:tc>
          <w:tcPr>
            <w:tcW w:w="1418" w:type="dxa"/>
            <w:tcBorders>
              <w:left w:val="single" w:sz="4" w:space="0" w:color="auto"/>
            </w:tcBorders>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Баллы</w:t>
            </w:r>
          </w:p>
        </w:tc>
        <w:tc>
          <w:tcPr>
            <w:tcW w:w="2268" w:type="dxa"/>
            <w:vAlign w:val="center"/>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Подтверждающие документы</w:t>
            </w:r>
          </w:p>
          <w:p w:rsidR="003B501C" w:rsidRPr="003B501C" w:rsidRDefault="003B501C" w:rsidP="003B501C">
            <w:pPr>
              <w:widowControl w:val="0"/>
              <w:suppressLineNumbers/>
              <w:suppressAutoHyphens/>
              <w:snapToGrid w:val="0"/>
              <w:jc w:val="center"/>
              <w:rPr>
                <w:rFonts w:eastAsia="WenQuanYi Micro Hei"/>
                <w:bCs/>
                <w:kern w:val="1"/>
                <w:lang w:eastAsia="zh-CN" w:bidi="hi-IN"/>
              </w:rPr>
            </w:pPr>
            <w:r w:rsidRPr="003B501C">
              <w:rPr>
                <w:rFonts w:eastAsia="WenQuanYi Micro Hei"/>
                <w:bCs/>
                <w:kern w:val="1"/>
                <w:lang w:eastAsia="zh-CN" w:bidi="hi-IN"/>
              </w:rPr>
              <w:t>(должны быть заверены заведующим МДОУ)</w:t>
            </w:r>
          </w:p>
        </w:tc>
      </w:tr>
      <w:tr w:rsidR="003B501C" w:rsidRPr="003B501C" w:rsidTr="0082447F">
        <w:tc>
          <w:tcPr>
            <w:tcW w:w="646" w:type="dxa"/>
          </w:tcPr>
          <w:p w:rsidR="003B501C" w:rsidRPr="003B501C" w:rsidRDefault="003B501C" w:rsidP="003B501C">
            <w:pPr>
              <w:jc w:val="center"/>
              <w:rPr>
                <w:b/>
                <w:bCs/>
                <w:sz w:val="28"/>
                <w:szCs w:val="28"/>
              </w:rPr>
            </w:pPr>
            <w:r w:rsidRPr="003B501C">
              <w:rPr>
                <w:b/>
                <w:bCs/>
                <w:sz w:val="28"/>
                <w:szCs w:val="28"/>
              </w:rPr>
              <w:t>2.1.</w:t>
            </w:r>
          </w:p>
        </w:tc>
        <w:tc>
          <w:tcPr>
            <w:tcW w:w="2297" w:type="dxa"/>
          </w:tcPr>
          <w:p w:rsidR="003B501C" w:rsidRPr="003B501C" w:rsidRDefault="003B501C" w:rsidP="003B501C">
            <w:pPr>
              <w:widowControl w:val="0"/>
              <w:suppressLineNumbers/>
              <w:suppressAutoHyphens/>
              <w:snapToGrid w:val="0"/>
              <w:rPr>
                <w:rFonts w:eastAsia="Liberation Serif"/>
                <w:kern w:val="1"/>
                <w:lang w:eastAsia="zh-CN" w:bidi="hi-IN"/>
              </w:rPr>
            </w:pPr>
            <w:r w:rsidRPr="003B501C">
              <w:rPr>
                <w:rFonts w:eastAsia="WenQuanYi Micro Hei"/>
                <w:kern w:val="1"/>
                <w:lang w:eastAsia="zh-CN" w:bidi="hi-IN"/>
              </w:rPr>
              <w:t>Своевременное</w:t>
            </w:r>
            <w:r w:rsidRPr="003B501C">
              <w:rPr>
                <w:rFonts w:eastAsia="Liberation Serif"/>
                <w:kern w:val="1"/>
                <w:lang w:eastAsia="zh-CN" w:bidi="hi-IN"/>
              </w:rPr>
              <w:t xml:space="preserve"> </w:t>
            </w:r>
            <w:r w:rsidRPr="003B501C">
              <w:rPr>
                <w:rFonts w:eastAsia="WenQuanYi Micro Hei"/>
                <w:kern w:val="1"/>
                <w:lang w:eastAsia="zh-CN" w:bidi="hi-IN"/>
              </w:rPr>
              <w:t>и</w:t>
            </w:r>
            <w:r w:rsidRPr="003B501C">
              <w:rPr>
                <w:rFonts w:eastAsia="Liberation Serif"/>
                <w:kern w:val="1"/>
                <w:lang w:eastAsia="zh-CN" w:bidi="hi-IN"/>
              </w:rPr>
              <w:t xml:space="preserve"> </w:t>
            </w:r>
            <w:r w:rsidRPr="003B501C">
              <w:rPr>
                <w:rFonts w:eastAsia="WenQuanYi Micro Hei"/>
                <w:kern w:val="1"/>
                <w:lang w:eastAsia="zh-CN" w:bidi="hi-IN"/>
              </w:rPr>
              <w:t>качественное</w:t>
            </w:r>
            <w:r w:rsidRPr="003B501C">
              <w:rPr>
                <w:rFonts w:eastAsia="Liberation Serif"/>
                <w:kern w:val="1"/>
                <w:lang w:eastAsia="zh-CN" w:bidi="hi-IN"/>
              </w:rPr>
              <w:t xml:space="preserve"> </w:t>
            </w:r>
            <w:r w:rsidRPr="003B501C">
              <w:rPr>
                <w:rFonts w:eastAsia="WenQuanYi Micro Hei"/>
                <w:kern w:val="1"/>
                <w:lang w:eastAsia="zh-CN" w:bidi="hi-IN"/>
              </w:rPr>
              <w:t>ведение</w:t>
            </w:r>
            <w:r w:rsidRPr="003B501C">
              <w:rPr>
                <w:rFonts w:eastAsia="Liberation Serif"/>
                <w:kern w:val="1"/>
                <w:lang w:eastAsia="zh-CN" w:bidi="hi-IN"/>
              </w:rPr>
              <w:t xml:space="preserve"> </w:t>
            </w:r>
            <w:r w:rsidRPr="003B501C">
              <w:rPr>
                <w:rFonts w:eastAsia="WenQuanYi Micro Hei"/>
                <w:kern w:val="1"/>
                <w:lang w:eastAsia="zh-CN" w:bidi="hi-IN"/>
              </w:rPr>
              <w:t>мониторинга</w:t>
            </w:r>
            <w:r w:rsidRPr="003B501C">
              <w:rPr>
                <w:rFonts w:eastAsia="Liberation Serif"/>
                <w:kern w:val="1"/>
                <w:lang w:eastAsia="zh-CN" w:bidi="hi-IN"/>
              </w:rPr>
              <w:t xml:space="preserve"> </w:t>
            </w:r>
            <w:r w:rsidRPr="003B501C">
              <w:rPr>
                <w:rFonts w:eastAsia="WenQuanYi Micro Hei"/>
                <w:kern w:val="1"/>
                <w:lang w:eastAsia="zh-CN" w:bidi="hi-IN"/>
              </w:rPr>
              <w:t>освоения</w:t>
            </w:r>
            <w:r w:rsidRPr="003B501C">
              <w:rPr>
                <w:rFonts w:eastAsia="Liberation Serif"/>
                <w:kern w:val="1"/>
                <w:lang w:eastAsia="zh-CN" w:bidi="hi-IN"/>
              </w:rPr>
              <w:t xml:space="preserve"> </w:t>
            </w:r>
            <w:r w:rsidRPr="003B501C">
              <w:rPr>
                <w:rFonts w:eastAsia="WenQuanYi Micro Hei"/>
                <w:kern w:val="1"/>
                <w:lang w:eastAsia="zh-CN" w:bidi="hi-IN"/>
              </w:rPr>
              <w:t>воспитанниками</w:t>
            </w:r>
            <w:r w:rsidRPr="003B501C">
              <w:rPr>
                <w:rFonts w:eastAsia="Liberation Serif"/>
                <w:kern w:val="1"/>
                <w:lang w:eastAsia="zh-CN" w:bidi="hi-IN"/>
              </w:rPr>
              <w:t xml:space="preserve"> </w:t>
            </w:r>
            <w:r w:rsidRPr="003B501C">
              <w:rPr>
                <w:rFonts w:eastAsia="WenQuanYi Micro Hei"/>
                <w:kern w:val="1"/>
                <w:lang w:eastAsia="zh-CN" w:bidi="hi-IN"/>
              </w:rPr>
              <w:t>ООП</w:t>
            </w:r>
            <w:r w:rsidRPr="003B501C">
              <w:rPr>
                <w:rFonts w:eastAsia="Liberation Serif"/>
                <w:kern w:val="1"/>
                <w:lang w:eastAsia="zh-CN" w:bidi="hi-IN"/>
              </w:rPr>
              <w:t xml:space="preserve"> </w:t>
            </w:r>
            <w:r w:rsidRPr="003B501C">
              <w:rPr>
                <w:rFonts w:eastAsia="WenQuanYi Micro Hei"/>
                <w:kern w:val="1"/>
                <w:lang w:eastAsia="zh-CN" w:bidi="hi-IN"/>
              </w:rPr>
              <w:t xml:space="preserve">ДО. </w:t>
            </w:r>
          </w:p>
        </w:tc>
        <w:tc>
          <w:tcPr>
            <w:tcW w:w="3192" w:type="dxa"/>
          </w:tcPr>
          <w:p w:rsidR="003B501C" w:rsidRPr="003B501C" w:rsidRDefault="003B501C" w:rsidP="003B501C">
            <w:pPr>
              <w:widowControl w:val="0"/>
              <w:suppressLineNumbers/>
              <w:suppressAutoHyphens/>
              <w:snapToGrid w:val="0"/>
              <w:rPr>
                <w:rFonts w:eastAsia="WenQuanYi Micro Hei"/>
                <w:kern w:val="1"/>
                <w:lang w:eastAsia="zh-CN" w:bidi="hi-IN"/>
              </w:rPr>
            </w:pPr>
            <w:r w:rsidRPr="003B501C">
              <w:rPr>
                <w:rFonts w:eastAsia="WenQuanYi Micro Hei"/>
                <w:kern w:val="1"/>
                <w:lang w:eastAsia="zh-CN" w:bidi="hi-IN"/>
              </w:rPr>
              <w:t>Результат оперативного</w:t>
            </w:r>
            <w:r w:rsidRPr="003B501C">
              <w:rPr>
                <w:rFonts w:eastAsia="Liberation Serif"/>
                <w:kern w:val="1"/>
                <w:lang w:eastAsia="zh-CN" w:bidi="hi-IN"/>
              </w:rPr>
              <w:t xml:space="preserve"> </w:t>
            </w:r>
            <w:r w:rsidRPr="003B501C">
              <w:rPr>
                <w:rFonts w:eastAsia="WenQuanYi Micro Hei"/>
                <w:kern w:val="1"/>
                <w:lang w:eastAsia="zh-CN" w:bidi="hi-IN"/>
              </w:rPr>
              <w:t>контроля</w:t>
            </w:r>
            <w:r w:rsidRPr="003B501C">
              <w:rPr>
                <w:rFonts w:eastAsia="Liberation Serif"/>
                <w:kern w:val="1"/>
                <w:lang w:eastAsia="zh-CN" w:bidi="hi-IN"/>
              </w:rPr>
              <w:t xml:space="preserve"> </w:t>
            </w:r>
            <w:r w:rsidRPr="003B501C">
              <w:rPr>
                <w:rFonts w:eastAsia="WenQuanYi Micro Hei"/>
                <w:kern w:val="1"/>
                <w:lang w:eastAsia="zh-CN" w:bidi="hi-IN"/>
              </w:rPr>
              <w:t>старшего</w:t>
            </w:r>
            <w:r w:rsidRPr="003B501C">
              <w:rPr>
                <w:rFonts w:eastAsia="Liberation Serif"/>
                <w:kern w:val="1"/>
                <w:lang w:eastAsia="zh-CN" w:bidi="hi-IN"/>
              </w:rPr>
              <w:t xml:space="preserve"> </w:t>
            </w:r>
            <w:r w:rsidRPr="003B501C">
              <w:rPr>
                <w:rFonts w:eastAsia="WenQuanYi Micro Hei"/>
                <w:kern w:val="1"/>
                <w:lang w:eastAsia="zh-CN" w:bidi="hi-IN"/>
              </w:rPr>
              <w:t>воспитателя</w:t>
            </w:r>
            <w:r w:rsidRPr="003B501C">
              <w:rPr>
                <w:rFonts w:eastAsia="Liberation Serif"/>
                <w:kern w:val="1"/>
                <w:lang w:eastAsia="zh-CN" w:bidi="hi-IN"/>
              </w:rPr>
              <w:t xml:space="preserve"> </w:t>
            </w:r>
            <w:r w:rsidRPr="003B501C">
              <w:rPr>
                <w:rFonts w:eastAsia="WenQuanYi Micro Hei"/>
                <w:kern w:val="1"/>
                <w:lang w:eastAsia="zh-CN" w:bidi="hi-IN"/>
              </w:rPr>
              <w:t>материалов</w:t>
            </w:r>
            <w:r w:rsidRPr="003B501C">
              <w:rPr>
                <w:rFonts w:eastAsia="Liberation Serif"/>
                <w:kern w:val="1"/>
                <w:lang w:eastAsia="zh-CN" w:bidi="hi-IN"/>
              </w:rPr>
              <w:t xml:space="preserve"> </w:t>
            </w:r>
            <w:r w:rsidRPr="003B501C">
              <w:rPr>
                <w:rFonts w:eastAsia="WenQuanYi Micro Hei"/>
                <w:kern w:val="1"/>
                <w:lang w:eastAsia="zh-CN" w:bidi="hi-IN"/>
              </w:rPr>
              <w:t xml:space="preserve">мониторинга </w:t>
            </w:r>
            <w:r w:rsidRPr="003B501C">
              <w:rPr>
                <w:rFonts w:eastAsia="Liberation Serif"/>
                <w:kern w:val="1"/>
                <w:lang w:eastAsia="zh-CN" w:bidi="hi-IN"/>
              </w:rPr>
              <w:t xml:space="preserve"> </w:t>
            </w:r>
          </w:p>
        </w:tc>
        <w:tc>
          <w:tcPr>
            <w:tcW w:w="3329" w:type="dxa"/>
            <w:vAlign w:val="center"/>
          </w:tcPr>
          <w:p w:rsidR="003B501C" w:rsidRPr="003B501C" w:rsidRDefault="003B501C" w:rsidP="003B501C">
            <w:pPr>
              <w:widowControl w:val="0"/>
              <w:suppressLineNumbers/>
              <w:suppressAutoHyphens/>
              <w:snapToGrid w:val="0"/>
              <w:ind w:right="-55"/>
              <w:jc w:val="center"/>
              <w:rPr>
                <w:rFonts w:eastAsia="WenQuanYi Micro Hei"/>
                <w:kern w:val="1"/>
                <w:lang w:eastAsia="zh-CN" w:bidi="hi-IN"/>
              </w:rPr>
            </w:pPr>
            <w:r w:rsidRPr="003B501C">
              <w:rPr>
                <w:rFonts w:eastAsia="WenQuanYi Micro Hei"/>
                <w:kern w:val="1"/>
                <w:lang w:eastAsia="zh-CN" w:bidi="hi-IN"/>
              </w:rPr>
              <w:t>0 - сдан не в срок</w:t>
            </w:r>
          </w:p>
          <w:p w:rsidR="003B501C" w:rsidRPr="003B501C" w:rsidRDefault="003B501C" w:rsidP="003B501C">
            <w:pPr>
              <w:widowControl w:val="0"/>
              <w:suppressLineNumbers/>
              <w:suppressAutoHyphens/>
              <w:snapToGrid w:val="0"/>
              <w:ind w:left="-55" w:right="-55"/>
              <w:jc w:val="center"/>
              <w:rPr>
                <w:rFonts w:eastAsia="WenQuanYi Micro Hei"/>
                <w:kern w:val="1"/>
                <w:lang w:eastAsia="zh-CN" w:bidi="hi-IN"/>
              </w:rPr>
            </w:pPr>
            <w:r w:rsidRPr="003B501C">
              <w:rPr>
                <w:rFonts w:eastAsia="WenQuanYi Micro Hei"/>
                <w:kern w:val="1"/>
                <w:lang w:eastAsia="zh-CN" w:bidi="hi-IN"/>
              </w:rPr>
              <w:t>1 - есть недочеты</w:t>
            </w:r>
          </w:p>
          <w:p w:rsidR="003B501C" w:rsidRPr="003B501C" w:rsidRDefault="003B501C" w:rsidP="003B501C">
            <w:pPr>
              <w:widowControl w:val="0"/>
              <w:suppressLineNumbers/>
              <w:suppressAutoHyphens/>
              <w:snapToGrid w:val="0"/>
              <w:ind w:left="-55" w:right="-55"/>
              <w:jc w:val="center"/>
              <w:rPr>
                <w:rFonts w:eastAsia="WenQuanYi Micro Hei"/>
                <w:kern w:val="1"/>
                <w:lang w:eastAsia="zh-CN" w:bidi="hi-IN"/>
              </w:rPr>
            </w:pPr>
            <w:r w:rsidRPr="003B501C">
              <w:rPr>
                <w:rFonts w:eastAsia="WenQuanYi Micro Hei"/>
                <w:kern w:val="1"/>
                <w:lang w:eastAsia="zh-CN" w:bidi="hi-IN"/>
              </w:rPr>
              <w:t xml:space="preserve">2 - без недочетов </w:t>
            </w:r>
          </w:p>
          <w:p w:rsidR="003B501C" w:rsidRPr="003B501C" w:rsidRDefault="003B501C" w:rsidP="003B501C">
            <w:pPr>
              <w:widowControl w:val="0"/>
              <w:suppressLineNumbers/>
              <w:suppressAutoHyphens/>
              <w:snapToGrid w:val="0"/>
              <w:ind w:left="-55" w:right="-55"/>
              <w:jc w:val="center"/>
              <w:rPr>
                <w:rFonts w:eastAsia="WenQuanYi Micro Hei"/>
                <w:kern w:val="1"/>
                <w:lang w:eastAsia="zh-CN" w:bidi="hi-IN"/>
              </w:rPr>
            </w:pPr>
            <w:r w:rsidRPr="003B501C">
              <w:rPr>
                <w:rFonts w:eastAsia="WenQuanYi Micro Hei"/>
                <w:kern w:val="1"/>
                <w:lang w:eastAsia="zh-CN" w:bidi="hi-IN"/>
              </w:rPr>
              <w:t>и в срок</w:t>
            </w:r>
          </w:p>
        </w:tc>
        <w:tc>
          <w:tcPr>
            <w:tcW w:w="1559"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418"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2268" w:type="dxa"/>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Справка старшего воспитателя</w:t>
            </w:r>
          </w:p>
        </w:tc>
      </w:tr>
      <w:tr w:rsidR="003B501C" w:rsidRPr="003B501C" w:rsidTr="0082447F">
        <w:tc>
          <w:tcPr>
            <w:tcW w:w="646" w:type="dxa"/>
          </w:tcPr>
          <w:p w:rsidR="003B501C" w:rsidRPr="003B501C" w:rsidRDefault="003B501C" w:rsidP="003B501C">
            <w:pPr>
              <w:jc w:val="center"/>
              <w:rPr>
                <w:b/>
                <w:bCs/>
                <w:sz w:val="28"/>
                <w:szCs w:val="28"/>
              </w:rPr>
            </w:pPr>
            <w:r w:rsidRPr="003B501C">
              <w:rPr>
                <w:b/>
                <w:bCs/>
                <w:sz w:val="28"/>
                <w:szCs w:val="28"/>
              </w:rPr>
              <w:t>2.2.</w:t>
            </w:r>
          </w:p>
        </w:tc>
        <w:tc>
          <w:tcPr>
            <w:tcW w:w="2297" w:type="dxa"/>
          </w:tcPr>
          <w:p w:rsidR="003B501C" w:rsidRPr="003B501C" w:rsidRDefault="003B501C" w:rsidP="003B501C">
            <w:pPr>
              <w:widowControl w:val="0"/>
              <w:suppressLineNumbers/>
              <w:suppressAutoHyphens/>
              <w:snapToGrid w:val="0"/>
              <w:rPr>
                <w:rFonts w:eastAsia="Liberation Serif"/>
                <w:kern w:val="1"/>
                <w:lang w:eastAsia="zh-CN" w:bidi="hi-IN"/>
              </w:rPr>
            </w:pPr>
            <w:r w:rsidRPr="003B501C">
              <w:rPr>
                <w:rFonts w:eastAsia="WenQuanYi Micro Hei"/>
                <w:kern w:val="1"/>
                <w:lang w:eastAsia="zh-CN" w:bidi="hi-IN"/>
              </w:rPr>
              <w:t>Результаты</w:t>
            </w:r>
            <w:r w:rsidRPr="003B501C">
              <w:rPr>
                <w:rFonts w:eastAsia="Liberation Serif"/>
                <w:kern w:val="1"/>
                <w:lang w:eastAsia="zh-CN" w:bidi="hi-IN"/>
              </w:rPr>
              <w:t xml:space="preserve"> эффективности педагогических действий по итогам педагогической диагностики.</w:t>
            </w:r>
          </w:p>
          <w:p w:rsidR="003B501C" w:rsidRPr="003B501C" w:rsidRDefault="003B501C" w:rsidP="003B501C">
            <w:pPr>
              <w:widowControl w:val="0"/>
              <w:suppressLineNumbers/>
              <w:suppressAutoHyphens/>
              <w:snapToGrid w:val="0"/>
              <w:rPr>
                <w:rFonts w:eastAsia="WenQuanYi Micro Hei"/>
                <w:kern w:val="1"/>
                <w:lang w:eastAsia="zh-CN" w:bidi="hi-IN"/>
              </w:rPr>
            </w:pPr>
          </w:p>
        </w:tc>
        <w:tc>
          <w:tcPr>
            <w:tcW w:w="3192" w:type="dxa"/>
          </w:tcPr>
          <w:p w:rsidR="003B501C" w:rsidRPr="003B501C" w:rsidRDefault="003B501C" w:rsidP="003B501C">
            <w:pPr>
              <w:widowControl w:val="0"/>
              <w:suppressLineNumbers/>
              <w:suppressAutoHyphens/>
              <w:snapToGrid w:val="0"/>
              <w:jc w:val="both"/>
              <w:rPr>
                <w:rFonts w:eastAsia="WenQuanYi Micro Hei"/>
                <w:kern w:val="1"/>
                <w:lang w:eastAsia="zh-CN" w:bidi="hi-IN"/>
              </w:rPr>
            </w:pPr>
            <w:r w:rsidRPr="003B501C">
              <w:rPr>
                <w:rFonts w:eastAsia="WenQuanYi Micro Hei"/>
                <w:kern w:val="1"/>
                <w:lang w:eastAsia="zh-CN" w:bidi="hi-IN"/>
              </w:rPr>
              <w:t xml:space="preserve">Доля воспитанников, овладевших необходимыми навыками и умениями по образовательным областям ООП ДО  </w:t>
            </w:r>
          </w:p>
          <w:p w:rsidR="003B501C" w:rsidRPr="003B501C" w:rsidRDefault="003B501C" w:rsidP="003B501C">
            <w:pPr>
              <w:widowControl w:val="0"/>
              <w:suppressLineNumbers/>
              <w:suppressAutoHyphens/>
              <w:snapToGrid w:val="0"/>
              <w:rPr>
                <w:rFonts w:eastAsia="WenQuanYi Micro Hei"/>
                <w:kern w:val="1"/>
                <w:lang w:eastAsia="zh-CN" w:bidi="hi-IN"/>
              </w:rPr>
            </w:pPr>
          </w:p>
        </w:tc>
        <w:tc>
          <w:tcPr>
            <w:tcW w:w="3329" w:type="dxa"/>
            <w:vAlign w:val="center"/>
          </w:tcPr>
          <w:p w:rsidR="003B501C" w:rsidRPr="003B501C" w:rsidRDefault="003B501C" w:rsidP="003B501C">
            <w:pPr>
              <w:widowControl w:val="0"/>
              <w:suppressLineNumbers/>
              <w:suppressAutoHyphens/>
              <w:snapToGrid w:val="0"/>
              <w:jc w:val="center"/>
              <w:rPr>
                <w:rFonts w:eastAsia="WenQuanYi Micro Hei"/>
                <w:b/>
                <w:kern w:val="1"/>
                <w:lang w:eastAsia="zh-CN" w:bidi="hi-IN"/>
              </w:rPr>
            </w:pPr>
            <w:r w:rsidRPr="003B501C">
              <w:rPr>
                <w:rFonts w:eastAsia="WenQuanYi Micro Hei"/>
                <w:kern w:val="1"/>
                <w:lang w:eastAsia="zh-CN" w:bidi="hi-IN"/>
              </w:rPr>
              <w:t>октябрь</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до 40% - 1 балл</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41%-60% - 2 балла</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свыше 60% - 3 балла</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май</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40%-60% - 1 балл</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61%-80% - 2 балла</w:t>
            </w: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lastRenderedPageBreak/>
              <w:t>свыше 80% - 3 балла</w:t>
            </w:r>
          </w:p>
        </w:tc>
        <w:tc>
          <w:tcPr>
            <w:tcW w:w="1559" w:type="dxa"/>
          </w:tcPr>
          <w:p w:rsidR="003B501C" w:rsidRPr="003B501C" w:rsidRDefault="003B501C" w:rsidP="003B501C">
            <w:pPr>
              <w:widowControl w:val="0"/>
              <w:suppressLineNumbers/>
              <w:tabs>
                <w:tab w:val="left" w:pos="2220"/>
              </w:tabs>
              <w:suppressAutoHyphens/>
              <w:snapToGrid w:val="0"/>
              <w:jc w:val="center"/>
              <w:rPr>
                <w:rFonts w:eastAsia="WenQuanYi Micro Hei"/>
                <w:kern w:val="1"/>
                <w:lang w:eastAsia="zh-CN" w:bidi="hi-IN"/>
              </w:rPr>
            </w:pPr>
            <w:r w:rsidRPr="003B501C">
              <w:rPr>
                <w:rFonts w:eastAsia="WenQuanYi Micro Hei"/>
                <w:kern w:val="1"/>
                <w:lang w:eastAsia="zh-CN" w:bidi="hi-IN"/>
              </w:rPr>
              <w:lastRenderedPageBreak/>
              <w:t>Средний показатель:</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октябрь + май / 2</w:t>
            </w:r>
          </w:p>
        </w:tc>
        <w:tc>
          <w:tcPr>
            <w:tcW w:w="1418"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2268" w:type="dxa"/>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Аналитическая справка по результатам мониторинга образовательного процесса</w:t>
            </w:r>
          </w:p>
        </w:tc>
      </w:tr>
      <w:tr w:rsidR="003B501C" w:rsidRPr="003B501C" w:rsidTr="0082447F">
        <w:trPr>
          <w:trHeight w:val="1391"/>
        </w:trPr>
        <w:tc>
          <w:tcPr>
            <w:tcW w:w="646" w:type="dxa"/>
            <w:vMerge w:val="restart"/>
          </w:tcPr>
          <w:p w:rsidR="003B501C" w:rsidRPr="003B501C" w:rsidRDefault="003B501C" w:rsidP="003B501C">
            <w:pPr>
              <w:jc w:val="center"/>
              <w:rPr>
                <w:b/>
                <w:bCs/>
                <w:sz w:val="28"/>
                <w:szCs w:val="28"/>
              </w:rPr>
            </w:pPr>
            <w:r w:rsidRPr="003B501C">
              <w:rPr>
                <w:b/>
                <w:bCs/>
                <w:sz w:val="28"/>
                <w:szCs w:val="28"/>
              </w:rPr>
              <w:lastRenderedPageBreak/>
              <w:t>2.3.</w:t>
            </w:r>
          </w:p>
        </w:tc>
        <w:tc>
          <w:tcPr>
            <w:tcW w:w="2297" w:type="dxa"/>
            <w:vMerge w:val="restart"/>
          </w:tcPr>
          <w:p w:rsidR="003B501C" w:rsidRPr="003B501C" w:rsidRDefault="003B501C" w:rsidP="003B501C">
            <w:r w:rsidRPr="003B501C">
              <w:t>Участие воспитанников в смотрах, выставках, конкурсах, соревнованиях различного уровня.</w:t>
            </w:r>
          </w:p>
        </w:tc>
        <w:tc>
          <w:tcPr>
            <w:tcW w:w="3192" w:type="dxa"/>
            <w:tcBorders>
              <w:bottom w:val="single" w:sz="4" w:space="0" w:color="auto"/>
            </w:tcBorders>
          </w:tcPr>
          <w:p w:rsidR="003B501C" w:rsidRPr="003B501C" w:rsidRDefault="003B501C" w:rsidP="003B501C">
            <w:r w:rsidRPr="003B501C">
              <w:t>Доля воспитанников, принявших участие в смотрах, выставках, конкурсах, соревнованиях различного уровня</w:t>
            </w:r>
          </w:p>
        </w:tc>
        <w:tc>
          <w:tcPr>
            <w:tcW w:w="3329" w:type="dxa"/>
            <w:tcBorders>
              <w:bottom w:val="single" w:sz="4" w:space="0" w:color="auto"/>
            </w:tcBorders>
          </w:tcPr>
          <w:p w:rsidR="003B501C" w:rsidRPr="003B501C" w:rsidRDefault="003B501C" w:rsidP="003B501C">
            <w:pPr>
              <w:widowControl w:val="0"/>
              <w:suppressLineNumbers/>
              <w:suppressAutoHyphens/>
              <w:rPr>
                <w:rFonts w:eastAsia="WenQuanYi Micro Hei"/>
                <w:kern w:val="1"/>
                <w:lang w:eastAsia="zh-CN" w:bidi="hi-IN"/>
              </w:rPr>
            </w:pP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до 10% -1 балл</w:t>
            </w: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до 20% - 2 балла</w:t>
            </w: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30% и более -3 балла</w:t>
            </w:r>
          </w:p>
        </w:tc>
        <w:tc>
          <w:tcPr>
            <w:tcW w:w="1559" w:type="dxa"/>
            <w:tcBorders>
              <w:bottom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p>
        </w:tc>
        <w:tc>
          <w:tcPr>
            <w:tcW w:w="1418" w:type="dxa"/>
            <w:tcBorders>
              <w:bottom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p>
        </w:tc>
        <w:tc>
          <w:tcPr>
            <w:tcW w:w="2268" w:type="dxa"/>
            <w:tcBorders>
              <w:bottom w:val="single" w:sz="4" w:space="0" w:color="auto"/>
            </w:tcBorders>
            <w:vAlign w:val="center"/>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Информационная справка об участии воспитанников в конкурсах различного уровня, копии подтверждающих документов</w:t>
            </w:r>
          </w:p>
        </w:tc>
      </w:tr>
      <w:tr w:rsidR="003B501C" w:rsidRPr="003B501C" w:rsidTr="0082447F">
        <w:trPr>
          <w:trHeight w:val="282"/>
        </w:trPr>
        <w:tc>
          <w:tcPr>
            <w:tcW w:w="646" w:type="dxa"/>
            <w:vMerge/>
          </w:tcPr>
          <w:p w:rsidR="003B501C" w:rsidRPr="003B501C" w:rsidRDefault="003B501C" w:rsidP="003B501C">
            <w:pPr>
              <w:jc w:val="center"/>
              <w:rPr>
                <w:b/>
                <w:bCs/>
                <w:sz w:val="28"/>
                <w:szCs w:val="28"/>
              </w:rPr>
            </w:pPr>
          </w:p>
        </w:tc>
        <w:tc>
          <w:tcPr>
            <w:tcW w:w="2297" w:type="dxa"/>
            <w:vMerge/>
          </w:tcPr>
          <w:p w:rsidR="003B501C" w:rsidRPr="003B501C" w:rsidRDefault="003B501C" w:rsidP="003B501C"/>
        </w:tc>
        <w:tc>
          <w:tcPr>
            <w:tcW w:w="3192" w:type="dxa"/>
            <w:tcBorders>
              <w:top w:val="single" w:sz="4" w:space="0" w:color="auto"/>
            </w:tcBorders>
          </w:tcPr>
          <w:p w:rsidR="003B501C" w:rsidRPr="003B501C" w:rsidRDefault="003B501C" w:rsidP="003B501C">
            <w:pPr>
              <w:widowControl w:val="0"/>
              <w:suppressLineNumbers/>
              <w:suppressAutoHyphens/>
              <w:snapToGrid w:val="0"/>
              <w:jc w:val="both"/>
              <w:rPr>
                <w:rFonts w:eastAsia="WenQuanYi Micro Hei"/>
                <w:kern w:val="1"/>
                <w:lang w:eastAsia="zh-CN" w:bidi="hi-IN"/>
              </w:rPr>
            </w:pPr>
            <w:r w:rsidRPr="003B501C">
              <w:rPr>
                <w:rFonts w:eastAsia="WenQuanYi Micro Hei"/>
                <w:kern w:val="1"/>
                <w:lang w:eastAsia="zh-CN" w:bidi="hi-IN"/>
              </w:rPr>
              <w:t xml:space="preserve">Наличие призовых мест в конкурсных мероприятиях различного уровня.   </w:t>
            </w:r>
          </w:p>
          <w:p w:rsidR="003B501C" w:rsidRPr="003B501C" w:rsidRDefault="003B501C" w:rsidP="003B501C">
            <w:pPr>
              <w:jc w:val="right"/>
            </w:pPr>
          </w:p>
          <w:p w:rsidR="003B501C" w:rsidRPr="003B501C" w:rsidRDefault="003B501C" w:rsidP="003B501C"/>
        </w:tc>
        <w:tc>
          <w:tcPr>
            <w:tcW w:w="3329" w:type="dxa"/>
            <w:tcBorders>
              <w:top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(за один конкурс)</w:t>
            </w: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локальный уровень – 1 балл</w:t>
            </w: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 xml:space="preserve">муниципальный уровень </w:t>
            </w: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- 2 балла</w:t>
            </w: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 xml:space="preserve">региональный уровень </w:t>
            </w: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- 3 балла</w:t>
            </w: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 xml:space="preserve">более высокий уровень </w:t>
            </w: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- 3 балла</w:t>
            </w:r>
          </w:p>
        </w:tc>
        <w:tc>
          <w:tcPr>
            <w:tcW w:w="1559" w:type="dxa"/>
            <w:tcBorders>
              <w:top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p>
        </w:tc>
        <w:tc>
          <w:tcPr>
            <w:tcW w:w="1418" w:type="dxa"/>
            <w:tcBorders>
              <w:top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p>
        </w:tc>
        <w:tc>
          <w:tcPr>
            <w:tcW w:w="2268" w:type="dxa"/>
            <w:tcBorders>
              <w:top w:val="single" w:sz="4" w:space="0" w:color="auto"/>
            </w:tcBorders>
            <w:vAlign w:val="center"/>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Копии подтверждающих документов (грамоты, дипломы и др.)</w:t>
            </w:r>
          </w:p>
          <w:p w:rsidR="003B501C" w:rsidRPr="003B501C" w:rsidRDefault="003B501C" w:rsidP="003B501C">
            <w:pPr>
              <w:widowControl w:val="0"/>
              <w:suppressLineNumbers/>
              <w:suppressAutoHyphens/>
              <w:jc w:val="center"/>
              <w:rPr>
                <w:rFonts w:eastAsia="WenQuanYi Micro Hei"/>
                <w:kern w:val="1"/>
                <w:lang w:eastAsia="zh-CN" w:bidi="hi-IN"/>
              </w:rPr>
            </w:pPr>
          </w:p>
        </w:tc>
      </w:tr>
      <w:tr w:rsidR="003B501C" w:rsidRPr="003B501C" w:rsidTr="0082447F">
        <w:trPr>
          <w:trHeight w:val="1133"/>
        </w:trPr>
        <w:tc>
          <w:tcPr>
            <w:tcW w:w="646" w:type="dxa"/>
            <w:vMerge w:val="restart"/>
          </w:tcPr>
          <w:p w:rsidR="003B501C" w:rsidRPr="003B501C" w:rsidRDefault="003B501C" w:rsidP="003B501C">
            <w:pPr>
              <w:jc w:val="center"/>
              <w:rPr>
                <w:b/>
                <w:bCs/>
                <w:sz w:val="28"/>
                <w:szCs w:val="28"/>
              </w:rPr>
            </w:pPr>
            <w:r w:rsidRPr="003B501C">
              <w:rPr>
                <w:b/>
                <w:bCs/>
                <w:sz w:val="28"/>
                <w:szCs w:val="28"/>
              </w:rPr>
              <w:t>2.4.</w:t>
            </w:r>
          </w:p>
        </w:tc>
        <w:tc>
          <w:tcPr>
            <w:tcW w:w="2297" w:type="dxa"/>
            <w:vMerge w:val="restart"/>
          </w:tcPr>
          <w:p w:rsidR="003B501C" w:rsidRPr="003B501C" w:rsidRDefault="003B501C" w:rsidP="003B501C">
            <w:pPr>
              <w:widowControl w:val="0"/>
              <w:suppressLineNumbers/>
              <w:suppressAutoHyphens/>
              <w:snapToGrid w:val="0"/>
              <w:rPr>
                <w:rFonts w:eastAsia="WenQuanYi Micro Hei"/>
                <w:kern w:val="1"/>
                <w:lang w:eastAsia="zh-CN" w:bidi="hi-IN"/>
              </w:rPr>
            </w:pPr>
            <w:r w:rsidRPr="003B501C">
              <w:rPr>
                <w:rFonts w:eastAsia="WenQuanYi Micro Hei"/>
                <w:kern w:val="1"/>
                <w:lang w:eastAsia="zh-CN" w:bidi="hi-IN"/>
              </w:rPr>
              <w:t>Качество</w:t>
            </w:r>
            <w:r w:rsidRPr="003B501C">
              <w:rPr>
                <w:rFonts w:eastAsia="Liberation Serif"/>
                <w:kern w:val="1"/>
                <w:lang w:eastAsia="zh-CN" w:bidi="hi-IN"/>
              </w:rPr>
              <w:t xml:space="preserve"> </w:t>
            </w:r>
            <w:r w:rsidRPr="003B501C">
              <w:rPr>
                <w:rFonts w:eastAsia="WenQuanYi Micro Hei"/>
                <w:kern w:val="1"/>
                <w:lang w:eastAsia="zh-CN" w:bidi="hi-IN"/>
              </w:rPr>
              <w:t>взаимодействия</w:t>
            </w:r>
            <w:r w:rsidRPr="003B501C">
              <w:rPr>
                <w:rFonts w:eastAsia="Liberation Serif"/>
                <w:kern w:val="1"/>
                <w:lang w:eastAsia="zh-CN" w:bidi="hi-IN"/>
              </w:rPr>
              <w:t xml:space="preserve"> </w:t>
            </w:r>
            <w:r w:rsidRPr="003B501C">
              <w:rPr>
                <w:rFonts w:eastAsia="WenQuanYi Micro Hei"/>
                <w:kern w:val="1"/>
                <w:lang w:eastAsia="zh-CN" w:bidi="hi-IN"/>
              </w:rPr>
              <w:t>с</w:t>
            </w:r>
            <w:r w:rsidRPr="003B501C">
              <w:rPr>
                <w:rFonts w:eastAsia="Liberation Serif"/>
                <w:kern w:val="1"/>
                <w:lang w:eastAsia="zh-CN" w:bidi="hi-IN"/>
              </w:rPr>
              <w:t xml:space="preserve"> </w:t>
            </w:r>
            <w:r w:rsidRPr="003B501C">
              <w:rPr>
                <w:rFonts w:eastAsia="WenQuanYi Micro Hei"/>
                <w:kern w:val="1"/>
                <w:lang w:eastAsia="zh-CN" w:bidi="hi-IN"/>
              </w:rPr>
              <w:t>родителями</w:t>
            </w:r>
          </w:p>
        </w:tc>
        <w:tc>
          <w:tcPr>
            <w:tcW w:w="3192" w:type="dxa"/>
            <w:tcBorders>
              <w:bottom w:val="single" w:sz="4" w:space="0" w:color="auto"/>
            </w:tcBorders>
          </w:tcPr>
          <w:p w:rsidR="003B501C" w:rsidRPr="003B501C" w:rsidRDefault="003B501C" w:rsidP="00A547B1">
            <w:pPr>
              <w:widowControl w:val="0"/>
              <w:numPr>
                <w:ilvl w:val="0"/>
                <w:numId w:val="9"/>
              </w:numPr>
              <w:suppressLineNumbers/>
              <w:suppressAutoHyphens/>
              <w:snapToGrid w:val="0"/>
              <w:spacing w:after="200" w:line="276" w:lineRule="auto"/>
              <w:ind w:left="232" w:hanging="232"/>
              <w:rPr>
                <w:rFonts w:eastAsia="WenQuanYi Micro Hei"/>
                <w:kern w:val="1"/>
                <w:lang w:eastAsia="zh-CN" w:bidi="hi-IN"/>
              </w:rPr>
            </w:pPr>
            <w:r w:rsidRPr="003B501C">
              <w:rPr>
                <w:rFonts w:eastAsia="WenQuanYi Micro Hei"/>
                <w:kern w:val="1"/>
                <w:lang w:eastAsia="zh-CN" w:bidi="hi-IN"/>
              </w:rPr>
              <w:t>проведение</w:t>
            </w:r>
            <w:r w:rsidRPr="003B501C">
              <w:rPr>
                <w:rFonts w:eastAsia="Liberation Serif"/>
                <w:kern w:val="1"/>
                <w:lang w:eastAsia="zh-CN" w:bidi="hi-IN"/>
              </w:rPr>
              <w:t xml:space="preserve"> </w:t>
            </w:r>
            <w:r w:rsidRPr="003B501C">
              <w:rPr>
                <w:rFonts w:eastAsia="WenQuanYi Micro Hei"/>
                <w:kern w:val="1"/>
                <w:lang w:eastAsia="zh-CN" w:bidi="hi-IN"/>
              </w:rPr>
              <w:t>родительских</w:t>
            </w:r>
            <w:r w:rsidRPr="003B501C">
              <w:rPr>
                <w:rFonts w:eastAsia="Liberation Serif"/>
                <w:kern w:val="1"/>
                <w:lang w:eastAsia="zh-CN" w:bidi="hi-IN"/>
              </w:rPr>
              <w:t xml:space="preserve"> </w:t>
            </w:r>
            <w:r w:rsidRPr="003B501C">
              <w:rPr>
                <w:rFonts w:eastAsia="WenQuanYi Micro Hei"/>
                <w:kern w:val="1"/>
                <w:lang w:eastAsia="zh-CN" w:bidi="hi-IN"/>
              </w:rPr>
              <w:t>собраний</w:t>
            </w:r>
            <w:r w:rsidRPr="003B501C">
              <w:rPr>
                <w:rFonts w:eastAsia="Liberation Serif"/>
                <w:kern w:val="1"/>
                <w:lang w:eastAsia="zh-CN" w:bidi="hi-IN"/>
              </w:rPr>
              <w:t xml:space="preserve"> </w:t>
            </w:r>
            <w:r w:rsidRPr="003B501C">
              <w:rPr>
                <w:rFonts w:eastAsia="WenQuanYi Micro Hei"/>
                <w:kern w:val="1"/>
                <w:lang w:eastAsia="zh-CN" w:bidi="hi-IN"/>
              </w:rPr>
              <w:t xml:space="preserve"> в форме круглого</w:t>
            </w:r>
            <w:r w:rsidRPr="003B501C">
              <w:rPr>
                <w:rFonts w:eastAsia="Liberation Serif"/>
                <w:kern w:val="1"/>
                <w:lang w:eastAsia="zh-CN" w:bidi="hi-IN"/>
              </w:rPr>
              <w:t xml:space="preserve"> </w:t>
            </w:r>
            <w:r w:rsidRPr="003B501C">
              <w:rPr>
                <w:rFonts w:eastAsia="WenQuanYi Micro Hei"/>
                <w:kern w:val="1"/>
                <w:lang w:eastAsia="zh-CN" w:bidi="hi-IN"/>
              </w:rPr>
              <w:t>стола,</w:t>
            </w:r>
            <w:r w:rsidRPr="003B501C">
              <w:rPr>
                <w:rFonts w:eastAsia="Liberation Serif"/>
                <w:kern w:val="1"/>
                <w:lang w:eastAsia="zh-CN" w:bidi="hi-IN"/>
              </w:rPr>
              <w:t xml:space="preserve"> </w:t>
            </w:r>
            <w:r w:rsidRPr="003B501C">
              <w:rPr>
                <w:rFonts w:eastAsia="WenQuanYi Micro Hei"/>
                <w:kern w:val="1"/>
                <w:lang w:eastAsia="zh-CN" w:bidi="hi-IN"/>
              </w:rPr>
              <w:t>консультации</w:t>
            </w:r>
            <w:r w:rsidRPr="003B501C">
              <w:rPr>
                <w:rFonts w:eastAsia="Liberation Serif"/>
                <w:kern w:val="1"/>
                <w:lang w:eastAsia="zh-CN" w:bidi="hi-IN"/>
              </w:rPr>
              <w:t xml:space="preserve"> </w:t>
            </w:r>
            <w:r w:rsidRPr="003B501C">
              <w:rPr>
                <w:rFonts w:eastAsia="WenQuanYi Micro Hei"/>
                <w:kern w:val="1"/>
                <w:lang w:eastAsia="zh-CN" w:bidi="hi-IN"/>
              </w:rPr>
              <w:t>в</w:t>
            </w:r>
            <w:r w:rsidRPr="003B501C">
              <w:rPr>
                <w:rFonts w:eastAsia="Liberation Serif"/>
                <w:kern w:val="1"/>
                <w:lang w:eastAsia="zh-CN" w:bidi="hi-IN"/>
              </w:rPr>
              <w:t xml:space="preserve"> </w:t>
            </w:r>
            <w:r w:rsidRPr="003B501C">
              <w:rPr>
                <w:rFonts w:eastAsia="WenQuanYi Micro Hei"/>
                <w:kern w:val="1"/>
                <w:lang w:eastAsia="zh-CN" w:bidi="hi-IN"/>
              </w:rPr>
              <w:t>нетрадиционной</w:t>
            </w:r>
            <w:r w:rsidRPr="003B501C">
              <w:rPr>
                <w:rFonts w:eastAsia="Liberation Serif"/>
                <w:kern w:val="1"/>
                <w:lang w:eastAsia="zh-CN" w:bidi="hi-IN"/>
              </w:rPr>
              <w:t xml:space="preserve"> </w:t>
            </w:r>
            <w:r w:rsidRPr="003B501C">
              <w:rPr>
                <w:rFonts w:eastAsia="WenQuanYi Micro Hei"/>
                <w:kern w:val="1"/>
                <w:lang w:eastAsia="zh-CN" w:bidi="hi-IN"/>
              </w:rPr>
              <w:t>форме</w:t>
            </w:r>
            <w:r w:rsidRPr="003B501C">
              <w:rPr>
                <w:rFonts w:eastAsia="Liberation Serif"/>
                <w:kern w:val="1"/>
                <w:lang w:eastAsia="zh-CN" w:bidi="hi-IN"/>
              </w:rPr>
              <w:t xml:space="preserve"> </w:t>
            </w:r>
            <w:r w:rsidRPr="003B501C">
              <w:rPr>
                <w:rFonts w:eastAsia="WenQuanYi Micro Hei"/>
                <w:kern w:val="1"/>
                <w:lang w:eastAsia="zh-CN" w:bidi="hi-IN"/>
              </w:rPr>
              <w:t>(педагогическое</w:t>
            </w:r>
            <w:r w:rsidRPr="003B501C">
              <w:rPr>
                <w:rFonts w:eastAsia="Liberation Serif"/>
                <w:kern w:val="1"/>
                <w:lang w:eastAsia="zh-CN" w:bidi="hi-IN"/>
              </w:rPr>
              <w:t xml:space="preserve"> </w:t>
            </w:r>
            <w:r w:rsidRPr="003B501C">
              <w:rPr>
                <w:rFonts w:eastAsia="WenQuanYi Micro Hei"/>
                <w:kern w:val="1"/>
                <w:lang w:eastAsia="zh-CN" w:bidi="hi-IN"/>
              </w:rPr>
              <w:t>просвещение</w:t>
            </w:r>
            <w:r w:rsidRPr="003B501C">
              <w:rPr>
                <w:rFonts w:eastAsia="Liberation Serif"/>
                <w:kern w:val="1"/>
                <w:lang w:eastAsia="zh-CN" w:bidi="hi-IN"/>
              </w:rPr>
              <w:t xml:space="preserve"> </w:t>
            </w:r>
            <w:r w:rsidRPr="003B501C">
              <w:rPr>
                <w:rFonts w:eastAsia="WenQuanYi Micro Hei"/>
                <w:kern w:val="1"/>
                <w:lang w:eastAsia="zh-CN" w:bidi="hi-IN"/>
              </w:rPr>
              <w:t xml:space="preserve">родителей) </w:t>
            </w:r>
          </w:p>
        </w:tc>
        <w:tc>
          <w:tcPr>
            <w:tcW w:w="3329" w:type="dxa"/>
            <w:tcBorders>
              <w:bottom w:val="single" w:sz="4" w:space="0" w:color="auto"/>
            </w:tcBorders>
            <w:vAlign w:val="center"/>
          </w:tcPr>
          <w:p w:rsidR="003B501C" w:rsidRPr="003B501C" w:rsidRDefault="003B501C" w:rsidP="003B501C">
            <w:pPr>
              <w:widowControl w:val="0"/>
              <w:suppressLineNumbers/>
              <w:suppressAutoHyphens/>
              <w:snapToGrid w:val="0"/>
              <w:ind w:left="-55" w:right="-55"/>
              <w:jc w:val="center"/>
              <w:rPr>
                <w:rFonts w:eastAsia="WenQuanYi Micro Hei"/>
                <w:kern w:val="1"/>
                <w:lang w:eastAsia="zh-CN" w:bidi="hi-IN"/>
              </w:rPr>
            </w:pPr>
            <w:r w:rsidRPr="003B501C">
              <w:rPr>
                <w:rFonts w:eastAsia="WenQuanYi Micro Hei"/>
                <w:kern w:val="1"/>
                <w:lang w:eastAsia="zh-CN" w:bidi="hi-IN"/>
              </w:rPr>
              <w:t>1 балл</w:t>
            </w:r>
          </w:p>
        </w:tc>
        <w:tc>
          <w:tcPr>
            <w:tcW w:w="1559" w:type="dxa"/>
            <w:tcBorders>
              <w:bottom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418" w:type="dxa"/>
            <w:tcBorders>
              <w:bottom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2268" w:type="dxa"/>
            <w:tcBorders>
              <w:top w:val="single" w:sz="4" w:space="0" w:color="auto"/>
              <w:bottom w:val="single" w:sz="4" w:space="0" w:color="auto"/>
            </w:tcBorders>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 xml:space="preserve">Копии протоколов родительских собраний, сценарии.  </w:t>
            </w:r>
          </w:p>
        </w:tc>
      </w:tr>
      <w:tr w:rsidR="003B501C" w:rsidRPr="003B501C" w:rsidTr="0082447F">
        <w:trPr>
          <w:trHeight w:val="1356"/>
        </w:trPr>
        <w:tc>
          <w:tcPr>
            <w:tcW w:w="646" w:type="dxa"/>
            <w:vMerge/>
          </w:tcPr>
          <w:p w:rsidR="003B501C" w:rsidRPr="003B501C" w:rsidRDefault="003B501C" w:rsidP="003B501C">
            <w:pPr>
              <w:jc w:val="center"/>
              <w:rPr>
                <w:b/>
                <w:bCs/>
                <w:sz w:val="28"/>
                <w:szCs w:val="28"/>
              </w:rPr>
            </w:pPr>
          </w:p>
        </w:tc>
        <w:tc>
          <w:tcPr>
            <w:tcW w:w="2297" w:type="dxa"/>
            <w:vMerge/>
          </w:tcPr>
          <w:p w:rsidR="003B501C" w:rsidRPr="003B501C" w:rsidRDefault="003B501C" w:rsidP="003B501C">
            <w:pPr>
              <w:widowControl w:val="0"/>
              <w:suppressLineNumbers/>
              <w:suppressAutoHyphens/>
              <w:snapToGrid w:val="0"/>
              <w:rPr>
                <w:rFonts w:eastAsia="WenQuanYi Micro Hei"/>
                <w:kern w:val="1"/>
                <w:lang w:eastAsia="zh-CN" w:bidi="hi-IN"/>
              </w:rPr>
            </w:pPr>
          </w:p>
        </w:tc>
        <w:tc>
          <w:tcPr>
            <w:tcW w:w="3192" w:type="dxa"/>
            <w:tcBorders>
              <w:top w:val="single" w:sz="4" w:space="0" w:color="auto"/>
              <w:bottom w:val="single" w:sz="4" w:space="0" w:color="auto"/>
            </w:tcBorders>
          </w:tcPr>
          <w:p w:rsidR="003B501C" w:rsidRPr="003B501C" w:rsidRDefault="003B501C" w:rsidP="00A547B1">
            <w:pPr>
              <w:widowControl w:val="0"/>
              <w:numPr>
                <w:ilvl w:val="0"/>
                <w:numId w:val="9"/>
              </w:numPr>
              <w:suppressLineNumbers/>
              <w:suppressAutoHyphens/>
              <w:spacing w:after="200" w:line="276" w:lineRule="auto"/>
              <w:ind w:left="232" w:hanging="232"/>
              <w:rPr>
                <w:rFonts w:eastAsia="WenQuanYi Micro Hei"/>
                <w:kern w:val="1"/>
                <w:lang w:eastAsia="zh-CN" w:bidi="hi-IN"/>
              </w:rPr>
            </w:pPr>
            <w:r w:rsidRPr="003B501C">
              <w:rPr>
                <w:rFonts w:eastAsia="WenQuanYi Micro Hei"/>
                <w:kern w:val="1"/>
                <w:lang w:eastAsia="zh-CN" w:bidi="hi-IN"/>
              </w:rPr>
              <w:t>проведение</w:t>
            </w:r>
            <w:r w:rsidRPr="003B501C">
              <w:rPr>
                <w:rFonts w:eastAsia="Liberation Serif"/>
                <w:kern w:val="1"/>
                <w:lang w:eastAsia="zh-CN" w:bidi="hi-IN"/>
              </w:rPr>
              <w:t xml:space="preserve"> </w:t>
            </w:r>
            <w:r w:rsidRPr="003B501C">
              <w:rPr>
                <w:rFonts w:eastAsia="WenQuanYi Micro Hei"/>
                <w:kern w:val="1"/>
                <w:lang w:eastAsia="zh-CN" w:bidi="hi-IN"/>
              </w:rPr>
              <w:t>экскурсий,</w:t>
            </w:r>
            <w:r w:rsidRPr="003B501C">
              <w:rPr>
                <w:rFonts w:eastAsia="Liberation Serif"/>
                <w:kern w:val="1"/>
                <w:lang w:eastAsia="zh-CN" w:bidi="hi-IN"/>
              </w:rPr>
              <w:t xml:space="preserve"> </w:t>
            </w:r>
            <w:r w:rsidRPr="003B501C">
              <w:rPr>
                <w:rFonts w:eastAsia="WenQuanYi Micro Hei"/>
                <w:kern w:val="1"/>
                <w:lang w:eastAsia="zh-CN" w:bidi="hi-IN"/>
              </w:rPr>
              <w:t>образовательных</w:t>
            </w:r>
            <w:r w:rsidRPr="003B501C">
              <w:rPr>
                <w:rFonts w:eastAsia="Liberation Serif"/>
                <w:kern w:val="1"/>
                <w:lang w:eastAsia="zh-CN" w:bidi="hi-IN"/>
              </w:rPr>
              <w:t xml:space="preserve"> </w:t>
            </w:r>
            <w:r w:rsidRPr="003B501C">
              <w:rPr>
                <w:rFonts w:eastAsia="WenQuanYi Micro Hei"/>
                <w:kern w:val="1"/>
                <w:lang w:eastAsia="zh-CN" w:bidi="hi-IN"/>
              </w:rPr>
              <w:t>путешествий</w:t>
            </w:r>
            <w:r w:rsidRPr="003B501C">
              <w:rPr>
                <w:rFonts w:eastAsia="Liberation Serif"/>
                <w:kern w:val="1"/>
                <w:lang w:eastAsia="zh-CN" w:bidi="hi-IN"/>
              </w:rPr>
              <w:t xml:space="preserve"> </w:t>
            </w:r>
            <w:r w:rsidRPr="003B501C">
              <w:rPr>
                <w:rFonts w:eastAsia="WenQuanYi Micro Hei"/>
                <w:kern w:val="1"/>
                <w:lang w:eastAsia="zh-CN" w:bidi="hi-IN"/>
              </w:rPr>
              <w:t>с</w:t>
            </w:r>
            <w:r w:rsidRPr="003B501C">
              <w:rPr>
                <w:rFonts w:eastAsia="Liberation Serif"/>
                <w:kern w:val="1"/>
                <w:lang w:eastAsia="zh-CN" w:bidi="hi-IN"/>
              </w:rPr>
              <w:t xml:space="preserve"> </w:t>
            </w:r>
            <w:r w:rsidRPr="003B501C">
              <w:rPr>
                <w:rFonts w:eastAsia="WenQuanYi Micro Hei"/>
                <w:kern w:val="1"/>
                <w:lang w:eastAsia="zh-CN" w:bidi="hi-IN"/>
              </w:rPr>
              <w:t xml:space="preserve">детьми </w:t>
            </w:r>
          </w:p>
        </w:tc>
        <w:tc>
          <w:tcPr>
            <w:tcW w:w="3329" w:type="dxa"/>
            <w:tcBorders>
              <w:top w:val="single" w:sz="4" w:space="0" w:color="auto"/>
              <w:bottom w:val="single" w:sz="4" w:space="0" w:color="auto"/>
            </w:tcBorders>
            <w:vAlign w:val="center"/>
          </w:tcPr>
          <w:p w:rsidR="003B501C" w:rsidRPr="003B501C" w:rsidRDefault="003B501C" w:rsidP="003B501C">
            <w:pPr>
              <w:widowControl w:val="0"/>
              <w:suppressLineNumbers/>
              <w:suppressAutoHyphens/>
              <w:snapToGrid w:val="0"/>
              <w:ind w:left="-55" w:right="-55"/>
              <w:jc w:val="center"/>
              <w:rPr>
                <w:rFonts w:eastAsia="WenQuanYi Micro Hei"/>
                <w:kern w:val="1"/>
                <w:lang w:eastAsia="zh-CN" w:bidi="hi-IN"/>
              </w:rPr>
            </w:pPr>
            <w:r w:rsidRPr="003B501C">
              <w:rPr>
                <w:rFonts w:eastAsia="WenQuanYi Micro Hei"/>
                <w:kern w:val="1"/>
                <w:lang w:eastAsia="zh-CN" w:bidi="hi-IN"/>
              </w:rPr>
              <w:t>1 балл</w:t>
            </w:r>
          </w:p>
        </w:tc>
        <w:tc>
          <w:tcPr>
            <w:tcW w:w="1559" w:type="dxa"/>
            <w:tcBorders>
              <w:top w:val="single" w:sz="4" w:space="0" w:color="auto"/>
              <w:bottom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418" w:type="dxa"/>
            <w:tcBorders>
              <w:top w:val="single" w:sz="4" w:space="0" w:color="auto"/>
              <w:bottom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2268" w:type="dxa"/>
            <w:tcBorders>
              <w:top w:val="single" w:sz="4" w:space="0" w:color="auto"/>
              <w:bottom w:val="single" w:sz="4" w:space="0" w:color="auto"/>
            </w:tcBorders>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 xml:space="preserve">Копии распорядительных документов, маршруты. </w:t>
            </w:r>
          </w:p>
          <w:p w:rsidR="003B501C" w:rsidRPr="003B501C" w:rsidRDefault="003B501C" w:rsidP="003B501C">
            <w:pPr>
              <w:widowControl w:val="0"/>
              <w:suppressLineNumbers/>
              <w:suppressAutoHyphens/>
              <w:snapToGrid w:val="0"/>
              <w:jc w:val="center"/>
              <w:rPr>
                <w:rFonts w:eastAsia="WenQuanYi Micro Hei"/>
                <w:kern w:val="1"/>
                <w:lang w:eastAsia="zh-CN" w:bidi="hi-IN"/>
              </w:rPr>
            </w:pPr>
          </w:p>
          <w:p w:rsidR="003B501C" w:rsidRPr="003B501C" w:rsidRDefault="003B501C" w:rsidP="003B501C">
            <w:pPr>
              <w:widowControl w:val="0"/>
              <w:suppressLineNumbers/>
              <w:suppressAutoHyphens/>
              <w:snapToGrid w:val="0"/>
              <w:jc w:val="center"/>
              <w:rPr>
                <w:rFonts w:eastAsia="WenQuanYi Micro Hei"/>
                <w:kern w:val="1"/>
                <w:lang w:eastAsia="zh-CN" w:bidi="hi-IN"/>
              </w:rPr>
            </w:pPr>
          </w:p>
        </w:tc>
      </w:tr>
      <w:tr w:rsidR="003B501C" w:rsidRPr="003B501C" w:rsidTr="0082447F">
        <w:trPr>
          <w:trHeight w:val="837"/>
        </w:trPr>
        <w:tc>
          <w:tcPr>
            <w:tcW w:w="646" w:type="dxa"/>
            <w:vMerge/>
          </w:tcPr>
          <w:p w:rsidR="003B501C" w:rsidRPr="003B501C" w:rsidRDefault="003B501C" w:rsidP="003B501C">
            <w:pPr>
              <w:jc w:val="center"/>
              <w:rPr>
                <w:b/>
                <w:bCs/>
                <w:sz w:val="28"/>
                <w:szCs w:val="28"/>
              </w:rPr>
            </w:pPr>
          </w:p>
        </w:tc>
        <w:tc>
          <w:tcPr>
            <w:tcW w:w="2297" w:type="dxa"/>
            <w:vMerge/>
          </w:tcPr>
          <w:p w:rsidR="003B501C" w:rsidRPr="003B501C" w:rsidRDefault="003B501C" w:rsidP="003B501C">
            <w:pPr>
              <w:widowControl w:val="0"/>
              <w:suppressLineNumbers/>
              <w:suppressAutoHyphens/>
              <w:snapToGrid w:val="0"/>
              <w:rPr>
                <w:rFonts w:eastAsia="WenQuanYi Micro Hei"/>
                <w:kern w:val="1"/>
                <w:lang w:eastAsia="zh-CN" w:bidi="hi-IN"/>
              </w:rPr>
            </w:pPr>
          </w:p>
        </w:tc>
        <w:tc>
          <w:tcPr>
            <w:tcW w:w="3192" w:type="dxa"/>
            <w:tcBorders>
              <w:top w:val="single" w:sz="4" w:space="0" w:color="auto"/>
              <w:bottom w:val="single" w:sz="4" w:space="0" w:color="auto"/>
            </w:tcBorders>
          </w:tcPr>
          <w:p w:rsidR="003B501C" w:rsidRPr="003B501C" w:rsidRDefault="003B501C" w:rsidP="00A547B1">
            <w:pPr>
              <w:widowControl w:val="0"/>
              <w:numPr>
                <w:ilvl w:val="0"/>
                <w:numId w:val="9"/>
              </w:numPr>
              <w:suppressLineNumbers/>
              <w:suppressAutoHyphens/>
              <w:spacing w:after="200" w:line="276" w:lineRule="auto"/>
              <w:ind w:left="232" w:hanging="232"/>
              <w:rPr>
                <w:rFonts w:eastAsia="WenQuanYi Micro Hei"/>
                <w:kern w:val="1"/>
                <w:lang w:eastAsia="zh-CN" w:bidi="hi-IN"/>
              </w:rPr>
            </w:pPr>
            <w:r w:rsidRPr="003B501C">
              <w:rPr>
                <w:rFonts w:eastAsia="WenQuanYi Micro Hei"/>
                <w:kern w:val="1"/>
                <w:lang w:eastAsia="zh-CN" w:bidi="hi-IN"/>
              </w:rPr>
              <w:t>проведение</w:t>
            </w:r>
            <w:r w:rsidRPr="003B501C">
              <w:rPr>
                <w:rFonts w:eastAsia="Liberation Serif"/>
                <w:kern w:val="1"/>
                <w:lang w:eastAsia="zh-CN" w:bidi="hi-IN"/>
              </w:rPr>
              <w:t xml:space="preserve"> </w:t>
            </w:r>
            <w:r w:rsidRPr="003B501C">
              <w:rPr>
                <w:rFonts w:eastAsia="WenQuanYi Micro Hei"/>
                <w:kern w:val="1"/>
                <w:lang w:eastAsia="zh-CN" w:bidi="hi-IN"/>
              </w:rPr>
              <w:t>совместных</w:t>
            </w:r>
            <w:r w:rsidRPr="003B501C">
              <w:rPr>
                <w:rFonts w:eastAsia="Liberation Serif"/>
                <w:kern w:val="1"/>
                <w:lang w:eastAsia="zh-CN" w:bidi="hi-IN"/>
              </w:rPr>
              <w:t xml:space="preserve"> </w:t>
            </w:r>
            <w:r w:rsidRPr="003B501C">
              <w:rPr>
                <w:rFonts w:eastAsia="WenQuanYi Micro Hei"/>
                <w:kern w:val="1"/>
                <w:lang w:eastAsia="zh-CN" w:bidi="hi-IN"/>
              </w:rPr>
              <w:t>конкурсов,</w:t>
            </w:r>
            <w:r w:rsidRPr="003B501C">
              <w:rPr>
                <w:rFonts w:eastAsia="Liberation Serif"/>
                <w:kern w:val="1"/>
                <w:lang w:eastAsia="zh-CN" w:bidi="hi-IN"/>
              </w:rPr>
              <w:t xml:space="preserve"> </w:t>
            </w:r>
            <w:r w:rsidRPr="003B501C">
              <w:rPr>
                <w:rFonts w:eastAsia="WenQuanYi Micro Hei"/>
                <w:kern w:val="1"/>
                <w:lang w:eastAsia="zh-CN" w:bidi="hi-IN"/>
              </w:rPr>
              <w:t>выставок</w:t>
            </w:r>
          </w:p>
        </w:tc>
        <w:tc>
          <w:tcPr>
            <w:tcW w:w="3329" w:type="dxa"/>
            <w:tcBorders>
              <w:top w:val="single" w:sz="4" w:space="0" w:color="auto"/>
              <w:bottom w:val="single" w:sz="4" w:space="0" w:color="auto"/>
            </w:tcBorders>
            <w:vAlign w:val="center"/>
          </w:tcPr>
          <w:p w:rsidR="003B501C" w:rsidRPr="003B501C" w:rsidRDefault="003B501C" w:rsidP="003B501C">
            <w:pPr>
              <w:widowControl w:val="0"/>
              <w:suppressLineNumbers/>
              <w:suppressAutoHyphens/>
              <w:snapToGrid w:val="0"/>
              <w:ind w:left="-55" w:right="-55"/>
              <w:jc w:val="center"/>
              <w:rPr>
                <w:rFonts w:eastAsia="WenQuanYi Micro Hei"/>
                <w:kern w:val="1"/>
                <w:lang w:eastAsia="zh-CN" w:bidi="hi-IN"/>
              </w:rPr>
            </w:pPr>
            <w:r w:rsidRPr="003B501C">
              <w:rPr>
                <w:rFonts w:eastAsia="WenQuanYi Micro Hei"/>
                <w:kern w:val="1"/>
                <w:lang w:eastAsia="zh-CN" w:bidi="hi-IN"/>
              </w:rPr>
              <w:t>1 балл</w:t>
            </w:r>
          </w:p>
        </w:tc>
        <w:tc>
          <w:tcPr>
            <w:tcW w:w="1559" w:type="dxa"/>
            <w:tcBorders>
              <w:top w:val="single" w:sz="4" w:space="0" w:color="auto"/>
              <w:bottom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418" w:type="dxa"/>
            <w:tcBorders>
              <w:top w:val="single" w:sz="4" w:space="0" w:color="auto"/>
              <w:bottom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2268" w:type="dxa"/>
            <w:tcBorders>
              <w:top w:val="single" w:sz="4" w:space="0" w:color="auto"/>
              <w:bottom w:val="single" w:sz="4" w:space="0" w:color="auto"/>
            </w:tcBorders>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Информационная справка об участии родителей в мероприятиях.</w:t>
            </w:r>
          </w:p>
        </w:tc>
      </w:tr>
      <w:tr w:rsidR="003B501C" w:rsidRPr="003B501C" w:rsidTr="0082447F">
        <w:trPr>
          <w:trHeight w:val="698"/>
        </w:trPr>
        <w:tc>
          <w:tcPr>
            <w:tcW w:w="646" w:type="dxa"/>
            <w:vMerge/>
          </w:tcPr>
          <w:p w:rsidR="003B501C" w:rsidRPr="003B501C" w:rsidRDefault="003B501C" w:rsidP="003B501C">
            <w:pPr>
              <w:jc w:val="center"/>
              <w:rPr>
                <w:b/>
                <w:bCs/>
                <w:sz w:val="28"/>
                <w:szCs w:val="28"/>
              </w:rPr>
            </w:pPr>
          </w:p>
        </w:tc>
        <w:tc>
          <w:tcPr>
            <w:tcW w:w="2297" w:type="dxa"/>
            <w:vMerge/>
          </w:tcPr>
          <w:p w:rsidR="003B501C" w:rsidRPr="003B501C" w:rsidRDefault="003B501C" w:rsidP="003B501C">
            <w:pPr>
              <w:widowControl w:val="0"/>
              <w:suppressLineNumbers/>
              <w:suppressAutoHyphens/>
              <w:snapToGrid w:val="0"/>
              <w:rPr>
                <w:rFonts w:eastAsia="WenQuanYi Micro Hei"/>
                <w:kern w:val="1"/>
                <w:lang w:eastAsia="zh-CN" w:bidi="hi-IN"/>
              </w:rPr>
            </w:pPr>
          </w:p>
        </w:tc>
        <w:tc>
          <w:tcPr>
            <w:tcW w:w="3192" w:type="dxa"/>
            <w:tcBorders>
              <w:top w:val="single" w:sz="4" w:space="0" w:color="auto"/>
              <w:bottom w:val="single" w:sz="4" w:space="0" w:color="auto"/>
            </w:tcBorders>
          </w:tcPr>
          <w:p w:rsidR="003B501C" w:rsidRPr="003B501C" w:rsidRDefault="003B501C" w:rsidP="00A547B1">
            <w:pPr>
              <w:widowControl w:val="0"/>
              <w:numPr>
                <w:ilvl w:val="0"/>
                <w:numId w:val="9"/>
              </w:numPr>
              <w:suppressLineNumbers/>
              <w:suppressAutoHyphens/>
              <w:spacing w:after="200" w:line="276" w:lineRule="auto"/>
              <w:ind w:left="232" w:hanging="232"/>
              <w:rPr>
                <w:rFonts w:eastAsia="WenQuanYi Micro Hei"/>
                <w:kern w:val="1"/>
                <w:lang w:eastAsia="zh-CN" w:bidi="hi-IN"/>
              </w:rPr>
            </w:pPr>
            <w:r w:rsidRPr="003B501C">
              <w:rPr>
                <w:rFonts w:eastAsia="WenQuanYi Micro Hei"/>
                <w:kern w:val="1"/>
                <w:lang w:eastAsia="zh-CN" w:bidi="hi-IN"/>
              </w:rPr>
              <w:t>проведение</w:t>
            </w:r>
            <w:r w:rsidRPr="003B501C">
              <w:rPr>
                <w:rFonts w:eastAsia="Liberation Serif"/>
                <w:kern w:val="1"/>
                <w:lang w:eastAsia="zh-CN" w:bidi="hi-IN"/>
              </w:rPr>
              <w:t xml:space="preserve"> </w:t>
            </w:r>
            <w:r w:rsidRPr="003B501C">
              <w:rPr>
                <w:rFonts w:eastAsia="WenQuanYi Micro Hei"/>
                <w:kern w:val="1"/>
                <w:lang w:eastAsia="zh-CN" w:bidi="hi-IN"/>
              </w:rPr>
              <w:t>совместных</w:t>
            </w:r>
            <w:r w:rsidRPr="003B501C">
              <w:rPr>
                <w:rFonts w:eastAsia="Liberation Serif"/>
                <w:kern w:val="1"/>
                <w:lang w:eastAsia="zh-CN" w:bidi="hi-IN"/>
              </w:rPr>
              <w:t xml:space="preserve"> </w:t>
            </w:r>
            <w:r w:rsidRPr="003B501C">
              <w:rPr>
                <w:rFonts w:eastAsia="WenQuanYi Micro Hei"/>
                <w:kern w:val="1"/>
                <w:lang w:eastAsia="zh-CN" w:bidi="hi-IN"/>
              </w:rPr>
              <w:t xml:space="preserve">досугов </w:t>
            </w:r>
          </w:p>
        </w:tc>
        <w:tc>
          <w:tcPr>
            <w:tcW w:w="3329" w:type="dxa"/>
            <w:tcBorders>
              <w:top w:val="single" w:sz="4" w:space="0" w:color="auto"/>
              <w:bottom w:val="single" w:sz="4" w:space="0" w:color="auto"/>
            </w:tcBorders>
            <w:vAlign w:val="center"/>
          </w:tcPr>
          <w:p w:rsidR="003B501C" w:rsidRPr="003B501C" w:rsidRDefault="003B501C" w:rsidP="003B501C">
            <w:pPr>
              <w:widowControl w:val="0"/>
              <w:suppressLineNumbers/>
              <w:suppressAutoHyphens/>
              <w:snapToGrid w:val="0"/>
              <w:ind w:left="-55" w:right="-55"/>
              <w:jc w:val="center"/>
              <w:rPr>
                <w:rFonts w:eastAsia="WenQuanYi Micro Hei"/>
                <w:kern w:val="1"/>
                <w:lang w:eastAsia="zh-CN" w:bidi="hi-IN"/>
              </w:rPr>
            </w:pPr>
            <w:r w:rsidRPr="003B501C">
              <w:rPr>
                <w:rFonts w:eastAsia="WenQuanYi Micro Hei"/>
                <w:kern w:val="1"/>
                <w:lang w:eastAsia="zh-CN" w:bidi="hi-IN"/>
              </w:rPr>
              <w:t>1 балл</w:t>
            </w:r>
          </w:p>
        </w:tc>
        <w:tc>
          <w:tcPr>
            <w:tcW w:w="1559" w:type="dxa"/>
            <w:tcBorders>
              <w:top w:val="single" w:sz="4" w:space="0" w:color="auto"/>
              <w:bottom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418" w:type="dxa"/>
            <w:tcBorders>
              <w:top w:val="single" w:sz="4" w:space="0" w:color="auto"/>
              <w:bottom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2268" w:type="dxa"/>
            <w:tcBorders>
              <w:top w:val="single" w:sz="4" w:space="0" w:color="auto"/>
              <w:bottom w:val="single" w:sz="4" w:space="0" w:color="auto"/>
            </w:tcBorders>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Сценарии мероприятий.</w:t>
            </w:r>
          </w:p>
        </w:tc>
      </w:tr>
      <w:tr w:rsidR="003B501C" w:rsidRPr="003B501C" w:rsidTr="0082447F">
        <w:trPr>
          <w:trHeight w:val="1925"/>
        </w:trPr>
        <w:tc>
          <w:tcPr>
            <w:tcW w:w="646" w:type="dxa"/>
            <w:vMerge/>
          </w:tcPr>
          <w:p w:rsidR="003B501C" w:rsidRPr="003B501C" w:rsidRDefault="003B501C" w:rsidP="003B501C">
            <w:pPr>
              <w:jc w:val="center"/>
              <w:rPr>
                <w:b/>
                <w:bCs/>
                <w:sz w:val="28"/>
                <w:szCs w:val="28"/>
              </w:rPr>
            </w:pPr>
          </w:p>
        </w:tc>
        <w:tc>
          <w:tcPr>
            <w:tcW w:w="2297" w:type="dxa"/>
            <w:vMerge/>
          </w:tcPr>
          <w:p w:rsidR="003B501C" w:rsidRPr="003B501C" w:rsidRDefault="003B501C" w:rsidP="003B501C">
            <w:pPr>
              <w:widowControl w:val="0"/>
              <w:suppressLineNumbers/>
              <w:suppressAutoHyphens/>
              <w:snapToGrid w:val="0"/>
              <w:rPr>
                <w:rFonts w:eastAsia="WenQuanYi Micro Hei"/>
                <w:kern w:val="1"/>
                <w:lang w:eastAsia="zh-CN" w:bidi="hi-IN"/>
              </w:rPr>
            </w:pPr>
          </w:p>
        </w:tc>
        <w:tc>
          <w:tcPr>
            <w:tcW w:w="3192" w:type="dxa"/>
            <w:tcBorders>
              <w:top w:val="single" w:sz="4" w:space="0" w:color="auto"/>
              <w:bottom w:val="single" w:sz="4" w:space="0" w:color="auto"/>
            </w:tcBorders>
          </w:tcPr>
          <w:p w:rsidR="003B501C" w:rsidRPr="003B501C" w:rsidRDefault="003B501C" w:rsidP="00A547B1">
            <w:pPr>
              <w:widowControl w:val="0"/>
              <w:numPr>
                <w:ilvl w:val="0"/>
                <w:numId w:val="9"/>
              </w:numPr>
              <w:suppressLineNumbers/>
              <w:suppressAutoHyphens/>
              <w:spacing w:after="200" w:line="276" w:lineRule="auto"/>
              <w:ind w:left="232" w:hanging="232"/>
              <w:rPr>
                <w:rFonts w:eastAsia="WenQuanYi Micro Hei"/>
                <w:kern w:val="1"/>
                <w:lang w:eastAsia="zh-CN" w:bidi="hi-IN"/>
              </w:rPr>
            </w:pPr>
            <w:r w:rsidRPr="003B501C">
              <w:rPr>
                <w:rFonts w:eastAsia="WenQuanYi Micro Hei"/>
                <w:kern w:val="1"/>
                <w:lang w:eastAsia="zh-CN" w:bidi="hi-IN"/>
              </w:rPr>
              <w:t>организация</w:t>
            </w:r>
            <w:r w:rsidRPr="003B501C">
              <w:rPr>
                <w:rFonts w:eastAsia="Liberation Serif"/>
                <w:kern w:val="1"/>
                <w:lang w:eastAsia="zh-CN" w:bidi="hi-IN"/>
              </w:rPr>
              <w:t xml:space="preserve"> </w:t>
            </w:r>
            <w:r w:rsidRPr="003B501C">
              <w:rPr>
                <w:rFonts w:eastAsia="WenQuanYi Micro Hei"/>
                <w:kern w:val="1"/>
                <w:lang w:eastAsia="zh-CN" w:bidi="hi-IN"/>
              </w:rPr>
              <w:t>родителей</w:t>
            </w:r>
            <w:r w:rsidRPr="003B501C">
              <w:rPr>
                <w:rFonts w:eastAsia="Liberation Serif"/>
                <w:kern w:val="1"/>
                <w:lang w:eastAsia="zh-CN" w:bidi="hi-IN"/>
              </w:rPr>
              <w:t xml:space="preserve"> </w:t>
            </w:r>
            <w:r w:rsidRPr="003B501C">
              <w:rPr>
                <w:rFonts w:eastAsia="WenQuanYi Micro Hei"/>
                <w:kern w:val="1"/>
                <w:lang w:eastAsia="zh-CN" w:bidi="hi-IN"/>
              </w:rPr>
              <w:t>на</w:t>
            </w:r>
            <w:r w:rsidRPr="003B501C">
              <w:rPr>
                <w:rFonts w:eastAsia="Liberation Serif"/>
                <w:kern w:val="1"/>
                <w:lang w:eastAsia="zh-CN" w:bidi="hi-IN"/>
              </w:rPr>
              <w:t xml:space="preserve"> </w:t>
            </w:r>
            <w:r w:rsidRPr="003B501C">
              <w:rPr>
                <w:rFonts w:eastAsia="WenQuanYi Micro Hei"/>
                <w:kern w:val="1"/>
                <w:lang w:eastAsia="zh-CN" w:bidi="hi-IN"/>
              </w:rPr>
              <w:t>субботниках,</w:t>
            </w:r>
            <w:r w:rsidRPr="003B501C">
              <w:rPr>
                <w:rFonts w:eastAsia="Liberation Serif"/>
                <w:kern w:val="1"/>
                <w:lang w:eastAsia="zh-CN" w:bidi="hi-IN"/>
              </w:rPr>
              <w:t xml:space="preserve"> </w:t>
            </w:r>
            <w:r w:rsidRPr="003B501C">
              <w:rPr>
                <w:rFonts w:eastAsia="WenQuanYi Micro Hei"/>
                <w:kern w:val="1"/>
                <w:lang w:eastAsia="zh-CN" w:bidi="hi-IN"/>
              </w:rPr>
              <w:t>благоустройстве</w:t>
            </w:r>
            <w:r w:rsidRPr="003B501C">
              <w:rPr>
                <w:rFonts w:eastAsia="Liberation Serif"/>
                <w:kern w:val="1"/>
                <w:lang w:eastAsia="zh-CN" w:bidi="hi-IN"/>
              </w:rPr>
              <w:t xml:space="preserve"> </w:t>
            </w:r>
            <w:r w:rsidRPr="003B501C">
              <w:rPr>
                <w:rFonts w:eastAsia="WenQuanYi Micro Hei"/>
                <w:kern w:val="1"/>
                <w:lang w:eastAsia="zh-CN" w:bidi="hi-IN"/>
              </w:rPr>
              <w:t>участков,</w:t>
            </w:r>
            <w:r w:rsidRPr="003B501C">
              <w:rPr>
                <w:rFonts w:eastAsia="Liberation Serif"/>
                <w:kern w:val="1"/>
                <w:lang w:eastAsia="zh-CN" w:bidi="hi-IN"/>
              </w:rPr>
              <w:t xml:space="preserve"> </w:t>
            </w:r>
            <w:r w:rsidRPr="003B501C">
              <w:rPr>
                <w:rFonts w:eastAsia="WenQuanYi Micro Hei"/>
                <w:kern w:val="1"/>
                <w:lang w:eastAsia="zh-CN" w:bidi="hi-IN"/>
              </w:rPr>
              <w:t>создании</w:t>
            </w:r>
            <w:r w:rsidRPr="003B501C">
              <w:rPr>
                <w:rFonts w:eastAsia="Liberation Serif"/>
                <w:kern w:val="1"/>
                <w:lang w:eastAsia="zh-CN" w:bidi="hi-IN"/>
              </w:rPr>
              <w:t xml:space="preserve"> </w:t>
            </w:r>
            <w:r w:rsidRPr="003B501C">
              <w:rPr>
                <w:rFonts w:eastAsia="WenQuanYi Micro Hei"/>
                <w:kern w:val="1"/>
                <w:lang w:eastAsia="zh-CN" w:bidi="hi-IN"/>
              </w:rPr>
              <w:t>развивающей</w:t>
            </w:r>
            <w:r w:rsidRPr="003B501C">
              <w:rPr>
                <w:rFonts w:eastAsia="Liberation Serif"/>
                <w:kern w:val="1"/>
                <w:lang w:eastAsia="zh-CN" w:bidi="hi-IN"/>
              </w:rPr>
              <w:t xml:space="preserve"> </w:t>
            </w:r>
            <w:r w:rsidRPr="003B501C">
              <w:rPr>
                <w:rFonts w:eastAsia="WenQuanYi Micro Hei"/>
                <w:kern w:val="1"/>
                <w:lang w:eastAsia="zh-CN" w:bidi="hi-IN"/>
              </w:rPr>
              <w:t>среды</w:t>
            </w:r>
            <w:r w:rsidRPr="003B501C">
              <w:rPr>
                <w:rFonts w:eastAsia="Liberation Serif"/>
                <w:kern w:val="1"/>
                <w:lang w:eastAsia="zh-CN" w:bidi="hi-IN"/>
              </w:rPr>
              <w:t xml:space="preserve"> </w:t>
            </w:r>
            <w:r w:rsidRPr="003B501C">
              <w:rPr>
                <w:rFonts w:eastAsia="WenQuanYi Micro Hei"/>
                <w:kern w:val="1"/>
                <w:lang w:eastAsia="zh-CN" w:bidi="hi-IN"/>
              </w:rPr>
              <w:t xml:space="preserve">группы </w:t>
            </w:r>
          </w:p>
        </w:tc>
        <w:tc>
          <w:tcPr>
            <w:tcW w:w="3329" w:type="dxa"/>
            <w:tcBorders>
              <w:top w:val="single" w:sz="4" w:space="0" w:color="auto"/>
              <w:bottom w:val="single" w:sz="4" w:space="0" w:color="auto"/>
            </w:tcBorders>
            <w:vAlign w:val="center"/>
          </w:tcPr>
          <w:p w:rsidR="003B501C" w:rsidRPr="003B501C" w:rsidRDefault="003B501C" w:rsidP="003B501C">
            <w:pPr>
              <w:widowControl w:val="0"/>
              <w:suppressLineNumbers/>
              <w:suppressAutoHyphens/>
              <w:snapToGrid w:val="0"/>
              <w:ind w:left="-55" w:right="-55"/>
              <w:jc w:val="center"/>
              <w:rPr>
                <w:rFonts w:eastAsia="WenQuanYi Micro Hei"/>
                <w:kern w:val="1"/>
                <w:lang w:eastAsia="zh-CN" w:bidi="hi-IN"/>
              </w:rPr>
            </w:pPr>
            <w:r w:rsidRPr="003B501C">
              <w:rPr>
                <w:rFonts w:eastAsia="WenQuanYi Micro Hei"/>
                <w:kern w:val="1"/>
                <w:lang w:eastAsia="zh-CN" w:bidi="hi-IN"/>
              </w:rPr>
              <w:t>1 балл</w:t>
            </w:r>
          </w:p>
        </w:tc>
        <w:tc>
          <w:tcPr>
            <w:tcW w:w="1559" w:type="dxa"/>
            <w:tcBorders>
              <w:top w:val="single" w:sz="4" w:space="0" w:color="auto"/>
              <w:bottom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418" w:type="dxa"/>
            <w:tcBorders>
              <w:top w:val="single" w:sz="4" w:space="0" w:color="auto"/>
              <w:bottom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2268" w:type="dxa"/>
            <w:tcBorders>
              <w:top w:val="single" w:sz="4" w:space="0" w:color="auto"/>
              <w:bottom w:val="single" w:sz="4" w:space="0" w:color="auto"/>
            </w:tcBorders>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Информационная справка об участии родителей в мероприятиях.</w:t>
            </w:r>
          </w:p>
        </w:tc>
      </w:tr>
      <w:tr w:rsidR="003B501C" w:rsidRPr="003B501C" w:rsidTr="0082447F">
        <w:trPr>
          <w:trHeight w:val="1189"/>
        </w:trPr>
        <w:tc>
          <w:tcPr>
            <w:tcW w:w="646" w:type="dxa"/>
            <w:vMerge/>
          </w:tcPr>
          <w:p w:rsidR="003B501C" w:rsidRPr="003B501C" w:rsidRDefault="003B501C" w:rsidP="003B501C">
            <w:pPr>
              <w:jc w:val="center"/>
              <w:rPr>
                <w:b/>
                <w:bCs/>
                <w:sz w:val="28"/>
                <w:szCs w:val="28"/>
              </w:rPr>
            </w:pPr>
          </w:p>
        </w:tc>
        <w:tc>
          <w:tcPr>
            <w:tcW w:w="2297" w:type="dxa"/>
            <w:vMerge/>
          </w:tcPr>
          <w:p w:rsidR="003B501C" w:rsidRPr="003B501C" w:rsidRDefault="003B501C" w:rsidP="003B501C">
            <w:pPr>
              <w:widowControl w:val="0"/>
              <w:suppressLineNumbers/>
              <w:suppressAutoHyphens/>
              <w:snapToGrid w:val="0"/>
              <w:rPr>
                <w:rFonts w:eastAsia="WenQuanYi Micro Hei"/>
                <w:kern w:val="1"/>
                <w:lang w:eastAsia="zh-CN" w:bidi="hi-IN"/>
              </w:rPr>
            </w:pPr>
          </w:p>
        </w:tc>
        <w:tc>
          <w:tcPr>
            <w:tcW w:w="3192" w:type="dxa"/>
            <w:tcBorders>
              <w:top w:val="single" w:sz="4" w:space="0" w:color="auto"/>
              <w:bottom w:val="single" w:sz="4" w:space="0" w:color="auto"/>
            </w:tcBorders>
          </w:tcPr>
          <w:p w:rsidR="003B501C" w:rsidRPr="003B501C" w:rsidRDefault="003B501C" w:rsidP="00A547B1">
            <w:pPr>
              <w:widowControl w:val="0"/>
              <w:numPr>
                <w:ilvl w:val="0"/>
                <w:numId w:val="9"/>
              </w:numPr>
              <w:suppressLineNumbers/>
              <w:suppressAutoHyphens/>
              <w:spacing w:after="200" w:line="276" w:lineRule="auto"/>
              <w:ind w:left="232" w:hanging="232"/>
              <w:rPr>
                <w:rFonts w:eastAsia="WenQuanYi Micro Hei"/>
                <w:kern w:val="1"/>
                <w:lang w:eastAsia="zh-CN" w:bidi="hi-IN"/>
              </w:rPr>
            </w:pPr>
            <w:r w:rsidRPr="003B501C">
              <w:rPr>
                <w:rFonts w:eastAsia="WenQuanYi Micro Hei"/>
                <w:kern w:val="1"/>
                <w:lang w:eastAsia="zh-CN" w:bidi="hi-IN"/>
              </w:rPr>
              <w:t xml:space="preserve">отсутствие задолженностей по родительской оплате на конец года </w:t>
            </w:r>
          </w:p>
        </w:tc>
        <w:tc>
          <w:tcPr>
            <w:tcW w:w="3329" w:type="dxa"/>
            <w:tcBorders>
              <w:top w:val="single" w:sz="4" w:space="0" w:color="auto"/>
              <w:bottom w:val="single" w:sz="4" w:space="0" w:color="auto"/>
            </w:tcBorders>
            <w:vAlign w:val="center"/>
          </w:tcPr>
          <w:p w:rsidR="003B501C" w:rsidRPr="003B501C" w:rsidRDefault="003B501C" w:rsidP="003B501C">
            <w:pPr>
              <w:widowControl w:val="0"/>
              <w:suppressLineNumbers/>
              <w:suppressAutoHyphens/>
              <w:snapToGrid w:val="0"/>
              <w:ind w:left="-55" w:right="-55"/>
              <w:jc w:val="center"/>
              <w:rPr>
                <w:rFonts w:eastAsia="WenQuanYi Micro Hei"/>
                <w:kern w:val="1"/>
                <w:lang w:eastAsia="zh-CN" w:bidi="hi-IN"/>
              </w:rPr>
            </w:pPr>
            <w:r w:rsidRPr="003B501C">
              <w:rPr>
                <w:rFonts w:eastAsia="WenQuanYi Micro Hei"/>
                <w:kern w:val="1"/>
                <w:lang w:eastAsia="zh-CN" w:bidi="hi-IN"/>
              </w:rPr>
              <w:t>1 балл</w:t>
            </w:r>
          </w:p>
        </w:tc>
        <w:tc>
          <w:tcPr>
            <w:tcW w:w="1559" w:type="dxa"/>
            <w:tcBorders>
              <w:top w:val="single" w:sz="4" w:space="0" w:color="auto"/>
              <w:bottom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418" w:type="dxa"/>
            <w:tcBorders>
              <w:top w:val="single" w:sz="4" w:space="0" w:color="auto"/>
              <w:bottom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2268" w:type="dxa"/>
            <w:tcBorders>
              <w:top w:val="single" w:sz="4" w:space="0" w:color="auto"/>
              <w:bottom w:val="single" w:sz="4" w:space="0" w:color="auto"/>
            </w:tcBorders>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Накопительная ведомость за д/сад (декабрь).</w:t>
            </w:r>
          </w:p>
        </w:tc>
      </w:tr>
      <w:tr w:rsidR="003B501C" w:rsidRPr="003B501C" w:rsidTr="0082447F">
        <w:trPr>
          <w:trHeight w:val="553"/>
        </w:trPr>
        <w:tc>
          <w:tcPr>
            <w:tcW w:w="646" w:type="dxa"/>
            <w:vMerge/>
          </w:tcPr>
          <w:p w:rsidR="003B501C" w:rsidRPr="003B501C" w:rsidRDefault="003B501C" w:rsidP="003B501C">
            <w:pPr>
              <w:jc w:val="center"/>
              <w:rPr>
                <w:b/>
                <w:bCs/>
                <w:sz w:val="28"/>
                <w:szCs w:val="28"/>
              </w:rPr>
            </w:pPr>
          </w:p>
        </w:tc>
        <w:tc>
          <w:tcPr>
            <w:tcW w:w="2297" w:type="dxa"/>
            <w:vMerge/>
          </w:tcPr>
          <w:p w:rsidR="003B501C" w:rsidRPr="003B501C" w:rsidRDefault="003B501C" w:rsidP="003B501C">
            <w:pPr>
              <w:widowControl w:val="0"/>
              <w:suppressLineNumbers/>
              <w:suppressAutoHyphens/>
              <w:snapToGrid w:val="0"/>
              <w:rPr>
                <w:rFonts w:eastAsia="WenQuanYi Micro Hei"/>
                <w:kern w:val="1"/>
                <w:lang w:eastAsia="zh-CN" w:bidi="hi-IN"/>
              </w:rPr>
            </w:pPr>
          </w:p>
        </w:tc>
        <w:tc>
          <w:tcPr>
            <w:tcW w:w="3192" w:type="dxa"/>
            <w:tcBorders>
              <w:top w:val="single" w:sz="4" w:space="0" w:color="auto"/>
            </w:tcBorders>
          </w:tcPr>
          <w:p w:rsidR="003B501C" w:rsidRPr="003B501C" w:rsidRDefault="003B501C" w:rsidP="00A547B1">
            <w:pPr>
              <w:widowControl w:val="0"/>
              <w:numPr>
                <w:ilvl w:val="0"/>
                <w:numId w:val="9"/>
              </w:numPr>
              <w:suppressLineNumbers/>
              <w:suppressAutoHyphens/>
              <w:snapToGrid w:val="0"/>
              <w:spacing w:after="200" w:line="276" w:lineRule="auto"/>
              <w:ind w:left="232" w:hanging="232"/>
              <w:rPr>
                <w:rFonts w:eastAsia="WenQuanYi Micro Hei"/>
                <w:kern w:val="1"/>
                <w:lang w:eastAsia="zh-CN" w:bidi="hi-IN"/>
              </w:rPr>
            </w:pPr>
            <w:r w:rsidRPr="003B501C">
              <w:rPr>
                <w:rFonts w:eastAsia="WenQuanYi Micro Hei"/>
                <w:kern w:val="1"/>
                <w:lang w:eastAsia="zh-CN" w:bidi="hi-IN"/>
              </w:rPr>
              <w:t xml:space="preserve">отсутствие жалоб со стороны родителей </w:t>
            </w:r>
          </w:p>
        </w:tc>
        <w:tc>
          <w:tcPr>
            <w:tcW w:w="3329" w:type="dxa"/>
            <w:tcBorders>
              <w:top w:val="single" w:sz="4" w:space="0" w:color="auto"/>
            </w:tcBorders>
            <w:vAlign w:val="center"/>
          </w:tcPr>
          <w:p w:rsidR="003B501C" w:rsidRPr="003B501C" w:rsidRDefault="003B501C" w:rsidP="003B501C">
            <w:pPr>
              <w:widowControl w:val="0"/>
              <w:suppressLineNumbers/>
              <w:suppressAutoHyphens/>
              <w:snapToGrid w:val="0"/>
              <w:ind w:left="-55" w:right="-55"/>
              <w:jc w:val="center"/>
              <w:rPr>
                <w:rFonts w:eastAsia="WenQuanYi Micro Hei"/>
                <w:kern w:val="1"/>
                <w:lang w:eastAsia="zh-CN" w:bidi="hi-IN"/>
              </w:rPr>
            </w:pPr>
            <w:r w:rsidRPr="003B501C">
              <w:rPr>
                <w:rFonts w:eastAsia="WenQuanYi Micro Hei"/>
                <w:kern w:val="1"/>
                <w:lang w:eastAsia="zh-CN" w:bidi="hi-IN"/>
              </w:rPr>
              <w:t>1 балл</w:t>
            </w:r>
          </w:p>
        </w:tc>
        <w:tc>
          <w:tcPr>
            <w:tcW w:w="1559" w:type="dxa"/>
            <w:tcBorders>
              <w:top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418" w:type="dxa"/>
            <w:tcBorders>
              <w:top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2268" w:type="dxa"/>
            <w:tcBorders>
              <w:top w:val="single" w:sz="4" w:space="0" w:color="auto"/>
            </w:tcBorders>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Справка-подтверждение от руководителя об отсутствии жалоб со стороны родителей.</w:t>
            </w:r>
          </w:p>
        </w:tc>
      </w:tr>
      <w:tr w:rsidR="003B501C" w:rsidRPr="003B501C" w:rsidTr="0082447F">
        <w:trPr>
          <w:trHeight w:val="134"/>
        </w:trPr>
        <w:tc>
          <w:tcPr>
            <w:tcW w:w="646" w:type="dxa"/>
            <w:vMerge w:val="restart"/>
          </w:tcPr>
          <w:p w:rsidR="003B501C" w:rsidRPr="003B501C" w:rsidRDefault="003B501C" w:rsidP="003B501C">
            <w:pPr>
              <w:jc w:val="center"/>
              <w:rPr>
                <w:b/>
                <w:bCs/>
                <w:sz w:val="28"/>
                <w:szCs w:val="28"/>
              </w:rPr>
            </w:pPr>
            <w:r w:rsidRPr="003B501C">
              <w:rPr>
                <w:b/>
                <w:bCs/>
                <w:sz w:val="28"/>
                <w:szCs w:val="28"/>
              </w:rPr>
              <w:t>2.5.</w:t>
            </w:r>
          </w:p>
        </w:tc>
        <w:tc>
          <w:tcPr>
            <w:tcW w:w="2297" w:type="dxa"/>
            <w:vMerge w:val="restart"/>
          </w:tcPr>
          <w:p w:rsidR="003B501C" w:rsidRPr="003B501C" w:rsidRDefault="003B501C" w:rsidP="003B501C">
            <w:pPr>
              <w:widowControl w:val="0"/>
              <w:suppressLineNumbers/>
              <w:suppressAutoHyphens/>
              <w:snapToGrid w:val="0"/>
              <w:rPr>
                <w:rFonts w:eastAsia="WenQuanYi Micro Hei"/>
                <w:kern w:val="1"/>
                <w:lang w:eastAsia="zh-CN" w:bidi="hi-IN"/>
              </w:rPr>
            </w:pPr>
            <w:r w:rsidRPr="003B501C">
              <w:rPr>
                <w:rFonts w:eastAsia="WenQuanYi Micro Hei"/>
                <w:kern w:val="1"/>
                <w:lang w:eastAsia="zh-CN" w:bidi="hi-IN"/>
              </w:rPr>
              <w:t>Непрерывность образования</w:t>
            </w:r>
          </w:p>
        </w:tc>
        <w:tc>
          <w:tcPr>
            <w:tcW w:w="3192" w:type="dxa"/>
            <w:tcBorders>
              <w:bottom w:val="single" w:sz="4" w:space="0" w:color="auto"/>
            </w:tcBorders>
          </w:tcPr>
          <w:p w:rsidR="003B501C" w:rsidRPr="003B501C" w:rsidRDefault="003B501C" w:rsidP="003B501C">
            <w:r w:rsidRPr="003B501C">
              <w:t>Курсы повышения квалификации</w:t>
            </w:r>
          </w:p>
        </w:tc>
        <w:tc>
          <w:tcPr>
            <w:tcW w:w="3329" w:type="dxa"/>
            <w:tcBorders>
              <w:bottom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1 балл</w:t>
            </w:r>
          </w:p>
        </w:tc>
        <w:tc>
          <w:tcPr>
            <w:tcW w:w="1559" w:type="dxa"/>
            <w:tcBorders>
              <w:bottom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p>
        </w:tc>
        <w:tc>
          <w:tcPr>
            <w:tcW w:w="1418" w:type="dxa"/>
            <w:tcBorders>
              <w:bottom w:val="single" w:sz="4" w:space="0" w:color="auto"/>
            </w:tcBorders>
            <w:vAlign w:val="center"/>
          </w:tcPr>
          <w:p w:rsidR="003B501C" w:rsidRPr="003B501C" w:rsidRDefault="003B501C" w:rsidP="003B501C"/>
        </w:tc>
        <w:tc>
          <w:tcPr>
            <w:tcW w:w="2268" w:type="dxa"/>
            <w:tcBorders>
              <w:bottom w:val="single" w:sz="4" w:space="0" w:color="auto"/>
            </w:tcBorders>
          </w:tcPr>
          <w:p w:rsidR="003B501C" w:rsidRPr="003B501C" w:rsidRDefault="003B501C" w:rsidP="003B501C">
            <w:pPr>
              <w:jc w:val="center"/>
            </w:pPr>
            <w:r w:rsidRPr="003B501C">
              <w:t xml:space="preserve">Копии подтверждающих документов </w:t>
            </w:r>
          </w:p>
          <w:p w:rsidR="003B501C" w:rsidRPr="003B501C" w:rsidRDefault="003B501C" w:rsidP="003B501C">
            <w:pPr>
              <w:jc w:val="center"/>
            </w:pPr>
            <w:r w:rsidRPr="003B501C">
              <w:t>(за последние 3 года)</w:t>
            </w:r>
          </w:p>
        </w:tc>
      </w:tr>
      <w:tr w:rsidR="003B501C" w:rsidRPr="003B501C" w:rsidTr="0082447F">
        <w:trPr>
          <w:trHeight w:val="134"/>
        </w:trPr>
        <w:tc>
          <w:tcPr>
            <w:tcW w:w="646" w:type="dxa"/>
            <w:vMerge/>
          </w:tcPr>
          <w:p w:rsidR="003B501C" w:rsidRPr="003B501C" w:rsidRDefault="003B501C" w:rsidP="003B501C">
            <w:pPr>
              <w:jc w:val="center"/>
              <w:rPr>
                <w:b/>
                <w:bCs/>
                <w:sz w:val="28"/>
                <w:szCs w:val="28"/>
              </w:rPr>
            </w:pPr>
          </w:p>
        </w:tc>
        <w:tc>
          <w:tcPr>
            <w:tcW w:w="2297" w:type="dxa"/>
            <w:vMerge/>
          </w:tcPr>
          <w:p w:rsidR="003B501C" w:rsidRPr="003B501C" w:rsidRDefault="003B501C" w:rsidP="003B501C">
            <w:pPr>
              <w:widowControl w:val="0"/>
              <w:suppressLineNumbers/>
              <w:suppressAutoHyphens/>
              <w:snapToGrid w:val="0"/>
              <w:rPr>
                <w:rFonts w:eastAsia="WenQuanYi Micro Hei"/>
                <w:kern w:val="1"/>
                <w:lang w:eastAsia="zh-CN" w:bidi="hi-IN"/>
              </w:rPr>
            </w:pPr>
          </w:p>
        </w:tc>
        <w:tc>
          <w:tcPr>
            <w:tcW w:w="3192" w:type="dxa"/>
            <w:tcBorders>
              <w:bottom w:val="single" w:sz="4" w:space="0" w:color="auto"/>
            </w:tcBorders>
          </w:tcPr>
          <w:p w:rsidR="003B501C" w:rsidRPr="003B501C" w:rsidRDefault="003B501C" w:rsidP="003B501C">
            <w:r w:rsidRPr="003B501C">
              <w:t>Участие в семинарах, конференциях</w:t>
            </w:r>
          </w:p>
        </w:tc>
        <w:tc>
          <w:tcPr>
            <w:tcW w:w="3329" w:type="dxa"/>
            <w:tcBorders>
              <w:bottom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1 балл</w:t>
            </w:r>
          </w:p>
        </w:tc>
        <w:tc>
          <w:tcPr>
            <w:tcW w:w="1559" w:type="dxa"/>
            <w:tcBorders>
              <w:bottom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p>
        </w:tc>
        <w:tc>
          <w:tcPr>
            <w:tcW w:w="1418" w:type="dxa"/>
            <w:tcBorders>
              <w:bottom w:val="single" w:sz="4" w:space="0" w:color="auto"/>
            </w:tcBorders>
            <w:vAlign w:val="center"/>
          </w:tcPr>
          <w:p w:rsidR="003B501C" w:rsidRPr="003B501C" w:rsidRDefault="003B501C" w:rsidP="003B501C"/>
        </w:tc>
        <w:tc>
          <w:tcPr>
            <w:tcW w:w="2268" w:type="dxa"/>
            <w:tcBorders>
              <w:bottom w:val="single" w:sz="4" w:space="0" w:color="auto"/>
            </w:tcBorders>
          </w:tcPr>
          <w:p w:rsidR="003B501C" w:rsidRPr="003B501C" w:rsidRDefault="003B501C" w:rsidP="003B501C">
            <w:pPr>
              <w:jc w:val="center"/>
            </w:pPr>
            <w:r w:rsidRPr="003B501C">
              <w:t>Копии подтверждающих документов</w:t>
            </w:r>
          </w:p>
        </w:tc>
      </w:tr>
      <w:tr w:rsidR="003B501C" w:rsidRPr="003B501C" w:rsidTr="0082447F">
        <w:trPr>
          <w:trHeight w:val="510"/>
        </w:trPr>
        <w:tc>
          <w:tcPr>
            <w:tcW w:w="646" w:type="dxa"/>
            <w:vMerge/>
          </w:tcPr>
          <w:p w:rsidR="003B501C" w:rsidRPr="003B501C" w:rsidRDefault="003B501C" w:rsidP="003B501C">
            <w:pPr>
              <w:jc w:val="center"/>
              <w:rPr>
                <w:b/>
                <w:bCs/>
                <w:sz w:val="28"/>
                <w:szCs w:val="28"/>
              </w:rPr>
            </w:pPr>
          </w:p>
        </w:tc>
        <w:tc>
          <w:tcPr>
            <w:tcW w:w="2297" w:type="dxa"/>
            <w:vMerge/>
          </w:tcPr>
          <w:p w:rsidR="003B501C" w:rsidRPr="003B501C" w:rsidRDefault="003B501C" w:rsidP="003B501C">
            <w:pPr>
              <w:widowControl w:val="0"/>
              <w:suppressLineNumbers/>
              <w:suppressAutoHyphens/>
              <w:snapToGrid w:val="0"/>
              <w:rPr>
                <w:rFonts w:eastAsia="WenQuanYi Micro Hei"/>
                <w:kern w:val="1"/>
                <w:lang w:eastAsia="zh-CN" w:bidi="hi-IN"/>
              </w:rPr>
            </w:pPr>
          </w:p>
        </w:tc>
        <w:tc>
          <w:tcPr>
            <w:tcW w:w="3192" w:type="dxa"/>
            <w:tcBorders>
              <w:top w:val="single" w:sz="4" w:space="0" w:color="auto"/>
            </w:tcBorders>
          </w:tcPr>
          <w:p w:rsidR="003B501C" w:rsidRPr="003B501C" w:rsidRDefault="003B501C" w:rsidP="003B501C">
            <w:r w:rsidRPr="003B501C">
              <w:t>Самообразование</w:t>
            </w:r>
          </w:p>
        </w:tc>
        <w:tc>
          <w:tcPr>
            <w:tcW w:w="3329" w:type="dxa"/>
            <w:tcBorders>
              <w:top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1 балл</w:t>
            </w:r>
          </w:p>
        </w:tc>
        <w:tc>
          <w:tcPr>
            <w:tcW w:w="1559" w:type="dxa"/>
            <w:tcBorders>
              <w:top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p>
        </w:tc>
        <w:tc>
          <w:tcPr>
            <w:tcW w:w="1418" w:type="dxa"/>
            <w:tcBorders>
              <w:top w:val="single" w:sz="4" w:space="0" w:color="auto"/>
            </w:tcBorders>
            <w:vAlign w:val="center"/>
          </w:tcPr>
          <w:p w:rsidR="003B501C" w:rsidRPr="003B501C" w:rsidRDefault="003B501C" w:rsidP="003B501C">
            <w:pPr>
              <w:widowControl w:val="0"/>
              <w:suppressLineNumbers/>
              <w:suppressAutoHyphens/>
              <w:jc w:val="center"/>
              <w:rPr>
                <w:rFonts w:eastAsia="WenQuanYi Micro Hei"/>
                <w:kern w:val="1"/>
                <w:lang w:eastAsia="zh-CN" w:bidi="hi-IN"/>
              </w:rPr>
            </w:pPr>
          </w:p>
        </w:tc>
        <w:tc>
          <w:tcPr>
            <w:tcW w:w="2268" w:type="dxa"/>
            <w:tcBorders>
              <w:top w:val="single" w:sz="4" w:space="0" w:color="auto"/>
            </w:tcBorders>
          </w:tcPr>
          <w:p w:rsidR="003B501C" w:rsidRPr="003B501C" w:rsidRDefault="003B501C" w:rsidP="003B501C">
            <w:pPr>
              <w:jc w:val="center"/>
            </w:pPr>
            <w:r w:rsidRPr="003B501C">
              <w:t>План работы по самообразованию, краткие комментарии.</w:t>
            </w:r>
          </w:p>
        </w:tc>
      </w:tr>
    </w:tbl>
    <w:p w:rsidR="003B501C" w:rsidRPr="003B501C" w:rsidRDefault="003B501C" w:rsidP="003B501C">
      <w:pPr>
        <w:rPr>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9"/>
        <w:gridCol w:w="2383"/>
        <w:gridCol w:w="3667"/>
        <w:gridCol w:w="2124"/>
        <w:gridCol w:w="1540"/>
        <w:gridCol w:w="8"/>
        <w:gridCol w:w="1419"/>
        <w:gridCol w:w="2996"/>
      </w:tblGrid>
      <w:tr w:rsidR="003B501C" w:rsidRPr="003B501C" w:rsidTr="00EB3684">
        <w:tc>
          <w:tcPr>
            <w:tcW w:w="15614" w:type="dxa"/>
            <w:gridSpan w:val="8"/>
          </w:tcPr>
          <w:p w:rsidR="003B501C" w:rsidRPr="003B501C" w:rsidRDefault="003B501C" w:rsidP="003B501C">
            <w:pPr>
              <w:widowControl w:val="0"/>
              <w:suppressLineNumbers/>
              <w:suppressAutoHyphens/>
              <w:snapToGrid w:val="0"/>
              <w:jc w:val="center"/>
              <w:rPr>
                <w:rFonts w:eastAsia="WenQuanYi Micro Hei"/>
                <w:b/>
                <w:kern w:val="1"/>
                <w:lang w:eastAsia="zh-CN" w:bidi="hi-IN"/>
              </w:rPr>
            </w:pPr>
            <w:r w:rsidRPr="003B501C">
              <w:rPr>
                <w:rFonts w:eastAsia="WenQuanYi Micro Hei"/>
                <w:b/>
                <w:kern w:val="1"/>
                <w:lang w:eastAsia="zh-CN" w:bidi="hi-IN"/>
              </w:rPr>
              <w:t>3 группа</w:t>
            </w:r>
            <w:r w:rsidRPr="003B501C">
              <w:rPr>
                <w:rFonts w:eastAsia="Liberation Serif"/>
                <w:b/>
                <w:kern w:val="1"/>
                <w:lang w:eastAsia="zh-CN" w:bidi="hi-IN"/>
              </w:rPr>
              <w:t xml:space="preserve"> </w:t>
            </w:r>
            <w:r w:rsidRPr="003B501C">
              <w:rPr>
                <w:rFonts w:eastAsia="WenQuanYi Micro Hei"/>
                <w:b/>
                <w:kern w:val="1"/>
                <w:lang w:eastAsia="zh-CN" w:bidi="hi-IN"/>
              </w:rPr>
              <w:t>критериев:</w:t>
            </w:r>
            <w:r w:rsidRPr="003B501C">
              <w:rPr>
                <w:rFonts w:eastAsia="Liberation Serif"/>
                <w:b/>
                <w:kern w:val="1"/>
                <w:lang w:eastAsia="zh-CN" w:bidi="hi-IN"/>
              </w:rPr>
              <w:t xml:space="preserve"> </w:t>
            </w:r>
            <w:r w:rsidRPr="003B501C">
              <w:rPr>
                <w:rFonts w:eastAsia="WenQuanYi Micro Hei"/>
                <w:b/>
                <w:kern w:val="1"/>
                <w:lang w:eastAsia="zh-CN" w:bidi="hi-IN"/>
              </w:rPr>
              <w:t>Результативность инновационной деятельности воспитателя</w:t>
            </w:r>
          </w:p>
        </w:tc>
      </w:tr>
      <w:tr w:rsidR="003B501C" w:rsidRPr="003B501C" w:rsidTr="00EB3684">
        <w:trPr>
          <w:trHeight w:val="385"/>
        </w:trPr>
        <w:tc>
          <w:tcPr>
            <w:tcW w:w="651" w:type="dxa"/>
            <w:vMerge w:val="restart"/>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Liberation Serif"/>
                <w:b/>
                <w:bCs/>
                <w:kern w:val="1"/>
                <w:lang w:eastAsia="zh-CN" w:bidi="hi-IN"/>
              </w:rPr>
              <w:t xml:space="preserve">№ </w:t>
            </w:r>
            <w:r w:rsidRPr="003B501C">
              <w:rPr>
                <w:rFonts w:eastAsia="WenQuanYi Micro Hei"/>
                <w:b/>
                <w:bCs/>
                <w:kern w:val="1"/>
                <w:lang w:eastAsia="zh-CN" w:bidi="hi-IN"/>
              </w:rPr>
              <w:t>п/п</w:t>
            </w:r>
          </w:p>
        </w:tc>
        <w:tc>
          <w:tcPr>
            <w:tcW w:w="2409" w:type="dxa"/>
            <w:vMerge w:val="restart"/>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Критерии</w:t>
            </w:r>
            <w:r w:rsidRPr="003B501C">
              <w:rPr>
                <w:rFonts w:eastAsia="Liberation Serif"/>
                <w:b/>
                <w:bCs/>
                <w:kern w:val="1"/>
                <w:lang w:eastAsia="zh-CN" w:bidi="hi-IN"/>
              </w:rPr>
              <w:t xml:space="preserve"> </w:t>
            </w:r>
            <w:r w:rsidRPr="003B501C">
              <w:rPr>
                <w:rFonts w:eastAsia="WenQuanYi Micro Hei"/>
                <w:b/>
                <w:bCs/>
                <w:kern w:val="1"/>
                <w:lang w:eastAsia="zh-CN" w:bidi="hi-IN"/>
              </w:rPr>
              <w:t>качества,</w:t>
            </w:r>
            <w:r w:rsidRPr="003B501C">
              <w:rPr>
                <w:rFonts w:eastAsia="Liberation Serif"/>
                <w:b/>
                <w:bCs/>
                <w:kern w:val="1"/>
                <w:lang w:eastAsia="zh-CN" w:bidi="hi-IN"/>
              </w:rPr>
              <w:t xml:space="preserve"> </w:t>
            </w:r>
            <w:r w:rsidRPr="003B501C">
              <w:rPr>
                <w:rFonts w:eastAsia="WenQuanYi Micro Hei"/>
                <w:b/>
                <w:bCs/>
                <w:kern w:val="1"/>
                <w:lang w:eastAsia="zh-CN" w:bidi="hi-IN"/>
              </w:rPr>
              <w:t>интенсивности</w:t>
            </w:r>
            <w:r w:rsidRPr="003B501C">
              <w:rPr>
                <w:rFonts w:eastAsia="Liberation Serif"/>
                <w:b/>
                <w:bCs/>
                <w:kern w:val="1"/>
                <w:lang w:eastAsia="zh-CN" w:bidi="hi-IN"/>
              </w:rPr>
              <w:t xml:space="preserve"> </w:t>
            </w:r>
            <w:r w:rsidRPr="003B501C">
              <w:rPr>
                <w:rFonts w:eastAsia="WenQuanYi Micro Hei"/>
                <w:b/>
                <w:bCs/>
                <w:kern w:val="1"/>
                <w:lang w:eastAsia="zh-CN" w:bidi="hi-IN"/>
              </w:rPr>
              <w:t>и</w:t>
            </w:r>
            <w:r w:rsidRPr="003B501C">
              <w:rPr>
                <w:rFonts w:eastAsia="Liberation Serif"/>
                <w:b/>
                <w:bCs/>
                <w:kern w:val="1"/>
                <w:lang w:eastAsia="zh-CN" w:bidi="hi-IN"/>
              </w:rPr>
              <w:t xml:space="preserve"> </w:t>
            </w:r>
            <w:r w:rsidRPr="003B501C">
              <w:rPr>
                <w:rFonts w:eastAsia="WenQuanYi Micro Hei"/>
                <w:b/>
                <w:bCs/>
                <w:kern w:val="1"/>
                <w:lang w:eastAsia="zh-CN" w:bidi="hi-IN"/>
              </w:rPr>
              <w:t>результата</w:t>
            </w:r>
            <w:r w:rsidRPr="003B501C">
              <w:rPr>
                <w:rFonts w:eastAsia="Liberation Serif"/>
                <w:b/>
                <w:bCs/>
                <w:kern w:val="1"/>
                <w:lang w:eastAsia="zh-CN" w:bidi="hi-IN"/>
              </w:rPr>
              <w:t xml:space="preserve"> </w:t>
            </w:r>
            <w:r w:rsidRPr="003B501C">
              <w:rPr>
                <w:rFonts w:eastAsia="WenQuanYi Micro Hei"/>
                <w:b/>
                <w:bCs/>
                <w:kern w:val="1"/>
                <w:lang w:eastAsia="zh-CN" w:bidi="hi-IN"/>
              </w:rPr>
              <w:t>работы</w:t>
            </w:r>
          </w:p>
        </w:tc>
        <w:tc>
          <w:tcPr>
            <w:tcW w:w="6341" w:type="dxa"/>
            <w:gridSpan w:val="2"/>
            <w:vMerge w:val="restart"/>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Индикатор</w:t>
            </w:r>
            <w:r w:rsidRPr="003B501C">
              <w:rPr>
                <w:rFonts w:eastAsia="Liberation Serif"/>
                <w:b/>
                <w:bCs/>
                <w:kern w:val="1"/>
                <w:lang w:eastAsia="zh-CN" w:bidi="hi-IN"/>
              </w:rPr>
              <w:t xml:space="preserve"> </w:t>
            </w:r>
            <w:r w:rsidRPr="003B501C">
              <w:rPr>
                <w:rFonts w:eastAsia="WenQuanYi Micro Hei"/>
                <w:b/>
                <w:bCs/>
                <w:kern w:val="1"/>
                <w:lang w:eastAsia="zh-CN" w:bidi="hi-IN"/>
              </w:rPr>
              <w:t>оценки</w:t>
            </w:r>
          </w:p>
        </w:tc>
        <w:tc>
          <w:tcPr>
            <w:tcW w:w="1540" w:type="dxa"/>
            <w:tcBorders>
              <w:bottom w:val="nil"/>
              <w:right w:val="single" w:sz="4" w:space="0" w:color="auto"/>
            </w:tcBorders>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1517" w:type="dxa"/>
            <w:gridSpan w:val="2"/>
            <w:tcBorders>
              <w:left w:val="single" w:sz="4" w:space="0" w:color="auto"/>
              <w:bottom w:val="nil"/>
            </w:tcBorders>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3156" w:type="dxa"/>
            <w:vMerge w:val="restart"/>
            <w:vAlign w:val="center"/>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Подтверждающие документы</w:t>
            </w:r>
          </w:p>
          <w:p w:rsidR="003B501C" w:rsidRPr="003B501C" w:rsidRDefault="003B501C" w:rsidP="003B501C">
            <w:pPr>
              <w:widowControl w:val="0"/>
              <w:suppressLineNumbers/>
              <w:suppressAutoHyphens/>
              <w:snapToGrid w:val="0"/>
              <w:jc w:val="center"/>
              <w:rPr>
                <w:rFonts w:eastAsia="WenQuanYi Micro Hei"/>
                <w:bCs/>
                <w:kern w:val="1"/>
                <w:lang w:eastAsia="zh-CN" w:bidi="hi-IN"/>
              </w:rPr>
            </w:pPr>
            <w:r w:rsidRPr="003B501C">
              <w:rPr>
                <w:rFonts w:eastAsia="WenQuanYi Micro Hei"/>
                <w:bCs/>
                <w:kern w:val="1"/>
                <w:lang w:eastAsia="zh-CN" w:bidi="hi-IN"/>
              </w:rPr>
              <w:t>(должны быть заверены заведующим МДОУ)</w:t>
            </w:r>
          </w:p>
        </w:tc>
      </w:tr>
      <w:tr w:rsidR="003B501C" w:rsidRPr="003B501C" w:rsidTr="00EB3684">
        <w:trPr>
          <w:trHeight w:val="720"/>
        </w:trPr>
        <w:tc>
          <w:tcPr>
            <w:tcW w:w="651" w:type="dxa"/>
            <w:vMerge/>
          </w:tcPr>
          <w:p w:rsidR="003B501C" w:rsidRPr="003B501C" w:rsidRDefault="003B501C" w:rsidP="003B501C">
            <w:pPr>
              <w:widowControl w:val="0"/>
              <w:suppressLineNumbers/>
              <w:suppressAutoHyphens/>
              <w:snapToGrid w:val="0"/>
              <w:jc w:val="center"/>
              <w:rPr>
                <w:rFonts w:eastAsia="Liberation Serif"/>
                <w:b/>
                <w:bCs/>
                <w:kern w:val="1"/>
                <w:lang w:eastAsia="zh-CN" w:bidi="hi-IN"/>
              </w:rPr>
            </w:pPr>
          </w:p>
        </w:tc>
        <w:tc>
          <w:tcPr>
            <w:tcW w:w="2409" w:type="dxa"/>
            <w:vMerge/>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6341" w:type="dxa"/>
            <w:gridSpan w:val="2"/>
            <w:vMerge/>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1548" w:type="dxa"/>
            <w:gridSpan w:val="2"/>
            <w:tcBorders>
              <w:top w:val="nil"/>
            </w:tcBorders>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Самооценка в баллах</w:t>
            </w:r>
          </w:p>
        </w:tc>
        <w:tc>
          <w:tcPr>
            <w:tcW w:w="1509" w:type="dxa"/>
            <w:tcBorders>
              <w:top w:val="nil"/>
            </w:tcBorders>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Баллы</w:t>
            </w:r>
          </w:p>
        </w:tc>
        <w:tc>
          <w:tcPr>
            <w:tcW w:w="3156" w:type="dxa"/>
            <w:vMerge/>
            <w:vAlign w:val="center"/>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r>
      <w:tr w:rsidR="003B501C" w:rsidRPr="003B501C" w:rsidTr="00EB3684">
        <w:trPr>
          <w:trHeight w:val="1181"/>
        </w:trPr>
        <w:tc>
          <w:tcPr>
            <w:tcW w:w="651" w:type="dxa"/>
            <w:vMerge w:val="restart"/>
          </w:tcPr>
          <w:p w:rsidR="003B501C" w:rsidRPr="003B501C" w:rsidRDefault="003B501C" w:rsidP="003B501C">
            <w:pPr>
              <w:jc w:val="center"/>
              <w:rPr>
                <w:b/>
                <w:bCs/>
                <w:sz w:val="28"/>
                <w:szCs w:val="28"/>
              </w:rPr>
            </w:pPr>
            <w:r w:rsidRPr="003B501C">
              <w:rPr>
                <w:b/>
                <w:bCs/>
                <w:sz w:val="28"/>
                <w:szCs w:val="28"/>
              </w:rPr>
              <w:t>3.1.</w:t>
            </w:r>
          </w:p>
        </w:tc>
        <w:tc>
          <w:tcPr>
            <w:tcW w:w="2409" w:type="dxa"/>
            <w:vMerge w:val="restart"/>
          </w:tcPr>
          <w:p w:rsidR="003B501C" w:rsidRPr="003B501C" w:rsidRDefault="003B501C" w:rsidP="003B501C">
            <w:pPr>
              <w:widowControl w:val="0"/>
              <w:suppressLineNumbers/>
              <w:suppressAutoHyphens/>
              <w:snapToGrid w:val="0"/>
              <w:rPr>
                <w:rFonts w:eastAsia="Liberation Serif"/>
                <w:kern w:val="1"/>
                <w:lang w:eastAsia="zh-CN" w:bidi="hi-IN"/>
              </w:rPr>
            </w:pPr>
            <w:r w:rsidRPr="003B501C">
              <w:rPr>
                <w:rFonts w:eastAsia="Liberation Serif"/>
                <w:kern w:val="1"/>
                <w:lang w:eastAsia="zh-CN" w:bidi="hi-IN"/>
              </w:rPr>
              <w:t>Использование информационно-коммуникационных технологий</w:t>
            </w:r>
          </w:p>
        </w:tc>
        <w:tc>
          <w:tcPr>
            <w:tcW w:w="3959" w:type="dxa"/>
            <w:tcBorders>
              <w:bottom w:val="single" w:sz="4" w:space="0" w:color="auto"/>
            </w:tcBorders>
          </w:tcPr>
          <w:p w:rsidR="003B501C" w:rsidRPr="003B501C" w:rsidRDefault="003B501C" w:rsidP="003B501C">
            <w:pPr>
              <w:widowControl w:val="0"/>
              <w:suppressLineNumbers/>
              <w:suppressAutoHyphens/>
              <w:snapToGrid w:val="0"/>
              <w:rPr>
                <w:rFonts w:eastAsia="WenQuanYi Micro Hei"/>
                <w:kern w:val="1"/>
                <w:lang w:eastAsia="zh-CN" w:bidi="hi-IN"/>
              </w:rPr>
            </w:pPr>
            <w:r w:rsidRPr="003B501C">
              <w:rPr>
                <w:rFonts w:eastAsia="WenQuanYi Micro Hei"/>
                <w:kern w:val="1"/>
                <w:lang w:eastAsia="zh-CN" w:bidi="hi-IN"/>
              </w:rPr>
              <w:t>Использование самостоятельных разработок ИКТ в работе с детьми (мультимедийные презентации и др.)</w:t>
            </w:r>
          </w:p>
        </w:tc>
        <w:tc>
          <w:tcPr>
            <w:tcW w:w="2382" w:type="dxa"/>
            <w:tcBorders>
              <w:bottom w:val="single" w:sz="4" w:space="0" w:color="auto"/>
            </w:tcBorders>
            <w:vAlign w:val="center"/>
          </w:tcPr>
          <w:p w:rsidR="003B501C" w:rsidRPr="003B501C" w:rsidRDefault="003B501C" w:rsidP="003B501C">
            <w:pPr>
              <w:widowControl w:val="0"/>
              <w:suppressLineNumbers/>
              <w:suppressAutoHyphens/>
              <w:snapToGrid w:val="0"/>
              <w:ind w:left="-55" w:right="-55"/>
              <w:jc w:val="center"/>
              <w:rPr>
                <w:rFonts w:eastAsia="WenQuanYi Micro Hei"/>
                <w:kern w:val="1"/>
                <w:lang w:eastAsia="zh-CN" w:bidi="hi-IN"/>
              </w:rPr>
            </w:pPr>
            <w:r w:rsidRPr="003B501C">
              <w:rPr>
                <w:rFonts w:eastAsia="WenQuanYi Micro Hei"/>
                <w:kern w:val="1"/>
                <w:lang w:eastAsia="zh-CN" w:bidi="hi-IN"/>
              </w:rPr>
              <w:t>1 балл</w:t>
            </w:r>
          </w:p>
        </w:tc>
        <w:tc>
          <w:tcPr>
            <w:tcW w:w="1548" w:type="dxa"/>
            <w:gridSpan w:val="2"/>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509" w:type="dxa"/>
            <w:tcBorders>
              <w:bottom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3156" w:type="dxa"/>
            <w:tcBorders>
              <w:bottom w:val="single" w:sz="4" w:space="0" w:color="auto"/>
            </w:tcBorders>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Краткое описание разработок ИКТ</w:t>
            </w:r>
          </w:p>
          <w:p w:rsidR="003B501C" w:rsidRPr="003B501C" w:rsidRDefault="003B501C" w:rsidP="003B501C">
            <w:pPr>
              <w:widowControl w:val="0"/>
              <w:suppressLineNumbers/>
              <w:suppressAutoHyphens/>
              <w:snapToGrid w:val="0"/>
              <w:rPr>
                <w:rFonts w:eastAsia="WenQuanYi Micro Hei"/>
                <w:kern w:val="1"/>
                <w:lang w:eastAsia="zh-CN" w:bidi="hi-IN"/>
              </w:rPr>
            </w:pPr>
          </w:p>
        </w:tc>
      </w:tr>
      <w:tr w:rsidR="003B501C" w:rsidRPr="003B501C" w:rsidTr="00EB3684">
        <w:trPr>
          <w:trHeight w:val="602"/>
        </w:trPr>
        <w:tc>
          <w:tcPr>
            <w:tcW w:w="651" w:type="dxa"/>
            <w:vMerge/>
          </w:tcPr>
          <w:p w:rsidR="003B501C" w:rsidRPr="003B501C" w:rsidRDefault="003B501C" w:rsidP="003B501C">
            <w:pPr>
              <w:jc w:val="center"/>
              <w:rPr>
                <w:b/>
                <w:bCs/>
                <w:sz w:val="28"/>
                <w:szCs w:val="28"/>
              </w:rPr>
            </w:pPr>
          </w:p>
        </w:tc>
        <w:tc>
          <w:tcPr>
            <w:tcW w:w="2409" w:type="dxa"/>
            <w:vMerge/>
          </w:tcPr>
          <w:p w:rsidR="003B501C" w:rsidRPr="003B501C" w:rsidRDefault="003B501C" w:rsidP="003B501C">
            <w:pPr>
              <w:widowControl w:val="0"/>
              <w:suppressLineNumbers/>
              <w:suppressAutoHyphens/>
              <w:snapToGrid w:val="0"/>
              <w:rPr>
                <w:rFonts w:eastAsia="Liberation Serif"/>
                <w:kern w:val="1"/>
                <w:lang w:eastAsia="zh-CN" w:bidi="hi-IN"/>
              </w:rPr>
            </w:pPr>
          </w:p>
        </w:tc>
        <w:tc>
          <w:tcPr>
            <w:tcW w:w="3959" w:type="dxa"/>
            <w:tcBorders>
              <w:top w:val="single" w:sz="4" w:space="0" w:color="auto"/>
              <w:bottom w:val="single" w:sz="4" w:space="0" w:color="auto"/>
            </w:tcBorders>
          </w:tcPr>
          <w:p w:rsidR="003B501C" w:rsidRPr="003B501C" w:rsidRDefault="003B501C" w:rsidP="003B501C">
            <w:pPr>
              <w:widowControl w:val="0"/>
              <w:suppressLineNumbers/>
              <w:suppressAutoHyphens/>
              <w:snapToGrid w:val="0"/>
              <w:rPr>
                <w:rFonts w:eastAsia="WenQuanYi Micro Hei"/>
                <w:kern w:val="1"/>
                <w:lang w:eastAsia="zh-CN" w:bidi="hi-IN"/>
              </w:rPr>
            </w:pPr>
            <w:r w:rsidRPr="003B501C">
              <w:rPr>
                <w:rFonts w:eastAsia="WenQuanYi Micro Hei"/>
                <w:kern w:val="1"/>
                <w:lang w:eastAsia="zh-CN" w:bidi="hi-IN"/>
              </w:rPr>
              <w:t xml:space="preserve">Участие в вебинарах, конференциях в режиме </w:t>
            </w:r>
            <w:r w:rsidRPr="003B501C">
              <w:rPr>
                <w:rFonts w:eastAsia="WenQuanYi Micro Hei"/>
                <w:kern w:val="1"/>
                <w:lang w:val="en-US" w:eastAsia="zh-CN" w:bidi="hi-IN"/>
              </w:rPr>
              <w:t>on</w:t>
            </w:r>
            <w:r w:rsidRPr="003B501C">
              <w:rPr>
                <w:rFonts w:eastAsia="WenQuanYi Micro Hei"/>
                <w:kern w:val="1"/>
                <w:lang w:eastAsia="zh-CN" w:bidi="hi-IN"/>
              </w:rPr>
              <w:t>-</w:t>
            </w:r>
            <w:r w:rsidRPr="003B501C">
              <w:rPr>
                <w:rFonts w:eastAsia="WenQuanYi Micro Hei"/>
                <w:kern w:val="1"/>
                <w:lang w:val="en-US" w:eastAsia="zh-CN" w:bidi="hi-IN"/>
              </w:rPr>
              <w:t>line</w:t>
            </w:r>
          </w:p>
        </w:tc>
        <w:tc>
          <w:tcPr>
            <w:tcW w:w="2382" w:type="dxa"/>
            <w:tcBorders>
              <w:top w:val="single" w:sz="4" w:space="0" w:color="auto"/>
              <w:bottom w:val="single" w:sz="4" w:space="0" w:color="auto"/>
            </w:tcBorders>
            <w:vAlign w:val="center"/>
          </w:tcPr>
          <w:p w:rsidR="003B501C" w:rsidRPr="003B501C" w:rsidRDefault="003B501C" w:rsidP="003B501C">
            <w:pPr>
              <w:widowControl w:val="0"/>
              <w:suppressLineNumbers/>
              <w:suppressAutoHyphens/>
              <w:snapToGrid w:val="0"/>
              <w:ind w:left="-55" w:right="-55"/>
              <w:jc w:val="center"/>
              <w:rPr>
                <w:rFonts w:eastAsia="WenQuanYi Micro Hei"/>
                <w:kern w:val="1"/>
                <w:lang w:eastAsia="zh-CN" w:bidi="hi-IN"/>
              </w:rPr>
            </w:pPr>
            <w:r w:rsidRPr="003B501C">
              <w:rPr>
                <w:rFonts w:eastAsia="WenQuanYi Micro Hei"/>
                <w:kern w:val="1"/>
                <w:lang w:eastAsia="zh-CN" w:bidi="hi-IN"/>
              </w:rPr>
              <w:t>2 балл</w:t>
            </w:r>
          </w:p>
        </w:tc>
        <w:tc>
          <w:tcPr>
            <w:tcW w:w="1548" w:type="dxa"/>
            <w:gridSpan w:val="2"/>
            <w:tcBorders>
              <w:top w:val="single" w:sz="4" w:space="0" w:color="auto"/>
              <w:bottom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509"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3156" w:type="dxa"/>
            <w:tcBorders>
              <w:top w:val="single" w:sz="4" w:space="0" w:color="auto"/>
              <w:bottom w:val="single" w:sz="4" w:space="0" w:color="auto"/>
            </w:tcBorders>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Копии свидетельств об участии в вебинарах, конференциях</w:t>
            </w:r>
          </w:p>
        </w:tc>
      </w:tr>
      <w:tr w:rsidR="003B501C" w:rsidRPr="003B501C" w:rsidTr="00EB3684">
        <w:trPr>
          <w:trHeight w:val="602"/>
        </w:trPr>
        <w:tc>
          <w:tcPr>
            <w:tcW w:w="651" w:type="dxa"/>
            <w:vMerge/>
          </w:tcPr>
          <w:p w:rsidR="003B501C" w:rsidRPr="003B501C" w:rsidRDefault="003B501C" w:rsidP="003B501C">
            <w:pPr>
              <w:jc w:val="center"/>
              <w:rPr>
                <w:b/>
                <w:bCs/>
                <w:sz w:val="28"/>
                <w:szCs w:val="28"/>
              </w:rPr>
            </w:pPr>
          </w:p>
        </w:tc>
        <w:tc>
          <w:tcPr>
            <w:tcW w:w="2409" w:type="dxa"/>
            <w:vMerge/>
          </w:tcPr>
          <w:p w:rsidR="003B501C" w:rsidRPr="003B501C" w:rsidRDefault="003B501C" w:rsidP="003B501C">
            <w:pPr>
              <w:widowControl w:val="0"/>
              <w:suppressLineNumbers/>
              <w:suppressAutoHyphens/>
              <w:snapToGrid w:val="0"/>
              <w:rPr>
                <w:rFonts w:eastAsia="Liberation Serif"/>
                <w:kern w:val="1"/>
                <w:lang w:eastAsia="zh-CN" w:bidi="hi-IN"/>
              </w:rPr>
            </w:pPr>
          </w:p>
        </w:tc>
        <w:tc>
          <w:tcPr>
            <w:tcW w:w="3959" w:type="dxa"/>
            <w:tcBorders>
              <w:top w:val="single" w:sz="4" w:space="0" w:color="auto"/>
              <w:bottom w:val="single" w:sz="4" w:space="0" w:color="auto"/>
            </w:tcBorders>
          </w:tcPr>
          <w:p w:rsidR="003B501C" w:rsidRPr="003B501C" w:rsidRDefault="003B501C" w:rsidP="003B501C">
            <w:pPr>
              <w:widowControl w:val="0"/>
              <w:suppressLineNumbers/>
              <w:suppressAutoHyphens/>
              <w:snapToGrid w:val="0"/>
              <w:rPr>
                <w:rFonts w:eastAsia="WenQuanYi Micro Hei"/>
                <w:kern w:val="1"/>
                <w:lang w:eastAsia="zh-CN" w:bidi="hi-IN"/>
              </w:rPr>
            </w:pPr>
            <w:r w:rsidRPr="003B501C">
              <w:rPr>
                <w:rFonts w:eastAsia="WenQuanYi Micro Hei"/>
                <w:kern w:val="1"/>
                <w:lang w:eastAsia="zh-CN" w:bidi="hi-IN"/>
              </w:rPr>
              <w:t>Наличие призовых мест на мероприятиях проводимых в дистанционном режиме</w:t>
            </w:r>
          </w:p>
        </w:tc>
        <w:tc>
          <w:tcPr>
            <w:tcW w:w="2382" w:type="dxa"/>
            <w:tcBorders>
              <w:top w:val="single" w:sz="4" w:space="0" w:color="auto"/>
              <w:bottom w:val="single" w:sz="4" w:space="0" w:color="auto"/>
            </w:tcBorders>
            <w:vAlign w:val="center"/>
          </w:tcPr>
          <w:p w:rsidR="003B501C" w:rsidRPr="003B501C" w:rsidRDefault="003B501C" w:rsidP="003B501C">
            <w:pPr>
              <w:widowControl w:val="0"/>
              <w:suppressLineNumbers/>
              <w:suppressAutoHyphens/>
              <w:snapToGrid w:val="0"/>
              <w:ind w:left="-55" w:right="-55"/>
              <w:jc w:val="center"/>
              <w:rPr>
                <w:rFonts w:eastAsia="WenQuanYi Micro Hei"/>
                <w:kern w:val="1"/>
                <w:lang w:eastAsia="zh-CN" w:bidi="hi-IN"/>
              </w:rPr>
            </w:pPr>
            <w:r w:rsidRPr="003B501C">
              <w:rPr>
                <w:rFonts w:eastAsia="WenQuanYi Micro Hei"/>
                <w:kern w:val="1"/>
                <w:lang w:eastAsia="zh-CN" w:bidi="hi-IN"/>
              </w:rPr>
              <w:t>3 балла</w:t>
            </w:r>
          </w:p>
        </w:tc>
        <w:tc>
          <w:tcPr>
            <w:tcW w:w="1548" w:type="dxa"/>
            <w:gridSpan w:val="2"/>
            <w:tcBorders>
              <w:top w:val="single" w:sz="4" w:space="0" w:color="auto"/>
              <w:bottom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509"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3156" w:type="dxa"/>
            <w:tcBorders>
              <w:top w:val="single" w:sz="4" w:space="0" w:color="auto"/>
              <w:bottom w:val="single" w:sz="4" w:space="0" w:color="auto"/>
            </w:tcBorders>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Копии электронного протокола результатов участия в мероприятиях, проводимых дистанционно.</w:t>
            </w:r>
          </w:p>
        </w:tc>
      </w:tr>
      <w:tr w:rsidR="003B501C" w:rsidRPr="003B501C" w:rsidTr="00EB3684">
        <w:trPr>
          <w:trHeight w:val="541"/>
        </w:trPr>
        <w:tc>
          <w:tcPr>
            <w:tcW w:w="651" w:type="dxa"/>
            <w:vMerge/>
          </w:tcPr>
          <w:p w:rsidR="003B501C" w:rsidRPr="003B501C" w:rsidRDefault="003B501C" w:rsidP="003B501C">
            <w:pPr>
              <w:jc w:val="center"/>
              <w:rPr>
                <w:b/>
                <w:bCs/>
                <w:sz w:val="28"/>
                <w:szCs w:val="28"/>
              </w:rPr>
            </w:pPr>
          </w:p>
        </w:tc>
        <w:tc>
          <w:tcPr>
            <w:tcW w:w="2409" w:type="dxa"/>
            <w:vMerge/>
          </w:tcPr>
          <w:p w:rsidR="003B501C" w:rsidRPr="003B501C" w:rsidRDefault="003B501C" w:rsidP="003B501C">
            <w:pPr>
              <w:widowControl w:val="0"/>
              <w:suppressLineNumbers/>
              <w:suppressAutoHyphens/>
              <w:snapToGrid w:val="0"/>
              <w:rPr>
                <w:rFonts w:eastAsia="Liberation Serif"/>
                <w:kern w:val="1"/>
                <w:lang w:eastAsia="zh-CN" w:bidi="hi-IN"/>
              </w:rPr>
            </w:pPr>
          </w:p>
        </w:tc>
        <w:tc>
          <w:tcPr>
            <w:tcW w:w="3959" w:type="dxa"/>
            <w:tcBorders>
              <w:top w:val="single" w:sz="4" w:space="0" w:color="auto"/>
              <w:bottom w:val="single" w:sz="4" w:space="0" w:color="auto"/>
            </w:tcBorders>
          </w:tcPr>
          <w:p w:rsidR="003B501C" w:rsidRPr="003B501C" w:rsidRDefault="003B501C" w:rsidP="003B501C">
            <w:pPr>
              <w:widowControl w:val="0"/>
              <w:suppressLineNumbers/>
              <w:suppressAutoHyphens/>
              <w:snapToGrid w:val="0"/>
              <w:rPr>
                <w:rFonts w:eastAsia="WenQuanYi Micro Hei"/>
                <w:kern w:val="1"/>
                <w:lang w:eastAsia="zh-CN" w:bidi="hi-IN"/>
              </w:rPr>
            </w:pPr>
            <w:r w:rsidRPr="003B501C">
              <w:rPr>
                <w:rFonts w:eastAsia="WenQuanYi Micro Hei"/>
                <w:kern w:val="1"/>
                <w:lang w:eastAsia="zh-CN" w:bidi="hi-IN"/>
              </w:rPr>
              <w:t>Организация информационной открытости (работа на сайте МДОУ)</w:t>
            </w:r>
          </w:p>
        </w:tc>
        <w:tc>
          <w:tcPr>
            <w:tcW w:w="2382" w:type="dxa"/>
            <w:tcBorders>
              <w:top w:val="single" w:sz="4" w:space="0" w:color="auto"/>
              <w:bottom w:val="single" w:sz="4" w:space="0" w:color="auto"/>
            </w:tcBorders>
            <w:vAlign w:val="center"/>
          </w:tcPr>
          <w:p w:rsidR="003B501C" w:rsidRPr="003B501C" w:rsidRDefault="003B501C" w:rsidP="003B501C">
            <w:pPr>
              <w:widowControl w:val="0"/>
              <w:suppressLineNumbers/>
              <w:suppressAutoHyphens/>
              <w:snapToGrid w:val="0"/>
              <w:ind w:left="-55" w:right="-55"/>
              <w:jc w:val="center"/>
              <w:rPr>
                <w:rFonts w:eastAsia="WenQuanYi Micro Hei"/>
                <w:kern w:val="1"/>
                <w:lang w:eastAsia="zh-CN" w:bidi="hi-IN"/>
              </w:rPr>
            </w:pPr>
            <w:r w:rsidRPr="003B501C">
              <w:rPr>
                <w:rFonts w:eastAsia="WenQuanYi Micro Hei"/>
                <w:kern w:val="1"/>
                <w:lang w:eastAsia="zh-CN" w:bidi="hi-IN"/>
              </w:rPr>
              <w:t>3 балла</w:t>
            </w:r>
          </w:p>
        </w:tc>
        <w:tc>
          <w:tcPr>
            <w:tcW w:w="1548" w:type="dxa"/>
            <w:gridSpan w:val="2"/>
            <w:tcBorders>
              <w:top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509" w:type="dxa"/>
            <w:tcBorders>
              <w:bottom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3156" w:type="dxa"/>
            <w:tcBorders>
              <w:top w:val="single" w:sz="4" w:space="0" w:color="auto"/>
              <w:bottom w:val="single" w:sz="4" w:space="0" w:color="auto"/>
            </w:tcBorders>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Распорядительные документы.</w:t>
            </w:r>
          </w:p>
        </w:tc>
      </w:tr>
      <w:tr w:rsidR="003B501C" w:rsidRPr="003B501C" w:rsidTr="00EB3684">
        <w:trPr>
          <w:trHeight w:val="560"/>
        </w:trPr>
        <w:tc>
          <w:tcPr>
            <w:tcW w:w="651" w:type="dxa"/>
            <w:vMerge w:val="restart"/>
          </w:tcPr>
          <w:p w:rsidR="003B501C" w:rsidRPr="003B501C" w:rsidRDefault="003B501C" w:rsidP="003B501C">
            <w:pPr>
              <w:jc w:val="center"/>
              <w:rPr>
                <w:b/>
                <w:bCs/>
                <w:sz w:val="28"/>
                <w:szCs w:val="28"/>
              </w:rPr>
            </w:pPr>
            <w:r w:rsidRPr="003B501C">
              <w:rPr>
                <w:b/>
                <w:bCs/>
                <w:sz w:val="28"/>
                <w:szCs w:val="28"/>
              </w:rPr>
              <w:t>3.2.</w:t>
            </w:r>
          </w:p>
        </w:tc>
        <w:tc>
          <w:tcPr>
            <w:tcW w:w="2409" w:type="dxa"/>
            <w:vMerge w:val="restart"/>
          </w:tcPr>
          <w:p w:rsidR="003B501C" w:rsidRPr="003B501C" w:rsidRDefault="003B501C" w:rsidP="003B501C">
            <w:pPr>
              <w:widowControl w:val="0"/>
              <w:suppressLineNumbers/>
              <w:suppressAutoHyphens/>
              <w:snapToGrid w:val="0"/>
              <w:rPr>
                <w:rFonts w:eastAsia="WenQuanYi Micro Hei"/>
                <w:kern w:val="1"/>
                <w:lang w:eastAsia="zh-CN" w:bidi="hi-IN"/>
              </w:rPr>
            </w:pPr>
            <w:r w:rsidRPr="003B501C">
              <w:rPr>
                <w:rFonts w:eastAsia="WenQuanYi Micro Hei"/>
                <w:kern w:val="1"/>
                <w:lang w:eastAsia="zh-CN" w:bidi="hi-IN"/>
              </w:rPr>
              <w:t>Использование проектных методик и технологий</w:t>
            </w:r>
          </w:p>
        </w:tc>
        <w:tc>
          <w:tcPr>
            <w:tcW w:w="3959" w:type="dxa"/>
            <w:tcBorders>
              <w:bottom w:val="single" w:sz="4" w:space="0" w:color="auto"/>
            </w:tcBorders>
          </w:tcPr>
          <w:p w:rsidR="003B501C" w:rsidRPr="003B501C" w:rsidRDefault="003B501C" w:rsidP="003B501C">
            <w:pPr>
              <w:widowControl w:val="0"/>
              <w:suppressLineNumbers/>
              <w:suppressAutoHyphens/>
              <w:snapToGrid w:val="0"/>
              <w:rPr>
                <w:rFonts w:eastAsia="WenQuanYi Micro Hei"/>
                <w:kern w:val="1"/>
                <w:lang w:eastAsia="zh-CN" w:bidi="hi-IN"/>
              </w:rPr>
            </w:pPr>
            <w:r w:rsidRPr="003B501C">
              <w:rPr>
                <w:rFonts w:eastAsia="WenQuanYi Micro Hei"/>
                <w:kern w:val="1"/>
                <w:lang w:eastAsia="zh-CN" w:bidi="hi-IN"/>
              </w:rPr>
              <w:t>Использование в воспитательно-образовательном процессе метода проектов</w:t>
            </w:r>
          </w:p>
        </w:tc>
        <w:tc>
          <w:tcPr>
            <w:tcW w:w="2382" w:type="dxa"/>
            <w:tcBorders>
              <w:bottom w:val="single" w:sz="4" w:space="0" w:color="auto"/>
            </w:tcBorders>
            <w:vAlign w:val="center"/>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1 балл</w:t>
            </w:r>
          </w:p>
        </w:tc>
        <w:tc>
          <w:tcPr>
            <w:tcW w:w="1548" w:type="dxa"/>
            <w:gridSpan w:val="2"/>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509" w:type="dxa"/>
            <w:tcBorders>
              <w:bottom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3156" w:type="dxa"/>
            <w:tcBorders>
              <w:bottom w:val="single" w:sz="4" w:space="0" w:color="auto"/>
            </w:tcBorders>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 xml:space="preserve">Копии распорядительных документов план работы по проектной деятельности, краткие комментарии. </w:t>
            </w:r>
          </w:p>
        </w:tc>
      </w:tr>
      <w:tr w:rsidR="003B501C" w:rsidRPr="003B501C" w:rsidTr="00EB3684">
        <w:trPr>
          <w:trHeight w:val="435"/>
        </w:trPr>
        <w:tc>
          <w:tcPr>
            <w:tcW w:w="651" w:type="dxa"/>
            <w:vMerge/>
          </w:tcPr>
          <w:p w:rsidR="003B501C" w:rsidRPr="003B501C" w:rsidRDefault="003B501C" w:rsidP="003B501C">
            <w:pPr>
              <w:jc w:val="center"/>
              <w:rPr>
                <w:b/>
                <w:bCs/>
                <w:sz w:val="28"/>
                <w:szCs w:val="28"/>
              </w:rPr>
            </w:pPr>
          </w:p>
        </w:tc>
        <w:tc>
          <w:tcPr>
            <w:tcW w:w="2409" w:type="dxa"/>
            <w:vMerge/>
          </w:tcPr>
          <w:p w:rsidR="003B501C" w:rsidRPr="003B501C" w:rsidRDefault="003B501C" w:rsidP="003B501C">
            <w:pPr>
              <w:widowControl w:val="0"/>
              <w:suppressLineNumbers/>
              <w:suppressAutoHyphens/>
              <w:snapToGrid w:val="0"/>
              <w:rPr>
                <w:rFonts w:eastAsia="WenQuanYi Micro Hei"/>
                <w:kern w:val="1"/>
                <w:lang w:eastAsia="zh-CN" w:bidi="hi-IN"/>
              </w:rPr>
            </w:pPr>
          </w:p>
        </w:tc>
        <w:tc>
          <w:tcPr>
            <w:tcW w:w="3959" w:type="dxa"/>
            <w:tcBorders>
              <w:top w:val="single" w:sz="4" w:space="0" w:color="auto"/>
              <w:bottom w:val="single" w:sz="4" w:space="0" w:color="auto"/>
            </w:tcBorders>
          </w:tcPr>
          <w:p w:rsidR="003B501C" w:rsidRPr="003B501C" w:rsidRDefault="003B501C" w:rsidP="003B501C">
            <w:pPr>
              <w:widowControl w:val="0"/>
              <w:suppressLineNumbers/>
              <w:suppressAutoHyphens/>
              <w:snapToGrid w:val="0"/>
              <w:rPr>
                <w:rFonts w:eastAsia="WenQuanYi Micro Hei"/>
                <w:kern w:val="1"/>
                <w:lang w:eastAsia="zh-CN" w:bidi="hi-IN"/>
              </w:rPr>
            </w:pPr>
            <w:r w:rsidRPr="003B501C">
              <w:rPr>
                <w:rFonts w:eastAsia="WenQuanYi Micro Hei"/>
                <w:kern w:val="1"/>
                <w:lang w:eastAsia="zh-CN" w:bidi="hi-IN"/>
              </w:rPr>
              <w:t>Наличие призовых мест на конкурсах социально-значимых проектов на уровне детского сада</w:t>
            </w:r>
          </w:p>
        </w:tc>
        <w:tc>
          <w:tcPr>
            <w:tcW w:w="2382" w:type="dxa"/>
            <w:tcBorders>
              <w:top w:val="single" w:sz="4" w:space="0" w:color="auto"/>
              <w:bottom w:val="single" w:sz="4" w:space="0" w:color="auto"/>
            </w:tcBorders>
            <w:vAlign w:val="center"/>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2 балла</w:t>
            </w:r>
          </w:p>
        </w:tc>
        <w:tc>
          <w:tcPr>
            <w:tcW w:w="1548" w:type="dxa"/>
            <w:gridSpan w:val="2"/>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509"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3156" w:type="dxa"/>
            <w:vMerge w:val="restart"/>
            <w:tcBorders>
              <w:top w:val="single" w:sz="4" w:space="0" w:color="auto"/>
            </w:tcBorders>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 xml:space="preserve">Копии распорядительных документов по результатам участия в </w:t>
            </w:r>
            <w:r w:rsidRPr="003B501C">
              <w:rPr>
                <w:rFonts w:eastAsia="WenQuanYi Micro Hei"/>
                <w:kern w:val="1"/>
                <w:lang w:eastAsia="zh-CN" w:bidi="hi-IN"/>
              </w:rPr>
              <w:lastRenderedPageBreak/>
              <w:t xml:space="preserve">конкурсах социально-значимых проектов используемых в </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работе, грамоты, дипломы.</w:t>
            </w:r>
          </w:p>
        </w:tc>
      </w:tr>
      <w:tr w:rsidR="003B501C" w:rsidRPr="003B501C" w:rsidTr="00EB3684">
        <w:trPr>
          <w:trHeight w:val="301"/>
        </w:trPr>
        <w:tc>
          <w:tcPr>
            <w:tcW w:w="651" w:type="dxa"/>
            <w:vMerge/>
          </w:tcPr>
          <w:p w:rsidR="003B501C" w:rsidRPr="003B501C" w:rsidRDefault="003B501C" w:rsidP="003B501C">
            <w:pPr>
              <w:jc w:val="center"/>
              <w:rPr>
                <w:b/>
                <w:bCs/>
                <w:sz w:val="28"/>
                <w:szCs w:val="28"/>
              </w:rPr>
            </w:pPr>
          </w:p>
        </w:tc>
        <w:tc>
          <w:tcPr>
            <w:tcW w:w="2409" w:type="dxa"/>
            <w:vMerge/>
          </w:tcPr>
          <w:p w:rsidR="003B501C" w:rsidRPr="003B501C" w:rsidRDefault="003B501C" w:rsidP="003B501C">
            <w:pPr>
              <w:widowControl w:val="0"/>
              <w:suppressLineNumbers/>
              <w:suppressAutoHyphens/>
              <w:snapToGrid w:val="0"/>
              <w:rPr>
                <w:rFonts w:eastAsia="WenQuanYi Micro Hei"/>
                <w:kern w:val="1"/>
                <w:lang w:eastAsia="zh-CN" w:bidi="hi-IN"/>
              </w:rPr>
            </w:pPr>
          </w:p>
        </w:tc>
        <w:tc>
          <w:tcPr>
            <w:tcW w:w="3959" w:type="dxa"/>
            <w:tcBorders>
              <w:top w:val="single" w:sz="4" w:space="0" w:color="auto"/>
              <w:bottom w:val="single" w:sz="4" w:space="0" w:color="auto"/>
            </w:tcBorders>
          </w:tcPr>
          <w:p w:rsidR="003B501C" w:rsidRPr="003B501C" w:rsidRDefault="003B501C" w:rsidP="003B501C">
            <w:pPr>
              <w:widowControl w:val="0"/>
              <w:suppressLineNumbers/>
              <w:suppressAutoHyphens/>
              <w:snapToGrid w:val="0"/>
              <w:rPr>
                <w:rFonts w:eastAsia="WenQuanYi Micro Hei"/>
                <w:kern w:val="1"/>
                <w:lang w:eastAsia="zh-CN" w:bidi="hi-IN"/>
              </w:rPr>
            </w:pPr>
            <w:r w:rsidRPr="003B501C">
              <w:rPr>
                <w:rFonts w:eastAsia="WenQuanYi Micro Hei"/>
                <w:kern w:val="1"/>
                <w:lang w:eastAsia="zh-CN" w:bidi="hi-IN"/>
              </w:rPr>
              <w:t>Наличие призовых мест на конкурсах социально-значимых проектов муниципального уровня</w:t>
            </w:r>
          </w:p>
        </w:tc>
        <w:tc>
          <w:tcPr>
            <w:tcW w:w="2382" w:type="dxa"/>
            <w:tcBorders>
              <w:top w:val="single" w:sz="4" w:space="0" w:color="auto"/>
              <w:bottom w:val="single" w:sz="4" w:space="0" w:color="auto"/>
            </w:tcBorders>
            <w:vAlign w:val="center"/>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3 балла</w:t>
            </w:r>
          </w:p>
        </w:tc>
        <w:tc>
          <w:tcPr>
            <w:tcW w:w="1548" w:type="dxa"/>
            <w:gridSpan w:val="2"/>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509"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3156" w:type="dxa"/>
            <w:vMerge/>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r>
      <w:tr w:rsidR="003B501C" w:rsidRPr="003B501C" w:rsidTr="00EB3684">
        <w:trPr>
          <w:trHeight w:val="235"/>
        </w:trPr>
        <w:tc>
          <w:tcPr>
            <w:tcW w:w="651" w:type="dxa"/>
            <w:vMerge/>
          </w:tcPr>
          <w:p w:rsidR="003B501C" w:rsidRPr="003B501C" w:rsidRDefault="003B501C" w:rsidP="003B501C">
            <w:pPr>
              <w:jc w:val="center"/>
              <w:rPr>
                <w:b/>
                <w:bCs/>
                <w:sz w:val="28"/>
                <w:szCs w:val="28"/>
              </w:rPr>
            </w:pPr>
          </w:p>
        </w:tc>
        <w:tc>
          <w:tcPr>
            <w:tcW w:w="2409" w:type="dxa"/>
            <w:vMerge/>
          </w:tcPr>
          <w:p w:rsidR="003B501C" w:rsidRPr="003B501C" w:rsidRDefault="003B501C" w:rsidP="003B501C">
            <w:pPr>
              <w:widowControl w:val="0"/>
              <w:suppressLineNumbers/>
              <w:suppressAutoHyphens/>
              <w:snapToGrid w:val="0"/>
              <w:rPr>
                <w:rFonts w:eastAsia="WenQuanYi Micro Hei"/>
                <w:kern w:val="1"/>
                <w:lang w:eastAsia="zh-CN" w:bidi="hi-IN"/>
              </w:rPr>
            </w:pPr>
          </w:p>
        </w:tc>
        <w:tc>
          <w:tcPr>
            <w:tcW w:w="3959" w:type="dxa"/>
            <w:tcBorders>
              <w:top w:val="single" w:sz="4" w:space="0" w:color="auto"/>
            </w:tcBorders>
          </w:tcPr>
          <w:p w:rsidR="003B501C" w:rsidRPr="003B501C" w:rsidRDefault="003B501C" w:rsidP="003B501C">
            <w:pPr>
              <w:widowControl w:val="0"/>
              <w:suppressLineNumbers/>
              <w:suppressAutoHyphens/>
              <w:snapToGrid w:val="0"/>
              <w:rPr>
                <w:rFonts w:eastAsia="WenQuanYi Micro Hei"/>
                <w:kern w:val="1"/>
                <w:lang w:eastAsia="zh-CN" w:bidi="hi-IN"/>
              </w:rPr>
            </w:pPr>
            <w:r w:rsidRPr="003B501C">
              <w:rPr>
                <w:rFonts w:eastAsia="WenQuanYi Micro Hei"/>
                <w:kern w:val="1"/>
                <w:lang w:eastAsia="zh-CN" w:bidi="hi-IN"/>
              </w:rPr>
              <w:t>Наличие призовых мест на конкурсах социально-значимых проектов регионального уровня</w:t>
            </w:r>
          </w:p>
        </w:tc>
        <w:tc>
          <w:tcPr>
            <w:tcW w:w="2382" w:type="dxa"/>
            <w:tcBorders>
              <w:top w:val="single" w:sz="4" w:space="0" w:color="auto"/>
            </w:tcBorders>
            <w:vAlign w:val="center"/>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4 балла</w:t>
            </w:r>
          </w:p>
        </w:tc>
        <w:tc>
          <w:tcPr>
            <w:tcW w:w="1548" w:type="dxa"/>
            <w:gridSpan w:val="2"/>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509"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3156" w:type="dxa"/>
            <w:vMerge/>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r>
      <w:tr w:rsidR="003B501C" w:rsidRPr="003B501C" w:rsidTr="00EB3684">
        <w:trPr>
          <w:trHeight w:val="282"/>
        </w:trPr>
        <w:tc>
          <w:tcPr>
            <w:tcW w:w="651" w:type="dxa"/>
          </w:tcPr>
          <w:p w:rsidR="003B501C" w:rsidRPr="003B501C" w:rsidRDefault="003B501C" w:rsidP="003B501C">
            <w:pPr>
              <w:jc w:val="center"/>
              <w:rPr>
                <w:b/>
                <w:bCs/>
                <w:sz w:val="28"/>
                <w:szCs w:val="28"/>
              </w:rPr>
            </w:pPr>
            <w:r w:rsidRPr="003B501C">
              <w:rPr>
                <w:b/>
                <w:bCs/>
                <w:sz w:val="28"/>
                <w:szCs w:val="28"/>
              </w:rPr>
              <w:t>3.3.</w:t>
            </w:r>
          </w:p>
        </w:tc>
        <w:tc>
          <w:tcPr>
            <w:tcW w:w="2409" w:type="dxa"/>
          </w:tcPr>
          <w:p w:rsidR="003B501C" w:rsidRPr="003B501C" w:rsidRDefault="003B501C" w:rsidP="003B501C">
            <w:r w:rsidRPr="003B501C">
              <w:t>Использование исследовательской деятельности (детская исследовательская деятельность)</w:t>
            </w:r>
          </w:p>
        </w:tc>
        <w:tc>
          <w:tcPr>
            <w:tcW w:w="3959" w:type="dxa"/>
            <w:tcBorders>
              <w:bottom w:val="single" w:sz="4" w:space="0" w:color="auto"/>
            </w:tcBorders>
          </w:tcPr>
          <w:p w:rsidR="003B501C" w:rsidRPr="003B501C" w:rsidRDefault="003B501C" w:rsidP="003B501C">
            <w:r w:rsidRPr="003B501C">
              <w:t>Результаты применения исследовательской деятельности</w:t>
            </w:r>
          </w:p>
        </w:tc>
        <w:tc>
          <w:tcPr>
            <w:tcW w:w="2382" w:type="dxa"/>
            <w:tcBorders>
              <w:bottom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1 балл</w:t>
            </w:r>
          </w:p>
        </w:tc>
        <w:tc>
          <w:tcPr>
            <w:tcW w:w="1548" w:type="dxa"/>
            <w:gridSpan w:val="2"/>
          </w:tcPr>
          <w:p w:rsidR="003B501C" w:rsidRPr="003B501C" w:rsidRDefault="003B501C" w:rsidP="003B501C">
            <w:pPr>
              <w:widowControl w:val="0"/>
              <w:suppressLineNumbers/>
              <w:suppressAutoHyphens/>
              <w:jc w:val="center"/>
              <w:rPr>
                <w:rFonts w:eastAsia="WenQuanYi Micro Hei"/>
                <w:kern w:val="1"/>
                <w:lang w:eastAsia="zh-CN" w:bidi="hi-IN"/>
              </w:rPr>
            </w:pPr>
          </w:p>
        </w:tc>
        <w:tc>
          <w:tcPr>
            <w:tcW w:w="1509" w:type="dxa"/>
          </w:tcPr>
          <w:p w:rsidR="003B501C" w:rsidRPr="003B501C" w:rsidRDefault="003B501C" w:rsidP="003B501C">
            <w:pPr>
              <w:widowControl w:val="0"/>
              <w:suppressLineNumbers/>
              <w:suppressAutoHyphens/>
              <w:jc w:val="center"/>
              <w:rPr>
                <w:rFonts w:eastAsia="WenQuanYi Micro Hei"/>
                <w:kern w:val="1"/>
                <w:lang w:eastAsia="zh-CN" w:bidi="hi-IN"/>
              </w:rPr>
            </w:pPr>
          </w:p>
        </w:tc>
        <w:tc>
          <w:tcPr>
            <w:tcW w:w="3156" w:type="dxa"/>
            <w:vAlign w:val="center"/>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Копии распорядительных документов, план работы по исследовательской деятельности, краткие комментарии.</w:t>
            </w:r>
          </w:p>
        </w:tc>
      </w:tr>
    </w:tbl>
    <w:p w:rsidR="003B501C" w:rsidRPr="003B501C" w:rsidRDefault="003B501C" w:rsidP="003B501C">
      <w:pPr>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5"/>
        <w:gridCol w:w="2729"/>
        <w:gridCol w:w="2518"/>
        <w:gridCol w:w="3118"/>
        <w:gridCol w:w="1548"/>
        <w:gridCol w:w="1352"/>
        <w:gridCol w:w="2876"/>
      </w:tblGrid>
      <w:tr w:rsidR="003B501C" w:rsidRPr="003B501C" w:rsidTr="00EB3684">
        <w:tc>
          <w:tcPr>
            <w:tcW w:w="15614" w:type="dxa"/>
            <w:gridSpan w:val="7"/>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kern w:val="1"/>
                <w:lang w:eastAsia="zh-CN" w:bidi="hi-IN"/>
              </w:rPr>
              <w:t>4 группа</w:t>
            </w:r>
            <w:r w:rsidRPr="003B501C">
              <w:rPr>
                <w:rFonts w:eastAsia="Liberation Serif"/>
                <w:b/>
                <w:kern w:val="1"/>
                <w:lang w:eastAsia="zh-CN" w:bidi="hi-IN"/>
              </w:rPr>
              <w:t xml:space="preserve"> </w:t>
            </w:r>
            <w:r w:rsidRPr="003B501C">
              <w:rPr>
                <w:rFonts w:eastAsia="WenQuanYi Micro Hei"/>
                <w:b/>
                <w:kern w:val="1"/>
                <w:lang w:eastAsia="zh-CN" w:bidi="hi-IN"/>
              </w:rPr>
              <w:t>критериев:</w:t>
            </w:r>
            <w:r w:rsidRPr="003B501C">
              <w:rPr>
                <w:rFonts w:eastAsia="Liberation Serif"/>
                <w:b/>
                <w:kern w:val="1"/>
                <w:lang w:eastAsia="zh-CN" w:bidi="hi-IN"/>
              </w:rPr>
              <w:t xml:space="preserve"> </w:t>
            </w:r>
            <w:r w:rsidRPr="003B501C">
              <w:rPr>
                <w:rFonts w:eastAsia="WenQuanYi Micro Hei"/>
                <w:b/>
                <w:kern w:val="1"/>
                <w:lang w:eastAsia="zh-CN" w:bidi="hi-IN"/>
              </w:rPr>
              <w:t>Результативность</w:t>
            </w:r>
            <w:r w:rsidRPr="003B501C">
              <w:rPr>
                <w:rFonts w:eastAsia="Liberation Serif"/>
                <w:b/>
                <w:kern w:val="1"/>
                <w:lang w:eastAsia="zh-CN" w:bidi="hi-IN"/>
              </w:rPr>
              <w:t xml:space="preserve"> участия в </w:t>
            </w:r>
            <w:r w:rsidRPr="003B501C">
              <w:rPr>
                <w:rFonts w:eastAsia="WenQuanYi Micro Hei"/>
                <w:b/>
                <w:kern w:val="1"/>
                <w:lang w:eastAsia="zh-CN" w:bidi="hi-IN"/>
              </w:rPr>
              <w:t>методической</w:t>
            </w:r>
            <w:r w:rsidRPr="003B501C">
              <w:rPr>
                <w:rFonts w:eastAsia="Liberation Serif"/>
                <w:b/>
                <w:kern w:val="1"/>
                <w:lang w:eastAsia="zh-CN" w:bidi="hi-IN"/>
              </w:rPr>
              <w:t xml:space="preserve"> </w:t>
            </w:r>
            <w:r w:rsidRPr="003B501C">
              <w:rPr>
                <w:rFonts w:eastAsia="WenQuanYi Micro Hei"/>
                <w:b/>
                <w:kern w:val="1"/>
                <w:lang w:eastAsia="zh-CN" w:bidi="hi-IN"/>
              </w:rPr>
              <w:t>работе</w:t>
            </w:r>
          </w:p>
        </w:tc>
      </w:tr>
      <w:tr w:rsidR="003B501C" w:rsidRPr="003B501C" w:rsidTr="00EB3684">
        <w:trPr>
          <w:trHeight w:val="1115"/>
        </w:trPr>
        <w:tc>
          <w:tcPr>
            <w:tcW w:w="648" w:type="dxa"/>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Liberation Serif"/>
                <w:b/>
                <w:bCs/>
                <w:kern w:val="1"/>
                <w:lang w:eastAsia="zh-CN" w:bidi="hi-IN"/>
              </w:rPr>
              <w:t xml:space="preserve">№ </w:t>
            </w:r>
            <w:r w:rsidRPr="003B501C">
              <w:rPr>
                <w:rFonts w:eastAsia="WenQuanYi Micro Hei"/>
                <w:b/>
                <w:bCs/>
                <w:kern w:val="1"/>
                <w:lang w:eastAsia="zh-CN" w:bidi="hi-IN"/>
              </w:rPr>
              <w:t>п/п</w:t>
            </w:r>
          </w:p>
        </w:tc>
        <w:tc>
          <w:tcPr>
            <w:tcW w:w="2900" w:type="dxa"/>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Критерии</w:t>
            </w:r>
            <w:r w:rsidRPr="003B501C">
              <w:rPr>
                <w:rFonts w:eastAsia="Liberation Serif"/>
                <w:b/>
                <w:bCs/>
                <w:kern w:val="1"/>
                <w:lang w:eastAsia="zh-CN" w:bidi="hi-IN"/>
              </w:rPr>
              <w:t xml:space="preserve"> </w:t>
            </w:r>
            <w:r w:rsidRPr="003B501C">
              <w:rPr>
                <w:rFonts w:eastAsia="WenQuanYi Micro Hei"/>
                <w:b/>
                <w:bCs/>
                <w:kern w:val="1"/>
                <w:lang w:eastAsia="zh-CN" w:bidi="hi-IN"/>
              </w:rPr>
              <w:t>качества,</w:t>
            </w:r>
            <w:r w:rsidRPr="003B501C">
              <w:rPr>
                <w:rFonts w:eastAsia="Liberation Serif"/>
                <w:b/>
                <w:bCs/>
                <w:kern w:val="1"/>
                <w:lang w:eastAsia="zh-CN" w:bidi="hi-IN"/>
              </w:rPr>
              <w:t xml:space="preserve"> </w:t>
            </w:r>
            <w:r w:rsidRPr="003B501C">
              <w:rPr>
                <w:rFonts w:eastAsia="WenQuanYi Micro Hei"/>
                <w:b/>
                <w:bCs/>
                <w:kern w:val="1"/>
                <w:lang w:eastAsia="zh-CN" w:bidi="hi-IN"/>
              </w:rPr>
              <w:t>интенсивности</w:t>
            </w:r>
            <w:r w:rsidRPr="003B501C">
              <w:rPr>
                <w:rFonts w:eastAsia="Liberation Serif"/>
                <w:b/>
                <w:bCs/>
                <w:kern w:val="1"/>
                <w:lang w:eastAsia="zh-CN" w:bidi="hi-IN"/>
              </w:rPr>
              <w:t xml:space="preserve"> </w:t>
            </w:r>
            <w:r w:rsidRPr="003B501C">
              <w:rPr>
                <w:rFonts w:eastAsia="WenQuanYi Micro Hei"/>
                <w:b/>
                <w:bCs/>
                <w:kern w:val="1"/>
                <w:lang w:eastAsia="zh-CN" w:bidi="hi-IN"/>
              </w:rPr>
              <w:t>и</w:t>
            </w:r>
            <w:r w:rsidRPr="003B501C">
              <w:rPr>
                <w:rFonts w:eastAsia="Liberation Serif"/>
                <w:b/>
                <w:bCs/>
                <w:kern w:val="1"/>
                <w:lang w:eastAsia="zh-CN" w:bidi="hi-IN"/>
              </w:rPr>
              <w:t xml:space="preserve"> </w:t>
            </w:r>
            <w:r w:rsidRPr="003B501C">
              <w:rPr>
                <w:rFonts w:eastAsia="WenQuanYi Micro Hei"/>
                <w:b/>
                <w:bCs/>
                <w:kern w:val="1"/>
                <w:lang w:eastAsia="zh-CN" w:bidi="hi-IN"/>
              </w:rPr>
              <w:t>результата</w:t>
            </w:r>
            <w:r w:rsidRPr="003B501C">
              <w:rPr>
                <w:rFonts w:eastAsia="Liberation Serif"/>
                <w:b/>
                <w:bCs/>
                <w:kern w:val="1"/>
                <w:lang w:eastAsia="zh-CN" w:bidi="hi-IN"/>
              </w:rPr>
              <w:t xml:space="preserve"> </w:t>
            </w:r>
            <w:r w:rsidRPr="003B501C">
              <w:rPr>
                <w:rFonts w:eastAsia="WenQuanYi Micro Hei"/>
                <w:b/>
                <w:bCs/>
                <w:kern w:val="1"/>
                <w:lang w:eastAsia="zh-CN" w:bidi="hi-IN"/>
              </w:rPr>
              <w:t>работы</w:t>
            </w:r>
          </w:p>
        </w:tc>
        <w:tc>
          <w:tcPr>
            <w:tcW w:w="5866" w:type="dxa"/>
            <w:gridSpan w:val="2"/>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Индикатор</w:t>
            </w:r>
            <w:r w:rsidRPr="003B501C">
              <w:rPr>
                <w:rFonts w:eastAsia="Liberation Serif"/>
                <w:b/>
                <w:bCs/>
                <w:kern w:val="1"/>
                <w:lang w:eastAsia="zh-CN" w:bidi="hi-IN"/>
              </w:rPr>
              <w:t xml:space="preserve"> </w:t>
            </w:r>
            <w:r w:rsidRPr="003B501C">
              <w:rPr>
                <w:rFonts w:eastAsia="WenQuanYi Micro Hei"/>
                <w:b/>
                <w:bCs/>
                <w:kern w:val="1"/>
                <w:lang w:eastAsia="zh-CN" w:bidi="hi-IN"/>
              </w:rPr>
              <w:t>оценки</w:t>
            </w:r>
          </w:p>
        </w:tc>
        <w:tc>
          <w:tcPr>
            <w:tcW w:w="1548" w:type="dxa"/>
            <w:tcBorders>
              <w:right w:val="single" w:sz="4" w:space="0" w:color="auto"/>
            </w:tcBorders>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Самооценка в баллах</w:t>
            </w:r>
          </w:p>
        </w:tc>
        <w:tc>
          <w:tcPr>
            <w:tcW w:w="1505" w:type="dxa"/>
            <w:tcBorders>
              <w:left w:val="single" w:sz="4" w:space="0" w:color="auto"/>
            </w:tcBorders>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Баллы</w:t>
            </w:r>
          </w:p>
        </w:tc>
        <w:tc>
          <w:tcPr>
            <w:tcW w:w="3147" w:type="dxa"/>
            <w:vAlign w:val="center"/>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Подтверждающие документы</w:t>
            </w:r>
          </w:p>
          <w:p w:rsidR="003B501C" w:rsidRPr="003B501C" w:rsidRDefault="003B501C" w:rsidP="003B501C">
            <w:pPr>
              <w:widowControl w:val="0"/>
              <w:suppressLineNumbers/>
              <w:suppressAutoHyphens/>
              <w:snapToGrid w:val="0"/>
              <w:jc w:val="center"/>
              <w:rPr>
                <w:rFonts w:eastAsia="WenQuanYi Micro Hei"/>
                <w:bCs/>
                <w:kern w:val="1"/>
                <w:lang w:eastAsia="zh-CN" w:bidi="hi-IN"/>
              </w:rPr>
            </w:pPr>
            <w:r w:rsidRPr="003B501C">
              <w:rPr>
                <w:rFonts w:eastAsia="WenQuanYi Micro Hei"/>
                <w:bCs/>
                <w:kern w:val="1"/>
                <w:lang w:eastAsia="zh-CN" w:bidi="hi-IN"/>
              </w:rPr>
              <w:t>(должны быть заверены заведующим МДОУ)</w:t>
            </w:r>
          </w:p>
        </w:tc>
      </w:tr>
      <w:tr w:rsidR="003B501C" w:rsidRPr="003B501C" w:rsidTr="00EB3684">
        <w:trPr>
          <w:trHeight w:val="972"/>
        </w:trPr>
        <w:tc>
          <w:tcPr>
            <w:tcW w:w="648" w:type="dxa"/>
            <w:vMerge w:val="restart"/>
          </w:tcPr>
          <w:p w:rsidR="003B501C" w:rsidRPr="003B501C" w:rsidRDefault="003B501C" w:rsidP="003B501C">
            <w:pPr>
              <w:jc w:val="center"/>
              <w:rPr>
                <w:b/>
                <w:bCs/>
                <w:sz w:val="28"/>
                <w:szCs w:val="28"/>
              </w:rPr>
            </w:pPr>
            <w:r w:rsidRPr="003B501C">
              <w:rPr>
                <w:b/>
                <w:bCs/>
                <w:sz w:val="28"/>
                <w:szCs w:val="28"/>
              </w:rPr>
              <w:t>4.1.</w:t>
            </w:r>
          </w:p>
        </w:tc>
        <w:tc>
          <w:tcPr>
            <w:tcW w:w="2900" w:type="dxa"/>
            <w:vMerge w:val="restart"/>
          </w:tcPr>
          <w:p w:rsidR="003B501C" w:rsidRPr="003B501C" w:rsidRDefault="003B501C" w:rsidP="003B501C">
            <w:pPr>
              <w:widowControl w:val="0"/>
              <w:suppressLineNumbers/>
              <w:suppressAutoHyphens/>
              <w:snapToGrid w:val="0"/>
              <w:rPr>
                <w:rFonts w:eastAsia="WenQuanYi Micro Hei"/>
                <w:kern w:val="1"/>
                <w:lang w:eastAsia="zh-CN" w:bidi="hi-IN"/>
              </w:rPr>
            </w:pPr>
            <w:r w:rsidRPr="003B501C">
              <w:rPr>
                <w:kern w:val="1"/>
                <w:lang w:eastAsia="zh-CN" w:bidi="hi-IN"/>
              </w:rPr>
              <w:t>Развитие профессиональной компетенции</w:t>
            </w:r>
            <w:r w:rsidRPr="003B501C">
              <w:rPr>
                <w:rFonts w:eastAsia="WenQuanYi Micro Hei"/>
                <w:kern w:val="1"/>
                <w:lang w:eastAsia="zh-CN" w:bidi="hi-IN"/>
              </w:rPr>
              <w:t xml:space="preserve"> </w:t>
            </w:r>
          </w:p>
          <w:p w:rsidR="003B501C" w:rsidRPr="003B501C" w:rsidRDefault="003B501C" w:rsidP="003B501C">
            <w:pPr>
              <w:widowControl w:val="0"/>
              <w:suppressLineNumbers/>
              <w:suppressAutoHyphens/>
              <w:snapToGrid w:val="0"/>
              <w:rPr>
                <w:rFonts w:eastAsia="WenQuanYi Micro Hei"/>
                <w:kern w:val="1"/>
                <w:lang w:eastAsia="zh-CN" w:bidi="hi-IN"/>
              </w:rPr>
            </w:pPr>
          </w:p>
          <w:p w:rsidR="003B501C" w:rsidRPr="003B501C" w:rsidRDefault="003B501C" w:rsidP="003B501C">
            <w:pPr>
              <w:widowControl w:val="0"/>
              <w:suppressLineNumbers/>
              <w:suppressAutoHyphens/>
              <w:snapToGrid w:val="0"/>
              <w:rPr>
                <w:rFonts w:eastAsia="WenQuanYi Micro Hei"/>
                <w:kern w:val="1"/>
                <w:lang w:eastAsia="zh-CN" w:bidi="hi-IN"/>
              </w:rPr>
            </w:pPr>
          </w:p>
        </w:tc>
        <w:tc>
          <w:tcPr>
            <w:tcW w:w="2583" w:type="dxa"/>
            <w:tcBorders>
              <w:bottom w:val="single" w:sz="4" w:space="0" w:color="auto"/>
            </w:tcBorders>
          </w:tcPr>
          <w:p w:rsidR="003B501C" w:rsidRPr="003B501C" w:rsidRDefault="003B501C" w:rsidP="003B501C">
            <w:pPr>
              <w:widowControl w:val="0"/>
              <w:suppressLineNumbers/>
              <w:suppressAutoHyphens/>
              <w:jc w:val="both"/>
              <w:rPr>
                <w:rFonts w:eastAsia="WenQuanYi Micro Hei"/>
                <w:kern w:val="1"/>
                <w:lang w:eastAsia="zh-CN" w:bidi="hi-IN"/>
              </w:rPr>
            </w:pPr>
            <w:r w:rsidRPr="003B501C">
              <w:rPr>
                <w:rFonts w:eastAsia="WenQuanYi Micro Hei"/>
                <w:kern w:val="1"/>
                <w:lang w:eastAsia="zh-CN" w:bidi="hi-IN"/>
              </w:rPr>
              <w:t>Выступления на педагогических советах, семинарах, конференциях.</w:t>
            </w:r>
          </w:p>
          <w:p w:rsidR="003B501C" w:rsidRPr="003B501C" w:rsidRDefault="003B501C" w:rsidP="003B501C">
            <w:pPr>
              <w:widowControl w:val="0"/>
              <w:suppressLineNumbers/>
              <w:suppressAutoHyphens/>
              <w:jc w:val="both"/>
              <w:rPr>
                <w:rFonts w:eastAsia="WenQuanYi Micro Hei"/>
                <w:kern w:val="1"/>
                <w:lang w:eastAsia="zh-CN" w:bidi="hi-IN"/>
              </w:rPr>
            </w:pPr>
          </w:p>
        </w:tc>
        <w:tc>
          <w:tcPr>
            <w:tcW w:w="3283" w:type="dxa"/>
            <w:tcBorders>
              <w:bottom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локальный уровень – 1 балл</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муниципальный уровень</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 xml:space="preserve"> – 2 балла</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региональный уровень – 3 балла</w:t>
            </w:r>
          </w:p>
        </w:tc>
        <w:tc>
          <w:tcPr>
            <w:tcW w:w="1548" w:type="dxa"/>
            <w:tcBorders>
              <w:bottom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505"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3147" w:type="dxa"/>
            <w:vMerge w:val="restart"/>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Копии распорядительных документов, копии подтверждающих документов по развитию профессиональной компетенции (свидетельства, программы мастер-классов, семинаров, конференций), сценарии.</w:t>
            </w:r>
          </w:p>
        </w:tc>
      </w:tr>
      <w:tr w:rsidR="003B501C" w:rsidRPr="003B501C" w:rsidTr="00EB3684">
        <w:trPr>
          <w:trHeight w:val="1347"/>
        </w:trPr>
        <w:tc>
          <w:tcPr>
            <w:tcW w:w="648" w:type="dxa"/>
            <w:vMerge/>
          </w:tcPr>
          <w:p w:rsidR="003B501C" w:rsidRPr="003B501C" w:rsidRDefault="003B501C" w:rsidP="003B501C">
            <w:pPr>
              <w:jc w:val="center"/>
              <w:rPr>
                <w:b/>
                <w:bCs/>
                <w:sz w:val="28"/>
                <w:szCs w:val="28"/>
              </w:rPr>
            </w:pPr>
          </w:p>
        </w:tc>
        <w:tc>
          <w:tcPr>
            <w:tcW w:w="2900" w:type="dxa"/>
            <w:vMerge/>
          </w:tcPr>
          <w:p w:rsidR="003B501C" w:rsidRPr="003B501C" w:rsidRDefault="003B501C" w:rsidP="003B501C">
            <w:pPr>
              <w:widowControl w:val="0"/>
              <w:suppressLineNumbers/>
              <w:suppressAutoHyphens/>
              <w:snapToGrid w:val="0"/>
              <w:rPr>
                <w:rFonts w:eastAsia="WenQuanYi Micro Hei"/>
                <w:kern w:val="1"/>
                <w:lang w:eastAsia="zh-CN" w:bidi="hi-IN"/>
              </w:rPr>
            </w:pPr>
          </w:p>
        </w:tc>
        <w:tc>
          <w:tcPr>
            <w:tcW w:w="2583" w:type="dxa"/>
            <w:tcBorders>
              <w:top w:val="single" w:sz="4" w:space="0" w:color="auto"/>
              <w:bottom w:val="single" w:sz="4" w:space="0" w:color="auto"/>
            </w:tcBorders>
          </w:tcPr>
          <w:p w:rsidR="003B501C" w:rsidRPr="003B501C" w:rsidRDefault="003B501C" w:rsidP="003B501C">
            <w:pPr>
              <w:widowControl w:val="0"/>
              <w:suppressLineNumbers/>
              <w:suppressAutoHyphens/>
              <w:jc w:val="both"/>
              <w:rPr>
                <w:rFonts w:eastAsia="WenQuanYi Micro Hei"/>
                <w:kern w:val="1"/>
                <w:lang w:eastAsia="zh-CN" w:bidi="hi-IN"/>
              </w:rPr>
            </w:pPr>
            <w:r w:rsidRPr="003B501C">
              <w:rPr>
                <w:rFonts w:eastAsia="WenQuanYi Micro Hei"/>
                <w:kern w:val="1"/>
                <w:lang w:eastAsia="zh-CN" w:bidi="hi-IN"/>
              </w:rPr>
              <w:t>Открытые занятия, мастер-классы.</w:t>
            </w:r>
          </w:p>
        </w:tc>
        <w:tc>
          <w:tcPr>
            <w:tcW w:w="3283" w:type="dxa"/>
            <w:tcBorders>
              <w:top w:val="single" w:sz="4" w:space="0" w:color="auto"/>
              <w:bottom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локальный уровень – 2 балла</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муниципальный уровень</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 xml:space="preserve"> – 3 балла</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региональный уровень – 4 балла</w:t>
            </w:r>
          </w:p>
        </w:tc>
        <w:tc>
          <w:tcPr>
            <w:tcW w:w="1548" w:type="dxa"/>
            <w:tcBorders>
              <w:top w:val="single" w:sz="4" w:space="0" w:color="auto"/>
              <w:bottom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505"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3147" w:type="dxa"/>
            <w:vMerge/>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r>
      <w:tr w:rsidR="003B501C" w:rsidRPr="003B501C" w:rsidTr="00EB3684">
        <w:trPr>
          <w:trHeight w:val="938"/>
        </w:trPr>
        <w:tc>
          <w:tcPr>
            <w:tcW w:w="648" w:type="dxa"/>
            <w:vMerge/>
          </w:tcPr>
          <w:p w:rsidR="003B501C" w:rsidRPr="003B501C" w:rsidRDefault="003B501C" w:rsidP="003B501C">
            <w:pPr>
              <w:jc w:val="center"/>
              <w:rPr>
                <w:b/>
                <w:bCs/>
                <w:sz w:val="28"/>
                <w:szCs w:val="28"/>
              </w:rPr>
            </w:pPr>
          </w:p>
        </w:tc>
        <w:tc>
          <w:tcPr>
            <w:tcW w:w="2900" w:type="dxa"/>
            <w:vMerge/>
          </w:tcPr>
          <w:p w:rsidR="003B501C" w:rsidRPr="003B501C" w:rsidRDefault="003B501C" w:rsidP="003B501C">
            <w:pPr>
              <w:widowControl w:val="0"/>
              <w:suppressLineNumbers/>
              <w:suppressAutoHyphens/>
              <w:snapToGrid w:val="0"/>
              <w:rPr>
                <w:rFonts w:eastAsia="WenQuanYi Micro Hei"/>
                <w:kern w:val="1"/>
                <w:lang w:eastAsia="zh-CN" w:bidi="hi-IN"/>
              </w:rPr>
            </w:pPr>
          </w:p>
        </w:tc>
        <w:tc>
          <w:tcPr>
            <w:tcW w:w="2583" w:type="dxa"/>
            <w:tcBorders>
              <w:top w:val="single" w:sz="4" w:space="0" w:color="auto"/>
            </w:tcBorders>
          </w:tcPr>
          <w:p w:rsidR="003B501C" w:rsidRPr="003B501C" w:rsidRDefault="003B501C" w:rsidP="003B501C">
            <w:pPr>
              <w:widowControl w:val="0"/>
              <w:suppressLineNumbers/>
              <w:suppressAutoHyphens/>
              <w:jc w:val="both"/>
              <w:rPr>
                <w:rFonts w:eastAsia="WenQuanYi Micro Hei"/>
                <w:kern w:val="1"/>
                <w:lang w:eastAsia="zh-CN" w:bidi="hi-IN"/>
              </w:rPr>
            </w:pPr>
            <w:r w:rsidRPr="003B501C">
              <w:rPr>
                <w:rFonts w:eastAsia="WenQuanYi Micro Hei"/>
                <w:kern w:val="1"/>
                <w:lang w:eastAsia="zh-CN" w:bidi="hi-IN"/>
              </w:rPr>
              <w:t>Научно-методические публикации</w:t>
            </w:r>
          </w:p>
          <w:p w:rsidR="003B501C" w:rsidRPr="003B501C" w:rsidRDefault="003B501C" w:rsidP="003B501C">
            <w:pPr>
              <w:widowControl w:val="0"/>
              <w:suppressLineNumbers/>
              <w:suppressAutoHyphens/>
              <w:jc w:val="both"/>
              <w:rPr>
                <w:rFonts w:eastAsia="WenQuanYi Micro Hei"/>
                <w:kern w:val="1"/>
                <w:lang w:eastAsia="zh-CN" w:bidi="hi-IN"/>
              </w:rPr>
            </w:pPr>
          </w:p>
        </w:tc>
        <w:tc>
          <w:tcPr>
            <w:tcW w:w="3283" w:type="dxa"/>
            <w:tcBorders>
              <w:top w:val="single" w:sz="4" w:space="0" w:color="auto"/>
            </w:tcBorders>
          </w:tcPr>
          <w:p w:rsidR="003B501C" w:rsidRPr="003B501C" w:rsidRDefault="003B501C" w:rsidP="00A547B1">
            <w:pPr>
              <w:widowControl w:val="0"/>
              <w:numPr>
                <w:ilvl w:val="0"/>
                <w:numId w:val="8"/>
              </w:numPr>
              <w:suppressAutoHyphens/>
              <w:spacing w:after="200" w:line="276" w:lineRule="auto"/>
            </w:pPr>
            <w:r w:rsidRPr="003B501C">
              <w:t xml:space="preserve">в СМИ, периодических изданиях, сборниках </w:t>
            </w:r>
            <w:r w:rsidRPr="003B501C">
              <w:lastRenderedPageBreak/>
              <w:t xml:space="preserve">- </w:t>
            </w:r>
            <w:r w:rsidRPr="003B501C">
              <w:rPr>
                <w:bCs/>
              </w:rPr>
              <w:t>3 балла</w:t>
            </w:r>
          </w:p>
          <w:p w:rsidR="003B501C" w:rsidRPr="003B501C" w:rsidRDefault="003B501C" w:rsidP="00A547B1">
            <w:pPr>
              <w:widowControl w:val="0"/>
              <w:numPr>
                <w:ilvl w:val="0"/>
                <w:numId w:val="8"/>
              </w:numPr>
              <w:suppressAutoHyphens/>
              <w:spacing w:after="200" w:line="276" w:lineRule="auto"/>
              <w:jc w:val="both"/>
              <w:rPr>
                <w:rFonts w:ascii="Verdana" w:hAnsi="Verdana"/>
              </w:rPr>
            </w:pPr>
            <w:r w:rsidRPr="003B501C">
              <w:t>методическая разработка в сети Интернет (сайты для специалистов ДОУ) –</w:t>
            </w:r>
          </w:p>
          <w:p w:rsidR="003B501C" w:rsidRPr="003B501C" w:rsidRDefault="003B501C" w:rsidP="003B501C">
            <w:pPr>
              <w:ind w:left="720"/>
              <w:jc w:val="both"/>
              <w:rPr>
                <w:rFonts w:ascii="Verdana" w:hAnsi="Verdana"/>
              </w:rPr>
            </w:pPr>
            <w:r w:rsidRPr="003B501C">
              <w:rPr>
                <w:bCs/>
              </w:rPr>
              <w:t>2 балла</w:t>
            </w:r>
          </w:p>
          <w:p w:rsidR="003B501C" w:rsidRPr="003B501C" w:rsidRDefault="003B501C" w:rsidP="00A547B1">
            <w:pPr>
              <w:widowControl w:val="0"/>
              <w:numPr>
                <w:ilvl w:val="0"/>
                <w:numId w:val="8"/>
              </w:numPr>
              <w:suppressAutoHyphens/>
              <w:spacing w:after="200" w:line="276" w:lineRule="auto"/>
              <w:jc w:val="both"/>
              <w:rPr>
                <w:rFonts w:ascii="Verdana" w:hAnsi="Verdana"/>
              </w:rPr>
            </w:pPr>
            <w:r w:rsidRPr="003B501C">
              <w:t>информация в сети Интернет (сайт педагога) – </w:t>
            </w:r>
            <w:r w:rsidRPr="003B501C">
              <w:rPr>
                <w:bCs/>
              </w:rPr>
              <w:t>1 балл</w:t>
            </w:r>
          </w:p>
        </w:tc>
        <w:tc>
          <w:tcPr>
            <w:tcW w:w="1548" w:type="dxa"/>
            <w:tcBorders>
              <w:top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505"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3147" w:type="dxa"/>
            <w:vMerge/>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r>
      <w:tr w:rsidR="003B501C" w:rsidRPr="003B501C" w:rsidTr="00EB3684">
        <w:trPr>
          <w:trHeight w:val="620"/>
        </w:trPr>
        <w:tc>
          <w:tcPr>
            <w:tcW w:w="648" w:type="dxa"/>
            <w:vMerge w:val="restart"/>
          </w:tcPr>
          <w:p w:rsidR="003B501C" w:rsidRPr="003B501C" w:rsidRDefault="003B501C" w:rsidP="003B501C">
            <w:pPr>
              <w:jc w:val="center"/>
              <w:rPr>
                <w:b/>
                <w:bCs/>
                <w:sz w:val="28"/>
                <w:szCs w:val="28"/>
              </w:rPr>
            </w:pPr>
            <w:r w:rsidRPr="003B501C">
              <w:rPr>
                <w:b/>
                <w:bCs/>
                <w:sz w:val="28"/>
                <w:szCs w:val="28"/>
              </w:rPr>
              <w:lastRenderedPageBreak/>
              <w:t>4.2.</w:t>
            </w:r>
          </w:p>
        </w:tc>
        <w:tc>
          <w:tcPr>
            <w:tcW w:w="2900" w:type="dxa"/>
            <w:vMerge w:val="restart"/>
          </w:tcPr>
          <w:p w:rsidR="003B501C" w:rsidRPr="003B501C" w:rsidRDefault="003B501C" w:rsidP="003B501C">
            <w:pPr>
              <w:widowControl w:val="0"/>
              <w:suppressLineNumbers/>
              <w:suppressAutoHyphens/>
              <w:snapToGrid w:val="0"/>
              <w:rPr>
                <w:rFonts w:eastAsia="Liberation Serif"/>
                <w:kern w:val="1"/>
                <w:lang w:eastAsia="zh-CN" w:bidi="hi-IN"/>
              </w:rPr>
            </w:pPr>
            <w:r w:rsidRPr="003B501C">
              <w:rPr>
                <w:rFonts w:eastAsia="Liberation Serif"/>
                <w:kern w:val="1"/>
                <w:lang w:eastAsia="zh-CN" w:bidi="hi-IN"/>
              </w:rPr>
              <w:t>Участие в профессиональных конкурсных мероприятиях различного уровня («Воспитатель года», «Детский сад года», «Лидеры дошкольного образования» и т.д.)</w:t>
            </w:r>
          </w:p>
        </w:tc>
        <w:tc>
          <w:tcPr>
            <w:tcW w:w="2583" w:type="dxa"/>
            <w:tcBorders>
              <w:bottom w:val="single" w:sz="4" w:space="0" w:color="auto"/>
            </w:tcBorders>
          </w:tcPr>
          <w:p w:rsidR="003B501C" w:rsidRPr="003B501C" w:rsidRDefault="003B501C" w:rsidP="003B501C">
            <w:pPr>
              <w:widowControl w:val="0"/>
              <w:suppressLineNumbers/>
              <w:suppressAutoHyphens/>
              <w:snapToGrid w:val="0"/>
              <w:rPr>
                <w:rFonts w:eastAsia="WenQuanYi Micro Hei"/>
                <w:kern w:val="1"/>
                <w:lang w:eastAsia="zh-CN" w:bidi="hi-IN"/>
              </w:rPr>
            </w:pPr>
            <w:r w:rsidRPr="003B501C">
              <w:rPr>
                <w:rFonts w:eastAsia="WenQuanYi Micro Hei"/>
                <w:kern w:val="1"/>
                <w:lang w:eastAsia="zh-CN" w:bidi="hi-IN"/>
              </w:rPr>
              <w:t>Участие</w:t>
            </w:r>
          </w:p>
        </w:tc>
        <w:tc>
          <w:tcPr>
            <w:tcW w:w="3283" w:type="dxa"/>
            <w:tcBorders>
              <w:bottom w:val="single" w:sz="4" w:space="0" w:color="auto"/>
            </w:tcBorders>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локальный уровень – 2 балла</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муниципальный уровень</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 xml:space="preserve"> – 3 балла</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региональный уровень</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 xml:space="preserve"> – 3 балла</w:t>
            </w:r>
          </w:p>
          <w:p w:rsidR="003B501C" w:rsidRPr="003B501C" w:rsidRDefault="003B501C" w:rsidP="003B501C">
            <w:pPr>
              <w:widowControl w:val="0"/>
              <w:suppressLineNumbers/>
              <w:suppressAutoHyphens/>
              <w:snapToGrid w:val="0"/>
              <w:ind w:left="-55" w:right="-55"/>
              <w:jc w:val="center"/>
              <w:rPr>
                <w:rFonts w:eastAsia="WenQuanYi Micro Hei"/>
                <w:kern w:val="1"/>
                <w:lang w:eastAsia="zh-CN" w:bidi="hi-IN"/>
              </w:rPr>
            </w:pPr>
            <w:r w:rsidRPr="003B501C">
              <w:rPr>
                <w:rFonts w:eastAsia="WenQuanYi Micro Hei"/>
                <w:kern w:val="1"/>
                <w:lang w:eastAsia="zh-CN" w:bidi="hi-IN"/>
              </w:rPr>
              <w:t>более высокий уровень</w:t>
            </w:r>
          </w:p>
          <w:p w:rsidR="003B501C" w:rsidRPr="003B501C" w:rsidRDefault="003B501C" w:rsidP="003B501C">
            <w:pPr>
              <w:widowControl w:val="0"/>
              <w:suppressLineNumbers/>
              <w:suppressAutoHyphens/>
              <w:snapToGrid w:val="0"/>
              <w:ind w:left="-55" w:right="-55"/>
              <w:jc w:val="center"/>
              <w:rPr>
                <w:rFonts w:eastAsia="WenQuanYi Micro Hei"/>
                <w:kern w:val="1"/>
                <w:lang w:eastAsia="zh-CN" w:bidi="hi-IN"/>
              </w:rPr>
            </w:pPr>
            <w:r w:rsidRPr="003B501C">
              <w:rPr>
                <w:rFonts w:eastAsia="WenQuanYi Micro Hei"/>
                <w:kern w:val="1"/>
                <w:lang w:eastAsia="zh-CN" w:bidi="hi-IN"/>
              </w:rPr>
              <w:t xml:space="preserve"> – 3 балла</w:t>
            </w:r>
          </w:p>
        </w:tc>
        <w:tc>
          <w:tcPr>
            <w:tcW w:w="1548"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505"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3147" w:type="dxa"/>
            <w:vMerge w:val="restart"/>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Копии распорядительных документов, копии документов по результатам деятельности (сертификаты, грамоты, дипломы)</w:t>
            </w:r>
          </w:p>
        </w:tc>
      </w:tr>
      <w:tr w:rsidR="003B501C" w:rsidRPr="003B501C" w:rsidTr="00EB3684">
        <w:trPr>
          <w:trHeight w:val="358"/>
        </w:trPr>
        <w:tc>
          <w:tcPr>
            <w:tcW w:w="648" w:type="dxa"/>
            <w:vMerge/>
          </w:tcPr>
          <w:p w:rsidR="003B501C" w:rsidRPr="003B501C" w:rsidRDefault="003B501C" w:rsidP="003B501C">
            <w:pPr>
              <w:jc w:val="center"/>
              <w:rPr>
                <w:b/>
                <w:bCs/>
                <w:sz w:val="28"/>
                <w:szCs w:val="28"/>
              </w:rPr>
            </w:pPr>
          </w:p>
        </w:tc>
        <w:tc>
          <w:tcPr>
            <w:tcW w:w="2900" w:type="dxa"/>
            <w:vMerge/>
          </w:tcPr>
          <w:p w:rsidR="003B501C" w:rsidRPr="003B501C" w:rsidRDefault="003B501C" w:rsidP="003B501C">
            <w:pPr>
              <w:widowControl w:val="0"/>
              <w:suppressLineNumbers/>
              <w:suppressAutoHyphens/>
              <w:snapToGrid w:val="0"/>
              <w:rPr>
                <w:rFonts w:eastAsia="Liberation Serif"/>
                <w:kern w:val="1"/>
                <w:lang w:eastAsia="zh-CN" w:bidi="hi-IN"/>
              </w:rPr>
            </w:pPr>
          </w:p>
        </w:tc>
        <w:tc>
          <w:tcPr>
            <w:tcW w:w="2583" w:type="dxa"/>
            <w:tcBorders>
              <w:top w:val="single" w:sz="4" w:space="0" w:color="auto"/>
              <w:bottom w:val="single" w:sz="4" w:space="0" w:color="auto"/>
            </w:tcBorders>
          </w:tcPr>
          <w:p w:rsidR="003B501C" w:rsidRPr="003B501C" w:rsidRDefault="003B501C" w:rsidP="003B501C">
            <w:pPr>
              <w:widowControl w:val="0"/>
              <w:suppressLineNumbers/>
              <w:suppressAutoHyphens/>
              <w:snapToGrid w:val="0"/>
              <w:rPr>
                <w:rFonts w:eastAsia="WenQuanYi Micro Hei"/>
                <w:kern w:val="1"/>
                <w:lang w:eastAsia="zh-CN" w:bidi="hi-IN"/>
              </w:rPr>
            </w:pPr>
            <w:r w:rsidRPr="003B501C">
              <w:rPr>
                <w:rFonts w:eastAsia="WenQuanYi Micro Hei"/>
                <w:kern w:val="1"/>
                <w:lang w:eastAsia="zh-CN" w:bidi="hi-IN"/>
              </w:rPr>
              <w:t>Победа</w:t>
            </w:r>
          </w:p>
        </w:tc>
        <w:tc>
          <w:tcPr>
            <w:tcW w:w="3283" w:type="dxa"/>
            <w:tcBorders>
              <w:top w:val="single" w:sz="4" w:space="0" w:color="auto"/>
              <w:bottom w:val="single" w:sz="4" w:space="0" w:color="auto"/>
            </w:tcBorders>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локальный уровень – 3 балла</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муниципальный уровень</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 xml:space="preserve"> – 4 балла</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 xml:space="preserve">региональный уровень </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 4 балла</w:t>
            </w:r>
          </w:p>
          <w:p w:rsidR="003B501C" w:rsidRPr="003B501C" w:rsidRDefault="003B501C" w:rsidP="003B501C">
            <w:pPr>
              <w:widowControl w:val="0"/>
              <w:suppressLineNumbers/>
              <w:suppressAutoHyphens/>
              <w:snapToGrid w:val="0"/>
              <w:ind w:left="-55" w:right="-55"/>
              <w:jc w:val="center"/>
              <w:rPr>
                <w:rFonts w:eastAsia="WenQuanYi Micro Hei"/>
                <w:kern w:val="1"/>
                <w:lang w:eastAsia="zh-CN" w:bidi="hi-IN"/>
              </w:rPr>
            </w:pPr>
            <w:r w:rsidRPr="003B501C">
              <w:rPr>
                <w:rFonts w:eastAsia="WenQuanYi Micro Hei"/>
                <w:kern w:val="1"/>
                <w:lang w:eastAsia="zh-CN" w:bidi="hi-IN"/>
              </w:rPr>
              <w:t xml:space="preserve">более высокий уровень </w:t>
            </w:r>
          </w:p>
          <w:p w:rsidR="003B501C" w:rsidRPr="003B501C" w:rsidRDefault="003B501C" w:rsidP="003B501C">
            <w:pPr>
              <w:widowControl w:val="0"/>
              <w:suppressLineNumbers/>
              <w:suppressAutoHyphens/>
              <w:snapToGrid w:val="0"/>
              <w:ind w:left="-55" w:right="-55"/>
              <w:jc w:val="center"/>
              <w:rPr>
                <w:rFonts w:eastAsia="WenQuanYi Micro Hei"/>
                <w:kern w:val="1"/>
                <w:lang w:eastAsia="zh-CN" w:bidi="hi-IN"/>
              </w:rPr>
            </w:pPr>
            <w:r w:rsidRPr="003B501C">
              <w:rPr>
                <w:rFonts w:eastAsia="WenQuanYi Micro Hei"/>
                <w:kern w:val="1"/>
                <w:lang w:eastAsia="zh-CN" w:bidi="hi-IN"/>
              </w:rPr>
              <w:t>– 4 балла</w:t>
            </w:r>
          </w:p>
        </w:tc>
        <w:tc>
          <w:tcPr>
            <w:tcW w:w="1548"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505"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3147" w:type="dxa"/>
            <w:vMerge/>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r>
      <w:tr w:rsidR="003B501C" w:rsidRPr="003B501C" w:rsidTr="00EB3684">
        <w:trPr>
          <w:trHeight w:val="598"/>
        </w:trPr>
        <w:tc>
          <w:tcPr>
            <w:tcW w:w="648" w:type="dxa"/>
            <w:vMerge w:val="restart"/>
          </w:tcPr>
          <w:p w:rsidR="003B501C" w:rsidRPr="003B501C" w:rsidRDefault="003B501C" w:rsidP="003B501C">
            <w:pPr>
              <w:jc w:val="center"/>
              <w:rPr>
                <w:b/>
                <w:bCs/>
                <w:sz w:val="28"/>
                <w:szCs w:val="28"/>
              </w:rPr>
            </w:pPr>
            <w:r w:rsidRPr="003B501C">
              <w:rPr>
                <w:b/>
                <w:bCs/>
                <w:sz w:val="28"/>
                <w:szCs w:val="28"/>
              </w:rPr>
              <w:t>4.3.</w:t>
            </w:r>
          </w:p>
        </w:tc>
        <w:tc>
          <w:tcPr>
            <w:tcW w:w="2900" w:type="dxa"/>
            <w:vMerge w:val="restart"/>
          </w:tcPr>
          <w:p w:rsidR="003B501C" w:rsidRPr="003B501C" w:rsidRDefault="003B501C" w:rsidP="003B501C">
            <w:r w:rsidRPr="003B501C">
              <w:rPr>
                <w:rFonts w:eastAsia="Liberation Serif"/>
              </w:rPr>
              <w:t>Участие в конкурсных мероприятиях различного уровня</w:t>
            </w:r>
          </w:p>
        </w:tc>
        <w:tc>
          <w:tcPr>
            <w:tcW w:w="2583" w:type="dxa"/>
            <w:tcBorders>
              <w:bottom w:val="single" w:sz="4" w:space="0" w:color="auto"/>
            </w:tcBorders>
          </w:tcPr>
          <w:p w:rsidR="003B501C" w:rsidRPr="003B501C" w:rsidRDefault="003B501C" w:rsidP="003B501C">
            <w:pPr>
              <w:widowControl w:val="0"/>
              <w:suppressLineNumbers/>
              <w:suppressAutoHyphens/>
              <w:snapToGrid w:val="0"/>
              <w:rPr>
                <w:rFonts w:eastAsia="WenQuanYi Micro Hei"/>
                <w:kern w:val="1"/>
                <w:lang w:eastAsia="zh-CN" w:bidi="hi-IN"/>
              </w:rPr>
            </w:pPr>
            <w:r w:rsidRPr="003B501C">
              <w:rPr>
                <w:rFonts w:eastAsia="WenQuanYi Micro Hei"/>
                <w:kern w:val="1"/>
                <w:lang w:eastAsia="zh-CN" w:bidi="hi-IN"/>
              </w:rPr>
              <w:t>Участие</w:t>
            </w:r>
          </w:p>
        </w:tc>
        <w:tc>
          <w:tcPr>
            <w:tcW w:w="3283" w:type="dxa"/>
            <w:tcBorders>
              <w:bottom w:val="single" w:sz="4" w:space="0" w:color="auto"/>
            </w:tcBorders>
            <w:vAlign w:val="center"/>
          </w:tcPr>
          <w:p w:rsidR="003B501C" w:rsidRPr="003B501C" w:rsidRDefault="003B501C" w:rsidP="003B501C">
            <w:pPr>
              <w:widowControl w:val="0"/>
              <w:suppressLineNumbers/>
              <w:suppressAutoHyphens/>
              <w:snapToGrid w:val="0"/>
              <w:ind w:right="-55"/>
              <w:jc w:val="center"/>
              <w:rPr>
                <w:rFonts w:eastAsia="WenQuanYi Micro Hei"/>
                <w:kern w:val="1"/>
                <w:lang w:eastAsia="zh-CN" w:bidi="hi-IN"/>
              </w:rPr>
            </w:pPr>
            <w:r w:rsidRPr="003B501C">
              <w:rPr>
                <w:rFonts w:eastAsia="WenQuanYi Micro Hei"/>
                <w:kern w:val="1"/>
                <w:lang w:eastAsia="zh-CN" w:bidi="hi-IN"/>
              </w:rPr>
              <w:t>1 балл</w:t>
            </w:r>
          </w:p>
        </w:tc>
        <w:tc>
          <w:tcPr>
            <w:tcW w:w="1548" w:type="dxa"/>
            <w:tcBorders>
              <w:bottom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505" w:type="dxa"/>
            <w:tcBorders>
              <w:bottom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p>
        </w:tc>
        <w:tc>
          <w:tcPr>
            <w:tcW w:w="3147" w:type="dxa"/>
            <w:vMerge w:val="restart"/>
            <w:vAlign w:val="center"/>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 xml:space="preserve">Копии распорядительных документов, копии документов по результатам деятельности (сертификаты, грамоты, </w:t>
            </w:r>
            <w:r w:rsidRPr="003B501C">
              <w:rPr>
                <w:rFonts w:eastAsia="WenQuanYi Micro Hei"/>
                <w:kern w:val="1"/>
                <w:lang w:eastAsia="zh-CN" w:bidi="hi-IN"/>
              </w:rPr>
              <w:lastRenderedPageBreak/>
              <w:t>дипломы)</w:t>
            </w:r>
          </w:p>
        </w:tc>
      </w:tr>
      <w:tr w:rsidR="003B501C" w:rsidRPr="003B501C" w:rsidTr="00EB3684">
        <w:trPr>
          <w:trHeight w:val="536"/>
        </w:trPr>
        <w:tc>
          <w:tcPr>
            <w:tcW w:w="648" w:type="dxa"/>
            <w:vMerge/>
          </w:tcPr>
          <w:p w:rsidR="003B501C" w:rsidRPr="003B501C" w:rsidRDefault="003B501C" w:rsidP="003B501C">
            <w:pPr>
              <w:jc w:val="center"/>
              <w:rPr>
                <w:b/>
                <w:bCs/>
                <w:sz w:val="28"/>
                <w:szCs w:val="28"/>
              </w:rPr>
            </w:pPr>
          </w:p>
        </w:tc>
        <w:tc>
          <w:tcPr>
            <w:tcW w:w="2900" w:type="dxa"/>
            <w:vMerge/>
          </w:tcPr>
          <w:p w:rsidR="003B501C" w:rsidRPr="003B501C" w:rsidRDefault="003B501C" w:rsidP="003B501C">
            <w:pPr>
              <w:rPr>
                <w:rFonts w:eastAsia="Liberation Serif"/>
              </w:rPr>
            </w:pPr>
          </w:p>
        </w:tc>
        <w:tc>
          <w:tcPr>
            <w:tcW w:w="2583" w:type="dxa"/>
            <w:tcBorders>
              <w:top w:val="single" w:sz="4" w:space="0" w:color="auto"/>
              <w:bottom w:val="single" w:sz="4" w:space="0" w:color="auto"/>
            </w:tcBorders>
          </w:tcPr>
          <w:p w:rsidR="003B501C" w:rsidRPr="003B501C" w:rsidRDefault="003B501C" w:rsidP="003B501C">
            <w:pPr>
              <w:widowControl w:val="0"/>
              <w:suppressLineNumbers/>
              <w:suppressAutoHyphens/>
              <w:snapToGrid w:val="0"/>
              <w:rPr>
                <w:rFonts w:eastAsia="WenQuanYi Micro Hei"/>
                <w:kern w:val="1"/>
                <w:lang w:eastAsia="zh-CN" w:bidi="hi-IN"/>
              </w:rPr>
            </w:pPr>
            <w:r w:rsidRPr="003B501C">
              <w:rPr>
                <w:rFonts w:eastAsia="WenQuanYi Micro Hei"/>
                <w:kern w:val="1"/>
                <w:lang w:eastAsia="zh-CN" w:bidi="hi-IN"/>
              </w:rPr>
              <w:t>Победа</w:t>
            </w:r>
          </w:p>
        </w:tc>
        <w:tc>
          <w:tcPr>
            <w:tcW w:w="3283" w:type="dxa"/>
            <w:tcBorders>
              <w:top w:val="single" w:sz="4" w:space="0" w:color="auto"/>
              <w:bottom w:val="single" w:sz="4" w:space="0" w:color="auto"/>
            </w:tcBorders>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2 балла</w:t>
            </w:r>
          </w:p>
          <w:p w:rsidR="003B501C" w:rsidRPr="003B501C" w:rsidRDefault="003B501C" w:rsidP="003B501C">
            <w:pPr>
              <w:widowControl w:val="0"/>
              <w:suppressLineNumbers/>
              <w:suppressAutoHyphens/>
              <w:snapToGrid w:val="0"/>
              <w:ind w:left="-55" w:right="-55"/>
              <w:jc w:val="center"/>
              <w:rPr>
                <w:rFonts w:eastAsia="WenQuanYi Micro Hei"/>
                <w:kern w:val="1"/>
                <w:lang w:eastAsia="zh-CN" w:bidi="hi-IN"/>
              </w:rPr>
            </w:pPr>
          </w:p>
        </w:tc>
        <w:tc>
          <w:tcPr>
            <w:tcW w:w="1548" w:type="dxa"/>
            <w:tcBorders>
              <w:top w:val="single" w:sz="4" w:space="0" w:color="auto"/>
              <w:bottom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505" w:type="dxa"/>
            <w:tcBorders>
              <w:top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p>
        </w:tc>
        <w:tc>
          <w:tcPr>
            <w:tcW w:w="3147" w:type="dxa"/>
            <w:vMerge/>
            <w:vAlign w:val="center"/>
          </w:tcPr>
          <w:p w:rsidR="003B501C" w:rsidRPr="003B501C" w:rsidRDefault="003B501C" w:rsidP="003B501C">
            <w:pPr>
              <w:widowControl w:val="0"/>
              <w:suppressLineNumbers/>
              <w:suppressAutoHyphens/>
              <w:jc w:val="center"/>
              <w:rPr>
                <w:rFonts w:eastAsia="WenQuanYi Micro Hei"/>
                <w:kern w:val="1"/>
                <w:lang w:eastAsia="zh-CN" w:bidi="hi-IN"/>
              </w:rPr>
            </w:pPr>
          </w:p>
        </w:tc>
      </w:tr>
      <w:tr w:rsidR="003B501C" w:rsidRPr="003B501C" w:rsidTr="00EB3684">
        <w:trPr>
          <w:trHeight w:val="887"/>
        </w:trPr>
        <w:tc>
          <w:tcPr>
            <w:tcW w:w="648" w:type="dxa"/>
          </w:tcPr>
          <w:p w:rsidR="003B501C" w:rsidRPr="003B501C" w:rsidRDefault="003B501C" w:rsidP="003B501C">
            <w:pPr>
              <w:jc w:val="center"/>
              <w:rPr>
                <w:b/>
                <w:bCs/>
                <w:sz w:val="28"/>
                <w:szCs w:val="28"/>
              </w:rPr>
            </w:pPr>
            <w:r w:rsidRPr="003B501C">
              <w:rPr>
                <w:b/>
                <w:bCs/>
                <w:sz w:val="28"/>
                <w:szCs w:val="28"/>
              </w:rPr>
              <w:lastRenderedPageBreak/>
              <w:t>4.4.</w:t>
            </w:r>
          </w:p>
        </w:tc>
        <w:tc>
          <w:tcPr>
            <w:tcW w:w="2900" w:type="dxa"/>
          </w:tcPr>
          <w:p w:rsidR="003B501C" w:rsidRPr="003B501C" w:rsidRDefault="003B501C" w:rsidP="003B501C">
            <w:r w:rsidRPr="003B501C">
              <w:t>Наличие правительственных, отраслевых наград, почётных грамот, благодарственных писем за профессиональные заслуги (в течение года)</w:t>
            </w:r>
          </w:p>
        </w:tc>
        <w:tc>
          <w:tcPr>
            <w:tcW w:w="2583" w:type="dxa"/>
            <w:tcBorders>
              <w:bottom w:val="single" w:sz="4" w:space="0" w:color="auto"/>
            </w:tcBorders>
          </w:tcPr>
          <w:p w:rsidR="003B501C" w:rsidRPr="003B501C" w:rsidRDefault="003B501C" w:rsidP="003B501C">
            <w:r w:rsidRPr="003B501C">
              <w:t>По факту</w:t>
            </w:r>
          </w:p>
        </w:tc>
        <w:tc>
          <w:tcPr>
            <w:tcW w:w="3283" w:type="dxa"/>
            <w:tcBorders>
              <w:bottom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локальный уровень – 1 балл</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муниципальный уровень</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 xml:space="preserve"> – 2 балла</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региональный уровень</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 xml:space="preserve"> – 3 балла</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отраслевые и правительственные награды – 4 балла</w:t>
            </w:r>
          </w:p>
        </w:tc>
        <w:tc>
          <w:tcPr>
            <w:tcW w:w="1548" w:type="dxa"/>
            <w:tcBorders>
              <w:bottom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p>
        </w:tc>
        <w:tc>
          <w:tcPr>
            <w:tcW w:w="1505" w:type="dxa"/>
          </w:tcPr>
          <w:p w:rsidR="003B501C" w:rsidRPr="003B501C" w:rsidRDefault="003B501C" w:rsidP="003B501C">
            <w:pPr>
              <w:widowControl w:val="0"/>
              <w:suppressLineNumbers/>
              <w:suppressAutoHyphens/>
              <w:jc w:val="center"/>
              <w:rPr>
                <w:rFonts w:eastAsia="WenQuanYi Micro Hei"/>
                <w:kern w:val="1"/>
                <w:lang w:eastAsia="zh-CN" w:bidi="hi-IN"/>
              </w:rPr>
            </w:pPr>
          </w:p>
        </w:tc>
        <w:tc>
          <w:tcPr>
            <w:tcW w:w="3147" w:type="dxa"/>
            <w:vAlign w:val="center"/>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Копии документов по результатам деятельности</w:t>
            </w:r>
          </w:p>
        </w:tc>
      </w:tr>
      <w:tr w:rsidR="003B501C" w:rsidRPr="003B501C" w:rsidTr="00EB3684">
        <w:trPr>
          <w:trHeight w:val="887"/>
        </w:trPr>
        <w:tc>
          <w:tcPr>
            <w:tcW w:w="648" w:type="dxa"/>
          </w:tcPr>
          <w:p w:rsidR="003B501C" w:rsidRPr="003B501C" w:rsidRDefault="003B501C" w:rsidP="003B501C">
            <w:pPr>
              <w:jc w:val="center"/>
              <w:rPr>
                <w:b/>
                <w:bCs/>
                <w:sz w:val="28"/>
                <w:szCs w:val="28"/>
              </w:rPr>
            </w:pPr>
            <w:r w:rsidRPr="003B501C">
              <w:rPr>
                <w:b/>
                <w:bCs/>
                <w:sz w:val="28"/>
                <w:szCs w:val="28"/>
              </w:rPr>
              <w:t>4.5.</w:t>
            </w:r>
          </w:p>
        </w:tc>
        <w:tc>
          <w:tcPr>
            <w:tcW w:w="2900" w:type="dxa"/>
          </w:tcPr>
          <w:p w:rsidR="003B501C" w:rsidRPr="003B501C" w:rsidRDefault="003B501C" w:rsidP="003B501C">
            <w:r w:rsidRPr="003B501C">
              <w:t>Наставничество</w:t>
            </w:r>
          </w:p>
        </w:tc>
        <w:tc>
          <w:tcPr>
            <w:tcW w:w="2583" w:type="dxa"/>
            <w:tcBorders>
              <w:bottom w:val="single" w:sz="4" w:space="0" w:color="auto"/>
            </w:tcBorders>
          </w:tcPr>
          <w:p w:rsidR="003B501C" w:rsidRPr="003B501C" w:rsidRDefault="003B501C" w:rsidP="003B501C">
            <w:r w:rsidRPr="003B501C">
              <w:t>Осуществление педагогической помощи педагогическим работникам с опытом работы до трёх лет</w:t>
            </w:r>
          </w:p>
        </w:tc>
        <w:tc>
          <w:tcPr>
            <w:tcW w:w="3283" w:type="dxa"/>
            <w:tcBorders>
              <w:bottom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2 балла</w:t>
            </w:r>
          </w:p>
        </w:tc>
        <w:tc>
          <w:tcPr>
            <w:tcW w:w="1548" w:type="dxa"/>
            <w:tcBorders>
              <w:bottom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p>
        </w:tc>
        <w:tc>
          <w:tcPr>
            <w:tcW w:w="1505" w:type="dxa"/>
          </w:tcPr>
          <w:p w:rsidR="003B501C" w:rsidRPr="003B501C" w:rsidRDefault="003B501C" w:rsidP="003B501C">
            <w:pPr>
              <w:widowControl w:val="0"/>
              <w:suppressLineNumbers/>
              <w:suppressAutoHyphens/>
              <w:jc w:val="center"/>
              <w:rPr>
                <w:rFonts w:eastAsia="WenQuanYi Micro Hei"/>
                <w:kern w:val="1"/>
                <w:lang w:eastAsia="zh-CN" w:bidi="hi-IN"/>
              </w:rPr>
            </w:pPr>
          </w:p>
        </w:tc>
        <w:tc>
          <w:tcPr>
            <w:tcW w:w="3147" w:type="dxa"/>
            <w:vAlign w:val="center"/>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Копии распорядительных документов, план наставничества, отчёт о выполнении плана</w:t>
            </w:r>
          </w:p>
        </w:tc>
      </w:tr>
      <w:tr w:rsidR="003B501C" w:rsidRPr="003B501C" w:rsidTr="00EB3684">
        <w:trPr>
          <w:trHeight w:val="720"/>
        </w:trPr>
        <w:tc>
          <w:tcPr>
            <w:tcW w:w="648" w:type="dxa"/>
            <w:vMerge w:val="restart"/>
          </w:tcPr>
          <w:p w:rsidR="003B501C" w:rsidRPr="003B501C" w:rsidRDefault="003B501C" w:rsidP="003B501C">
            <w:pPr>
              <w:jc w:val="center"/>
              <w:rPr>
                <w:b/>
                <w:bCs/>
                <w:sz w:val="28"/>
                <w:szCs w:val="28"/>
              </w:rPr>
            </w:pPr>
            <w:r w:rsidRPr="003B501C">
              <w:rPr>
                <w:b/>
                <w:bCs/>
                <w:sz w:val="28"/>
                <w:szCs w:val="28"/>
              </w:rPr>
              <w:t>4.6.</w:t>
            </w:r>
          </w:p>
        </w:tc>
        <w:tc>
          <w:tcPr>
            <w:tcW w:w="2900" w:type="dxa"/>
            <w:vMerge w:val="restart"/>
          </w:tcPr>
          <w:p w:rsidR="003B501C" w:rsidRPr="003B501C" w:rsidRDefault="003B501C" w:rsidP="003B501C">
            <w:pPr>
              <w:ind w:right="33"/>
              <w:jc w:val="both"/>
              <w:rPr>
                <w:rFonts w:ascii="Verdana" w:hAnsi="Verdana"/>
              </w:rPr>
            </w:pPr>
            <w:r w:rsidRPr="003B501C">
              <w:t>Участие в разработке и реализации программ с учетом требований</w:t>
            </w:r>
            <w:r w:rsidRPr="003B501C">
              <w:rPr>
                <w:rFonts w:ascii="Verdana" w:hAnsi="Verdana"/>
              </w:rPr>
              <w:t xml:space="preserve"> </w:t>
            </w:r>
            <w:r w:rsidRPr="003B501C">
              <w:t>ФГОС  ДО</w:t>
            </w:r>
          </w:p>
          <w:p w:rsidR="003B501C" w:rsidRPr="003B501C" w:rsidRDefault="003B501C" w:rsidP="003B501C"/>
        </w:tc>
        <w:tc>
          <w:tcPr>
            <w:tcW w:w="2583" w:type="dxa"/>
            <w:tcBorders>
              <w:bottom w:val="single" w:sz="4" w:space="0" w:color="auto"/>
            </w:tcBorders>
          </w:tcPr>
          <w:p w:rsidR="003B501C" w:rsidRPr="003B501C" w:rsidRDefault="003B501C" w:rsidP="003B501C">
            <w:pPr>
              <w:ind w:right="-108"/>
              <w:jc w:val="both"/>
            </w:pPr>
            <w:r w:rsidRPr="003B501C">
              <w:t>ООП, Программа развития МДОУ</w:t>
            </w:r>
          </w:p>
          <w:p w:rsidR="003B501C" w:rsidRPr="003B501C" w:rsidRDefault="003B501C" w:rsidP="003B501C">
            <w:pPr>
              <w:ind w:right="-108"/>
              <w:jc w:val="both"/>
            </w:pPr>
          </w:p>
        </w:tc>
        <w:tc>
          <w:tcPr>
            <w:tcW w:w="3283" w:type="dxa"/>
            <w:tcBorders>
              <w:bottom w:val="single" w:sz="4" w:space="0" w:color="auto"/>
            </w:tcBorders>
          </w:tcPr>
          <w:p w:rsidR="003B501C" w:rsidRPr="003B501C" w:rsidRDefault="003B501C" w:rsidP="003B501C">
            <w:pPr>
              <w:jc w:val="center"/>
            </w:pPr>
            <w:r w:rsidRPr="003B501C">
              <w:t>2 балла</w:t>
            </w:r>
          </w:p>
        </w:tc>
        <w:tc>
          <w:tcPr>
            <w:tcW w:w="1548" w:type="dxa"/>
            <w:tcBorders>
              <w:bottom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p>
        </w:tc>
        <w:tc>
          <w:tcPr>
            <w:tcW w:w="1505" w:type="dxa"/>
          </w:tcPr>
          <w:p w:rsidR="003B501C" w:rsidRPr="003B501C" w:rsidRDefault="003B501C" w:rsidP="003B501C">
            <w:pPr>
              <w:widowControl w:val="0"/>
              <w:suppressLineNumbers/>
              <w:suppressAutoHyphens/>
              <w:jc w:val="center"/>
              <w:rPr>
                <w:rFonts w:eastAsia="WenQuanYi Micro Hei"/>
                <w:kern w:val="1"/>
                <w:lang w:eastAsia="zh-CN" w:bidi="hi-IN"/>
              </w:rPr>
            </w:pPr>
          </w:p>
        </w:tc>
        <w:tc>
          <w:tcPr>
            <w:tcW w:w="3147" w:type="dxa"/>
            <w:vMerge w:val="restart"/>
            <w:vAlign w:val="center"/>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Копии распорядительных документов, краткая характеристика  программы</w:t>
            </w:r>
          </w:p>
        </w:tc>
      </w:tr>
      <w:tr w:rsidR="003B501C" w:rsidRPr="003B501C" w:rsidTr="00EB3684">
        <w:trPr>
          <w:trHeight w:val="643"/>
        </w:trPr>
        <w:tc>
          <w:tcPr>
            <w:tcW w:w="648" w:type="dxa"/>
            <w:vMerge/>
          </w:tcPr>
          <w:p w:rsidR="003B501C" w:rsidRPr="003B501C" w:rsidRDefault="003B501C" w:rsidP="003B501C">
            <w:pPr>
              <w:jc w:val="center"/>
              <w:rPr>
                <w:b/>
                <w:bCs/>
                <w:sz w:val="28"/>
                <w:szCs w:val="28"/>
              </w:rPr>
            </w:pPr>
          </w:p>
        </w:tc>
        <w:tc>
          <w:tcPr>
            <w:tcW w:w="2900" w:type="dxa"/>
            <w:vMerge/>
          </w:tcPr>
          <w:p w:rsidR="003B501C" w:rsidRPr="003B501C" w:rsidRDefault="003B501C" w:rsidP="003B501C">
            <w:pPr>
              <w:ind w:right="33"/>
              <w:jc w:val="both"/>
            </w:pPr>
          </w:p>
        </w:tc>
        <w:tc>
          <w:tcPr>
            <w:tcW w:w="2583" w:type="dxa"/>
            <w:tcBorders>
              <w:top w:val="single" w:sz="4" w:space="0" w:color="auto"/>
              <w:bottom w:val="single" w:sz="4" w:space="0" w:color="auto"/>
            </w:tcBorders>
          </w:tcPr>
          <w:p w:rsidR="003B501C" w:rsidRPr="003B501C" w:rsidRDefault="003B501C" w:rsidP="003B501C">
            <w:pPr>
              <w:ind w:right="-108"/>
              <w:jc w:val="both"/>
            </w:pPr>
            <w:r w:rsidRPr="003B501C">
              <w:t>Рабочая программа педагога</w:t>
            </w:r>
          </w:p>
        </w:tc>
        <w:tc>
          <w:tcPr>
            <w:tcW w:w="3283" w:type="dxa"/>
            <w:tcBorders>
              <w:top w:val="single" w:sz="4" w:space="0" w:color="auto"/>
              <w:bottom w:val="single" w:sz="4" w:space="0" w:color="auto"/>
            </w:tcBorders>
          </w:tcPr>
          <w:p w:rsidR="003B501C" w:rsidRPr="003B501C" w:rsidRDefault="003B501C" w:rsidP="003B501C">
            <w:pPr>
              <w:widowControl w:val="0"/>
              <w:suppressLineNumbers/>
              <w:suppressAutoHyphens/>
              <w:jc w:val="center"/>
              <w:rPr>
                <w:kern w:val="1"/>
                <w:lang w:eastAsia="zh-CN" w:bidi="hi-IN"/>
              </w:rPr>
            </w:pPr>
            <w:r w:rsidRPr="003B501C">
              <w:rPr>
                <w:kern w:val="1"/>
                <w:lang w:eastAsia="zh-CN" w:bidi="hi-IN"/>
              </w:rPr>
              <w:t>1 балл</w:t>
            </w:r>
          </w:p>
        </w:tc>
        <w:tc>
          <w:tcPr>
            <w:tcW w:w="1548" w:type="dxa"/>
            <w:tcBorders>
              <w:top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p>
        </w:tc>
        <w:tc>
          <w:tcPr>
            <w:tcW w:w="1505" w:type="dxa"/>
          </w:tcPr>
          <w:p w:rsidR="003B501C" w:rsidRPr="003B501C" w:rsidRDefault="003B501C" w:rsidP="003B501C">
            <w:pPr>
              <w:widowControl w:val="0"/>
              <w:suppressLineNumbers/>
              <w:suppressAutoHyphens/>
              <w:jc w:val="center"/>
              <w:rPr>
                <w:rFonts w:eastAsia="WenQuanYi Micro Hei"/>
                <w:kern w:val="1"/>
                <w:lang w:eastAsia="zh-CN" w:bidi="hi-IN"/>
              </w:rPr>
            </w:pPr>
          </w:p>
        </w:tc>
        <w:tc>
          <w:tcPr>
            <w:tcW w:w="3147" w:type="dxa"/>
            <w:vMerge/>
            <w:vAlign w:val="center"/>
          </w:tcPr>
          <w:p w:rsidR="003B501C" w:rsidRPr="003B501C" w:rsidRDefault="003B501C" w:rsidP="003B501C">
            <w:pPr>
              <w:widowControl w:val="0"/>
              <w:suppressLineNumbers/>
              <w:suppressAutoHyphens/>
              <w:jc w:val="center"/>
              <w:rPr>
                <w:rFonts w:eastAsia="WenQuanYi Micro Hei"/>
                <w:kern w:val="1"/>
                <w:lang w:eastAsia="zh-CN" w:bidi="hi-IN"/>
              </w:rPr>
            </w:pPr>
          </w:p>
        </w:tc>
      </w:tr>
      <w:tr w:rsidR="003B501C" w:rsidRPr="003B501C" w:rsidTr="00EB3684">
        <w:trPr>
          <w:trHeight w:val="565"/>
        </w:trPr>
        <w:tc>
          <w:tcPr>
            <w:tcW w:w="648" w:type="dxa"/>
            <w:vMerge w:val="restart"/>
          </w:tcPr>
          <w:p w:rsidR="003B501C" w:rsidRPr="003B501C" w:rsidRDefault="003B501C" w:rsidP="003B501C">
            <w:pPr>
              <w:jc w:val="center"/>
              <w:rPr>
                <w:b/>
                <w:bCs/>
                <w:sz w:val="28"/>
                <w:szCs w:val="28"/>
              </w:rPr>
            </w:pPr>
            <w:r w:rsidRPr="003B501C">
              <w:rPr>
                <w:b/>
                <w:bCs/>
                <w:sz w:val="28"/>
                <w:szCs w:val="28"/>
              </w:rPr>
              <w:t>4.7.</w:t>
            </w:r>
          </w:p>
        </w:tc>
        <w:tc>
          <w:tcPr>
            <w:tcW w:w="2900" w:type="dxa"/>
            <w:vMerge w:val="restart"/>
          </w:tcPr>
          <w:p w:rsidR="003B501C" w:rsidRPr="003B501C" w:rsidRDefault="003B501C" w:rsidP="003B501C">
            <w:pPr>
              <w:widowControl w:val="0"/>
              <w:suppressLineNumbers/>
              <w:suppressAutoHyphens/>
              <w:rPr>
                <w:rFonts w:eastAsia="WenQuanYi Micro Hei"/>
                <w:kern w:val="1"/>
                <w:lang w:eastAsia="zh-CN" w:bidi="hi-IN"/>
              </w:rPr>
            </w:pPr>
            <w:r w:rsidRPr="003B501C">
              <w:rPr>
                <w:rFonts w:eastAsia="WenQuanYi Micro Hei"/>
                <w:kern w:val="1"/>
                <w:lang w:eastAsia="zh-CN" w:bidi="hi-IN"/>
              </w:rPr>
              <w:t xml:space="preserve">Создание развивающей предметно-пространственной среды в группе, на прогулочной площадке </w:t>
            </w:r>
          </w:p>
        </w:tc>
        <w:tc>
          <w:tcPr>
            <w:tcW w:w="2583" w:type="dxa"/>
            <w:tcBorders>
              <w:bottom w:val="single" w:sz="4" w:space="0" w:color="auto"/>
            </w:tcBorders>
          </w:tcPr>
          <w:p w:rsidR="003B501C" w:rsidRPr="003B501C" w:rsidRDefault="003B501C" w:rsidP="003B501C">
            <w:pPr>
              <w:widowControl w:val="0"/>
              <w:suppressLineNumbers/>
              <w:suppressAutoHyphens/>
              <w:snapToGrid w:val="0"/>
              <w:jc w:val="both"/>
              <w:rPr>
                <w:rFonts w:eastAsia="WenQuanYi Micro Hei"/>
                <w:kern w:val="1"/>
                <w:lang w:eastAsia="zh-CN" w:bidi="hi-IN"/>
              </w:rPr>
            </w:pPr>
            <w:r w:rsidRPr="003B501C">
              <w:rPr>
                <w:rFonts w:eastAsia="WenQuanYi Micro Hei"/>
                <w:kern w:val="1"/>
                <w:lang w:eastAsia="zh-CN" w:bidi="hi-IN"/>
              </w:rPr>
              <w:t xml:space="preserve">Соответствие развивающей предметно-пространственной среды требованиям ФГОС ДО, возрастным особенностям (наличие нетрадиционного оборудования и материалов по теме недели и его </w:t>
            </w:r>
            <w:r w:rsidRPr="003B501C">
              <w:rPr>
                <w:rFonts w:eastAsia="WenQuanYi Micro Hei"/>
                <w:kern w:val="1"/>
                <w:lang w:eastAsia="zh-CN" w:bidi="hi-IN"/>
              </w:rPr>
              <w:lastRenderedPageBreak/>
              <w:t>пополнение)</w:t>
            </w:r>
          </w:p>
        </w:tc>
        <w:tc>
          <w:tcPr>
            <w:tcW w:w="3283" w:type="dxa"/>
            <w:tcBorders>
              <w:bottom w:val="single" w:sz="4" w:space="0" w:color="auto"/>
            </w:tcBorders>
            <w:vAlign w:val="center"/>
          </w:tcPr>
          <w:p w:rsidR="003B501C" w:rsidRPr="003B501C" w:rsidRDefault="003B501C" w:rsidP="003B501C">
            <w:pPr>
              <w:widowControl w:val="0"/>
              <w:suppressLineNumbers/>
              <w:suppressAutoHyphens/>
              <w:snapToGrid w:val="0"/>
              <w:ind w:left="-55" w:right="-55"/>
              <w:jc w:val="center"/>
              <w:rPr>
                <w:rFonts w:eastAsia="WenQuanYi Micro Hei"/>
                <w:kern w:val="1"/>
                <w:lang w:eastAsia="zh-CN" w:bidi="hi-IN"/>
              </w:rPr>
            </w:pPr>
            <w:r w:rsidRPr="003B501C">
              <w:rPr>
                <w:rFonts w:eastAsia="WenQuanYi Micro Hei"/>
                <w:kern w:val="1"/>
                <w:lang w:eastAsia="zh-CN" w:bidi="hi-IN"/>
              </w:rPr>
              <w:lastRenderedPageBreak/>
              <w:t xml:space="preserve"> от 1  до 5 баллов</w:t>
            </w:r>
          </w:p>
        </w:tc>
        <w:tc>
          <w:tcPr>
            <w:tcW w:w="1548" w:type="dxa"/>
            <w:tcBorders>
              <w:bottom w:val="single" w:sz="4" w:space="0" w:color="auto"/>
            </w:tcBorders>
          </w:tcPr>
          <w:p w:rsidR="003B501C" w:rsidRPr="003B501C" w:rsidRDefault="003B501C" w:rsidP="003B501C">
            <w:pPr>
              <w:widowControl w:val="0"/>
              <w:suppressLineNumbers/>
              <w:suppressAutoHyphens/>
              <w:snapToGrid w:val="0"/>
              <w:ind w:left="318"/>
              <w:rPr>
                <w:rFonts w:eastAsia="WenQuanYi Micro Hei"/>
                <w:kern w:val="1"/>
                <w:lang w:eastAsia="zh-CN" w:bidi="hi-IN"/>
              </w:rPr>
            </w:pPr>
          </w:p>
        </w:tc>
        <w:tc>
          <w:tcPr>
            <w:tcW w:w="1505" w:type="dxa"/>
          </w:tcPr>
          <w:p w:rsidR="003B501C" w:rsidRPr="003B501C" w:rsidRDefault="003B501C" w:rsidP="003B501C">
            <w:pPr>
              <w:widowControl w:val="0"/>
              <w:suppressLineNumbers/>
              <w:suppressAutoHyphens/>
              <w:snapToGrid w:val="0"/>
              <w:ind w:left="318"/>
              <w:rPr>
                <w:rFonts w:eastAsia="WenQuanYi Micro Hei"/>
                <w:kern w:val="1"/>
                <w:lang w:eastAsia="zh-CN" w:bidi="hi-IN"/>
              </w:rPr>
            </w:pPr>
          </w:p>
        </w:tc>
        <w:tc>
          <w:tcPr>
            <w:tcW w:w="3147" w:type="dxa"/>
            <w:vAlign w:val="center"/>
          </w:tcPr>
          <w:p w:rsidR="003B501C" w:rsidRPr="003B501C" w:rsidRDefault="003B501C" w:rsidP="003B501C">
            <w:pPr>
              <w:widowControl w:val="0"/>
              <w:suppressLineNumbers/>
              <w:suppressAutoHyphens/>
              <w:snapToGrid w:val="0"/>
              <w:ind w:left="318"/>
              <w:jc w:val="center"/>
              <w:rPr>
                <w:rFonts w:eastAsia="WenQuanYi Micro Hei"/>
                <w:kern w:val="1"/>
                <w:lang w:eastAsia="zh-CN" w:bidi="hi-IN"/>
              </w:rPr>
            </w:pPr>
            <w:r w:rsidRPr="003B501C">
              <w:rPr>
                <w:rFonts w:eastAsia="WenQuanYi Micro Hei"/>
                <w:kern w:val="1"/>
                <w:lang w:eastAsia="zh-CN" w:bidi="hi-IN"/>
              </w:rPr>
              <w:t>Аналитическая справка по результатам анализа РППС</w:t>
            </w:r>
          </w:p>
        </w:tc>
      </w:tr>
      <w:tr w:rsidR="003B501C" w:rsidRPr="003B501C" w:rsidTr="00EB3684">
        <w:trPr>
          <w:trHeight w:val="502"/>
        </w:trPr>
        <w:tc>
          <w:tcPr>
            <w:tcW w:w="648" w:type="dxa"/>
            <w:vMerge/>
          </w:tcPr>
          <w:p w:rsidR="003B501C" w:rsidRPr="003B501C" w:rsidRDefault="003B501C" w:rsidP="003B501C">
            <w:pPr>
              <w:jc w:val="center"/>
              <w:rPr>
                <w:b/>
                <w:bCs/>
                <w:sz w:val="28"/>
                <w:szCs w:val="28"/>
              </w:rPr>
            </w:pPr>
          </w:p>
        </w:tc>
        <w:tc>
          <w:tcPr>
            <w:tcW w:w="2900" w:type="dxa"/>
            <w:vMerge/>
          </w:tcPr>
          <w:p w:rsidR="003B501C" w:rsidRPr="003B501C" w:rsidRDefault="003B501C" w:rsidP="003B501C">
            <w:pPr>
              <w:widowControl w:val="0"/>
              <w:suppressLineNumbers/>
              <w:suppressAutoHyphens/>
              <w:rPr>
                <w:rFonts w:eastAsia="WenQuanYi Micro Hei"/>
                <w:kern w:val="1"/>
                <w:lang w:eastAsia="zh-CN" w:bidi="hi-IN"/>
              </w:rPr>
            </w:pPr>
          </w:p>
        </w:tc>
        <w:tc>
          <w:tcPr>
            <w:tcW w:w="2583" w:type="dxa"/>
            <w:tcBorders>
              <w:top w:val="single" w:sz="4" w:space="0" w:color="auto"/>
              <w:bottom w:val="single" w:sz="4" w:space="0" w:color="auto"/>
            </w:tcBorders>
          </w:tcPr>
          <w:p w:rsidR="003B501C" w:rsidRPr="003B501C" w:rsidRDefault="003B501C" w:rsidP="003B501C">
            <w:pPr>
              <w:widowControl w:val="0"/>
              <w:suppressLineNumbers/>
              <w:suppressAutoHyphens/>
              <w:snapToGrid w:val="0"/>
              <w:jc w:val="both"/>
              <w:rPr>
                <w:rFonts w:eastAsia="WenQuanYi Micro Hei"/>
                <w:kern w:val="1"/>
                <w:lang w:eastAsia="zh-CN" w:bidi="hi-IN"/>
              </w:rPr>
            </w:pPr>
            <w:r w:rsidRPr="003B501C">
              <w:rPr>
                <w:rFonts w:eastAsia="WenQuanYi Micro Hei"/>
                <w:kern w:val="1"/>
                <w:lang w:eastAsia="zh-CN" w:bidi="hi-IN"/>
              </w:rPr>
              <w:t>Подготовка к новому учебному году (демонстрационный, раздаточный материал; документация)</w:t>
            </w:r>
          </w:p>
        </w:tc>
        <w:tc>
          <w:tcPr>
            <w:tcW w:w="3283" w:type="dxa"/>
            <w:tcBorders>
              <w:top w:val="single" w:sz="4" w:space="0" w:color="auto"/>
              <w:bottom w:val="single" w:sz="4" w:space="0" w:color="auto"/>
            </w:tcBorders>
            <w:vAlign w:val="center"/>
          </w:tcPr>
          <w:p w:rsidR="003B501C" w:rsidRPr="003B501C" w:rsidRDefault="003B501C" w:rsidP="003B501C">
            <w:pPr>
              <w:widowControl w:val="0"/>
              <w:suppressLineNumbers/>
              <w:suppressAutoHyphens/>
              <w:snapToGrid w:val="0"/>
              <w:ind w:left="-55" w:right="-55"/>
              <w:jc w:val="center"/>
              <w:rPr>
                <w:rFonts w:eastAsia="WenQuanYi Micro Hei"/>
                <w:kern w:val="1"/>
                <w:lang w:eastAsia="zh-CN" w:bidi="hi-IN"/>
              </w:rPr>
            </w:pPr>
            <w:r w:rsidRPr="003B501C">
              <w:rPr>
                <w:rFonts w:eastAsia="WenQuanYi Micro Hei"/>
                <w:kern w:val="1"/>
                <w:lang w:eastAsia="zh-CN" w:bidi="hi-IN"/>
              </w:rPr>
              <w:t>от 1  до 5 баллов</w:t>
            </w:r>
          </w:p>
        </w:tc>
        <w:tc>
          <w:tcPr>
            <w:tcW w:w="1548" w:type="dxa"/>
            <w:tcBorders>
              <w:top w:val="single" w:sz="4" w:space="0" w:color="auto"/>
              <w:bottom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505" w:type="dxa"/>
            <w:tcBorders>
              <w:top w:val="single" w:sz="4" w:space="0" w:color="auto"/>
              <w:bottom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3147" w:type="dxa"/>
            <w:tcBorders>
              <w:top w:val="single" w:sz="4" w:space="0" w:color="auto"/>
              <w:bottom w:val="single" w:sz="4" w:space="0" w:color="auto"/>
            </w:tcBorders>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 xml:space="preserve">Информационная справка о готовности группы к новому учебному году, копия справки тематического контроля «Готовность групп к новому учебному году» </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(ст. воспитатель)</w:t>
            </w:r>
          </w:p>
        </w:tc>
      </w:tr>
      <w:tr w:rsidR="003B501C" w:rsidRPr="003B501C" w:rsidTr="00EB3684">
        <w:trPr>
          <w:trHeight w:val="402"/>
        </w:trPr>
        <w:tc>
          <w:tcPr>
            <w:tcW w:w="648" w:type="dxa"/>
            <w:vMerge/>
          </w:tcPr>
          <w:p w:rsidR="003B501C" w:rsidRPr="003B501C" w:rsidRDefault="003B501C" w:rsidP="003B501C">
            <w:pPr>
              <w:jc w:val="center"/>
              <w:rPr>
                <w:b/>
                <w:bCs/>
                <w:sz w:val="28"/>
                <w:szCs w:val="28"/>
              </w:rPr>
            </w:pPr>
          </w:p>
        </w:tc>
        <w:tc>
          <w:tcPr>
            <w:tcW w:w="2900" w:type="dxa"/>
            <w:vMerge/>
          </w:tcPr>
          <w:p w:rsidR="003B501C" w:rsidRPr="003B501C" w:rsidRDefault="003B501C" w:rsidP="003B501C">
            <w:pPr>
              <w:widowControl w:val="0"/>
              <w:suppressLineNumbers/>
              <w:suppressAutoHyphens/>
              <w:rPr>
                <w:rFonts w:eastAsia="WenQuanYi Micro Hei"/>
                <w:kern w:val="1"/>
                <w:lang w:eastAsia="zh-CN" w:bidi="hi-IN"/>
              </w:rPr>
            </w:pPr>
          </w:p>
        </w:tc>
        <w:tc>
          <w:tcPr>
            <w:tcW w:w="2583" w:type="dxa"/>
            <w:tcBorders>
              <w:top w:val="single" w:sz="4" w:space="0" w:color="auto"/>
            </w:tcBorders>
          </w:tcPr>
          <w:p w:rsidR="003B501C" w:rsidRPr="003B501C" w:rsidRDefault="003B501C" w:rsidP="003B501C">
            <w:pPr>
              <w:widowControl w:val="0"/>
              <w:suppressLineNumbers/>
              <w:suppressAutoHyphens/>
              <w:snapToGrid w:val="0"/>
              <w:jc w:val="both"/>
              <w:rPr>
                <w:rFonts w:eastAsia="WenQuanYi Micro Hei"/>
                <w:kern w:val="1"/>
                <w:lang w:eastAsia="zh-CN" w:bidi="hi-IN"/>
              </w:rPr>
            </w:pPr>
            <w:r w:rsidRPr="003B501C">
              <w:rPr>
                <w:rFonts w:eastAsia="WenQuanYi Micro Hei"/>
                <w:kern w:val="1"/>
                <w:lang w:eastAsia="zh-CN" w:bidi="hi-IN"/>
              </w:rPr>
              <w:t>Подготовка к летне-оздоровительной работе (атрибуты к играм)</w:t>
            </w:r>
          </w:p>
        </w:tc>
        <w:tc>
          <w:tcPr>
            <w:tcW w:w="3283" w:type="dxa"/>
            <w:tcBorders>
              <w:top w:val="single" w:sz="4" w:space="0" w:color="auto"/>
            </w:tcBorders>
            <w:vAlign w:val="center"/>
          </w:tcPr>
          <w:p w:rsidR="003B501C" w:rsidRPr="003B501C" w:rsidRDefault="003B501C" w:rsidP="003B501C">
            <w:pPr>
              <w:widowControl w:val="0"/>
              <w:suppressLineNumbers/>
              <w:suppressAutoHyphens/>
              <w:snapToGrid w:val="0"/>
              <w:ind w:left="-55" w:right="-55"/>
              <w:jc w:val="center"/>
              <w:rPr>
                <w:rFonts w:eastAsia="WenQuanYi Micro Hei"/>
                <w:kern w:val="1"/>
                <w:lang w:eastAsia="zh-CN" w:bidi="hi-IN"/>
              </w:rPr>
            </w:pPr>
            <w:r w:rsidRPr="003B501C">
              <w:rPr>
                <w:rFonts w:eastAsia="WenQuanYi Micro Hei"/>
                <w:kern w:val="1"/>
                <w:lang w:eastAsia="zh-CN" w:bidi="hi-IN"/>
              </w:rPr>
              <w:t>от 1  до 5 баллов</w:t>
            </w:r>
          </w:p>
        </w:tc>
        <w:tc>
          <w:tcPr>
            <w:tcW w:w="1548" w:type="dxa"/>
            <w:tcBorders>
              <w:top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505" w:type="dxa"/>
            <w:tcBorders>
              <w:top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3147" w:type="dxa"/>
            <w:tcBorders>
              <w:top w:val="single" w:sz="4" w:space="0" w:color="auto"/>
            </w:tcBorders>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Информационная справка о готовности группы к летнему оздоровительному периоду, план работы на лето.</w:t>
            </w:r>
          </w:p>
        </w:tc>
      </w:tr>
    </w:tbl>
    <w:p w:rsidR="003B501C" w:rsidRPr="003B501C" w:rsidRDefault="003B501C" w:rsidP="003B501C">
      <w:pPr>
        <w:rPr>
          <w:b/>
          <w:bCs/>
        </w:rPr>
      </w:pPr>
    </w:p>
    <w:p w:rsidR="003B501C" w:rsidRPr="003B501C" w:rsidRDefault="003B501C" w:rsidP="003B501C">
      <w:pPr>
        <w:jc w:val="center"/>
        <w:rPr>
          <w:b/>
          <w:bCs/>
        </w:rPr>
      </w:pPr>
    </w:p>
    <w:p w:rsidR="003B501C" w:rsidRPr="003B501C" w:rsidRDefault="003B501C" w:rsidP="003B501C">
      <w:pPr>
        <w:jc w:val="center"/>
        <w:rPr>
          <w:b/>
          <w:bCs/>
        </w:rPr>
      </w:pPr>
    </w:p>
    <w:p w:rsidR="003B501C" w:rsidRPr="003B501C" w:rsidRDefault="003B501C" w:rsidP="003B501C">
      <w:pPr>
        <w:rPr>
          <w:b/>
          <w:bCs/>
        </w:rPr>
      </w:pPr>
    </w:p>
    <w:p w:rsidR="003B501C" w:rsidRPr="003B501C" w:rsidRDefault="003B501C" w:rsidP="003B501C">
      <w:pPr>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9"/>
        <w:gridCol w:w="2410"/>
        <w:gridCol w:w="2639"/>
        <w:gridCol w:w="3516"/>
        <w:gridCol w:w="1548"/>
        <w:gridCol w:w="17"/>
        <w:gridCol w:w="1165"/>
        <w:gridCol w:w="2842"/>
      </w:tblGrid>
      <w:tr w:rsidR="003B501C" w:rsidRPr="003B501C" w:rsidTr="00EB3684">
        <w:tc>
          <w:tcPr>
            <w:tcW w:w="15614" w:type="dxa"/>
            <w:gridSpan w:val="8"/>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kern w:val="1"/>
                <w:lang w:eastAsia="zh-CN" w:bidi="hi-IN"/>
              </w:rPr>
              <w:t>5 группа</w:t>
            </w:r>
            <w:r w:rsidRPr="003B501C">
              <w:rPr>
                <w:rFonts w:eastAsia="Liberation Serif"/>
                <w:b/>
                <w:kern w:val="1"/>
                <w:lang w:eastAsia="zh-CN" w:bidi="hi-IN"/>
              </w:rPr>
              <w:t xml:space="preserve"> </w:t>
            </w:r>
            <w:r w:rsidRPr="003B501C">
              <w:rPr>
                <w:rFonts w:eastAsia="WenQuanYi Micro Hei"/>
                <w:b/>
                <w:kern w:val="1"/>
                <w:lang w:eastAsia="zh-CN" w:bidi="hi-IN"/>
              </w:rPr>
              <w:t>критериев:</w:t>
            </w:r>
            <w:r w:rsidRPr="003B501C">
              <w:rPr>
                <w:rFonts w:eastAsia="Liberation Serif"/>
                <w:b/>
                <w:kern w:val="1"/>
                <w:lang w:eastAsia="zh-CN" w:bidi="hi-IN"/>
              </w:rPr>
              <w:t xml:space="preserve"> </w:t>
            </w:r>
            <w:r w:rsidRPr="003B501C">
              <w:rPr>
                <w:rFonts w:eastAsia="WenQuanYi Micro Hei"/>
                <w:b/>
                <w:kern w:val="1"/>
                <w:lang w:eastAsia="zh-CN" w:bidi="hi-IN"/>
              </w:rPr>
              <w:t>Общественная деятельность воспитателя</w:t>
            </w:r>
          </w:p>
        </w:tc>
      </w:tr>
      <w:tr w:rsidR="003B501C" w:rsidRPr="003B501C" w:rsidTr="00EB3684">
        <w:trPr>
          <w:trHeight w:val="418"/>
        </w:trPr>
        <w:tc>
          <w:tcPr>
            <w:tcW w:w="652" w:type="dxa"/>
            <w:vMerge w:val="restart"/>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Liberation Serif"/>
                <w:b/>
                <w:bCs/>
                <w:kern w:val="1"/>
                <w:lang w:eastAsia="zh-CN" w:bidi="hi-IN"/>
              </w:rPr>
              <w:t xml:space="preserve">№ </w:t>
            </w:r>
            <w:r w:rsidRPr="003B501C">
              <w:rPr>
                <w:rFonts w:eastAsia="WenQuanYi Micro Hei"/>
                <w:b/>
                <w:bCs/>
                <w:kern w:val="1"/>
                <w:lang w:eastAsia="zh-CN" w:bidi="hi-IN"/>
              </w:rPr>
              <w:t>п/п</w:t>
            </w:r>
          </w:p>
        </w:tc>
        <w:tc>
          <w:tcPr>
            <w:tcW w:w="2556" w:type="dxa"/>
            <w:vMerge w:val="restart"/>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Критерии</w:t>
            </w:r>
            <w:r w:rsidRPr="003B501C">
              <w:rPr>
                <w:rFonts w:eastAsia="Liberation Serif"/>
                <w:b/>
                <w:bCs/>
                <w:kern w:val="1"/>
                <w:lang w:eastAsia="zh-CN" w:bidi="hi-IN"/>
              </w:rPr>
              <w:t xml:space="preserve"> </w:t>
            </w:r>
            <w:r w:rsidRPr="003B501C">
              <w:rPr>
                <w:rFonts w:eastAsia="WenQuanYi Micro Hei"/>
                <w:b/>
                <w:bCs/>
                <w:kern w:val="1"/>
                <w:lang w:eastAsia="zh-CN" w:bidi="hi-IN"/>
              </w:rPr>
              <w:t>качества,</w:t>
            </w:r>
            <w:r w:rsidRPr="003B501C">
              <w:rPr>
                <w:rFonts w:eastAsia="Liberation Serif"/>
                <w:b/>
                <w:bCs/>
                <w:kern w:val="1"/>
                <w:lang w:eastAsia="zh-CN" w:bidi="hi-IN"/>
              </w:rPr>
              <w:t xml:space="preserve"> </w:t>
            </w:r>
            <w:r w:rsidRPr="003B501C">
              <w:rPr>
                <w:rFonts w:eastAsia="WenQuanYi Micro Hei"/>
                <w:b/>
                <w:bCs/>
                <w:kern w:val="1"/>
                <w:lang w:eastAsia="zh-CN" w:bidi="hi-IN"/>
              </w:rPr>
              <w:t>интенсивности</w:t>
            </w:r>
            <w:r w:rsidRPr="003B501C">
              <w:rPr>
                <w:rFonts w:eastAsia="Liberation Serif"/>
                <w:b/>
                <w:bCs/>
                <w:kern w:val="1"/>
                <w:lang w:eastAsia="zh-CN" w:bidi="hi-IN"/>
              </w:rPr>
              <w:t xml:space="preserve"> </w:t>
            </w:r>
            <w:r w:rsidRPr="003B501C">
              <w:rPr>
                <w:rFonts w:eastAsia="WenQuanYi Micro Hei"/>
                <w:b/>
                <w:bCs/>
                <w:kern w:val="1"/>
                <w:lang w:eastAsia="zh-CN" w:bidi="hi-IN"/>
              </w:rPr>
              <w:t>и</w:t>
            </w:r>
            <w:r w:rsidRPr="003B501C">
              <w:rPr>
                <w:rFonts w:eastAsia="Liberation Serif"/>
                <w:b/>
                <w:bCs/>
                <w:kern w:val="1"/>
                <w:lang w:eastAsia="zh-CN" w:bidi="hi-IN"/>
              </w:rPr>
              <w:t xml:space="preserve"> </w:t>
            </w:r>
            <w:r w:rsidRPr="003B501C">
              <w:rPr>
                <w:rFonts w:eastAsia="WenQuanYi Micro Hei"/>
                <w:b/>
                <w:bCs/>
                <w:kern w:val="1"/>
                <w:lang w:eastAsia="zh-CN" w:bidi="hi-IN"/>
              </w:rPr>
              <w:t>результата</w:t>
            </w:r>
            <w:r w:rsidRPr="003B501C">
              <w:rPr>
                <w:rFonts w:eastAsia="Liberation Serif"/>
                <w:b/>
                <w:bCs/>
                <w:kern w:val="1"/>
                <w:lang w:eastAsia="zh-CN" w:bidi="hi-IN"/>
              </w:rPr>
              <w:t xml:space="preserve"> </w:t>
            </w:r>
            <w:r w:rsidRPr="003B501C">
              <w:rPr>
                <w:rFonts w:eastAsia="WenQuanYi Micro Hei"/>
                <w:b/>
                <w:bCs/>
                <w:kern w:val="1"/>
                <w:lang w:eastAsia="zh-CN" w:bidi="hi-IN"/>
              </w:rPr>
              <w:t>работы</w:t>
            </w:r>
          </w:p>
        </w:tc>
        <w:tc>
          <w:tcPr>
            <w:tcW w:w="6706" w:type="dxa"/>
            <w:gridSpan w:val="2"/>
            <w:vMerge w:val="restart"/>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Индикатор</w:t>
            </w:r>
            <w:r w:rsidRPr="003B501C">
              <w:rPr>
                <w:rFonts w:eastAsia="Liberation Serif"/>
                <w:b/>
                <w:bCs/>
                <w:kern w:val="1"/>
                <w:lang w:eastAsia="zh-CN" w:bidi="hi-IN"/>
              </w:rPr>
              <w:t xml:space="preserve"> </w:t>
            </w:r>
            <w:r w:rsidRPr="003B501C">
              <w:rPr>
                <w:rFonts w:eastAsia="WenQuanYi Micro Hei"/>
                <w:b/>
                <w:bCs/>
                <w:kern w:val="1"/>
                <w:lang w:eastAsia="zh-CN" w:bidi="hi-IN"/>
              </w:rPr>
              <w:t>оценки</w:t>
            </w:r>
          </w:p>
        </w:tc>
        <w:tc>
          <w:tcPr>
            <w:tcW w:w="1440" w:type="dxa"/>
            <w:tcBorders>
              <w:bottom w:val="nil"/>
              <w:right w:val="single" w:sz="4" w:space="0" w:color="auto"/>
            </w:tcBorders>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1242" w:type="dxa"/>
            <w:gridSpan w:val="2"/>
            <w:tcBorders>
              <w:bottom w:val="nil"/>
              <w:right w:val="single" w:sz="4" w:space="0" w:color="auto"/>
            </w:tcBorders>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3018" w:type="dxa"/>
            <w:vMerge w:val="restart"/>
            <w:tcBorders>
              <w:left w:val="single" w:sz="4" w:space="0" w:color="auto"/>
            </w:tcBorders>
            <w:vAlign w:val="center"/>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Подтверждающие документы</w:t>
            </w:r>
          </w:p>
          <w:p w:rsidR="003B501C" w:rsidRPr="003B501C" w:rsidRDefault="003B501C" w:rsidP="003B501C">
            <w:pPr>
              <w:widowControl w:val="0"/>
              <w:suppressLineNumbers/>
              <w:suppressAutoHyphens/>
              <w:snapToGrid w:val="0"/>
              <w:jc w:val="center"/>
              <w:rPr>
                <w:rFonts w:eastAsia="WenQuanYi Micro Hei"/>
                <w:bCs/>
                <w:kern w:val="1"/>
                <w:lang w:eastAsia="zh-CN" w:bidi="hi-IN"/>
              </w:rPr>
            </w:pPr>
            <w:r w:rsidRPr="003B501C">
              <w:rPr>
                <w:rFonts w:eastAsia="WenQuanYi Micro Hei"/>
                <w:bCs/>
                <w:kern w:val="1"/>
                <w:lang w:eastAsia="zh-CN" w:bidi="hi-IN"/>
              </w:rPr>
              <w:t>(должны быть заверены заведующим МДОУ)</w:t>
            </w:r>
          </w:p>
        </w:tc>
      </w:tr>
      <w:tr w:rsidR="003B501C" w:rsidRPr="003B501C" w:rsidTr="00EB3684">
        <w:trPr>
          <w:trHeight w:val="670"/>
        </w:trPr>
        <w:tc>
          <w:tcPr>
            <w:tcW w:w="652" w:type="dxa"/>
            <w:vMerge/>
          </w:tcPr>
          <w:p w:rsidR="003B501C" w:rsidRPr="003B501C" w:rsidRDefault="003B501C" w:rsidP="003B501C">
            <w:pPr>
              <w:widowControl w:val="0"/>
              <w:suppressLineNumbers/>
              <w:suppressAutoHyphens/>
              <w:snapToGrid w:val="0"/>
              <w:jc w:val="center"/>
              <w:rPr>
                <w:rFonts w:eastAsia="Liberation Serif"/>
                <w:b/>
                <w:bCs/>
                <w:kern w:val="1"/>
                <w:lang w:eastAsia="zh-CN" w:bidi="hi-IN"/>
              </w:rPr>
            </w:pPr>
          </w:p>
        </w:tc>
        <w:tc>
          <w:tcPr>
            <w:tcW w:w="2556" w:type="dxa"/>
            <w:vMerge/>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6706" w:type="dxa"/>
            <w:gridSpan w:val="2"/>
            <w:vMerge/>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1440" w:type="dxa"/>
            <w:tcBorders>
              <w:top w:val="nil"/>
              <w:right w:val="single" w:sz="4" w:space="0" w:color="auto"/>
            </w:tcBorders>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Самооценка в баллах</w:t>
            </w:r>
          </w:p>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1242" w:type="dxa"/>
            <w:gridSpan w:val="2"/>
            <w:tcBorders>
              <w:top w:val="nil"/>
              <w:right w:val="single" w:sz="4" w:space="0" w:color="auto"/>
            </w:tcBorders>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Баллы</w:t>
            </w:r>
          </w:p>
        </w:tc>
        <w:tc>
          <w:tcPr>
            <w:tcW w:w="3018" w:type="dxa"/>
            <w:vMerge/>
            <w:tcBorders>
              <w:left w:val="single" w:sz="4" w:space="0" w:color="auto"/>
            </w:tcBorders>
            <w:vAlign w:val="center"/>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r>
      <w:tr w:rsidR="003B501C" w:rsidRPr="003B501C" w:rsidTr="00EB3684">
        <w:tc>
          <w:tcPr>
            <w:tcW w:w="652" w:type="dxa"/>
          </w:tcPr>
          <w:p w:rsidR="003B501C" w:rsidRPr="003B501C" w:rsidRDefault="003B501C" w:rsidP="003B501C">
            <w:pPr>
              <w:jc w:val="center"/>
              <w:rPr>
                <w:b/>
                <w:bCs/>
                <w:sz w:val="28"/>
                <w:szCs w:val="28"/>
              </w:rPr>
            </w:pPr>
            <w:r w:rsidRPr="003B501C">
              <w:rPr>
                <w:b/>
                <w:bCs/>
                <w:sz w:val="28"/>
                <w:szCs w:val="28"/>
              </w:rPr>
              <w:t>5.1.</w:t>
            </w:r>
          </w:p>
        </w:tc>
        <w:tc>
          <w:tcPr>
            <w:tcW w:w="2556" w:type="dxa"/>
          </w:tcPr>
          <w:p w:rsidR="003B501C" w:rsidRPr="003B501C" w:rsidRDefault="003B501C" w:rsidP="003B501C">
            <w:pPr>
              <w:widowControl w:val="0"/>
              <w:suppressLineNumbers/>
              <w:suppressAutoHyphens/>
              <w:snapToGrid w:val="0"/>
              <w:rPr>
                <w:rFonts w:eastAsia="WenQuanYi Micro Hei"/>
                <w:kern w:val="1"/>
                <w:lang w:eastAsia="zh-CN" w:bidi="hi-IN"/>
              </w:rPr>
            </w:pPr>
            <w:r w:rsidRPr="003B501C">
              <w:rPr>
                <w:rFonts w:eastAsia="WenQuanYi Micro Hei"/>
                <w:kern w:val="1"/>
                <w:lang w:eastAsia="zh-CN" w:bidi="hi-IN"/>
              </w:rPr>
              <w:t>Общественная</w:t>
            </w:r>
            <w:r w:rsidRPr="003B501C">
              <w:rPr>
                <w:rFonts w:eastAsia="Liberation Serif"/>
                <w:kern w:val="1"/>
                <w:lang w:eastAsia="zh-CN" w:bidi="hi-IN"/>
              </w:rPr>
              <w:t xml:space="preserve"> </w:t>
            </w:r>
            <w:r w:rsidRPr="003B501C">
              <w:rPr>
                <w:rFonts w:eastAsia="WenQuanYi Micro Hei"/>
                <w:kern w:val="1"/>
                <w:lang w:eastAsia="zh-CN" w:bidi="hi-IN"/>
              </w:rPr>
              <w:t xml:space="preserve">активность </w:t>
            </w:r>
          </w:p>
          <w:p w:rsidR="003B501C" w:rsidRPr="003B501C" w:rsidRDefault="003B501C" w:rsidP="003B501C">
            <w:pPr>
              <w:widowControl w:val="0"/>
              <w:suppressLineNumbers/>
              <w:suppressAutoHyphens/>
              <w:snapToGrid w:val="0"/>
              <w:ind w:left="720"/>
              <w:rPr>
                <w:rFonts w:eastAsia="WenQuanYi Micro Hei"/>
                <w:kern w:val="1"/>
                <w:lang w:eastAsia="zh-CN" w:bidi="hi-IN"/>
              </w:rPr>
            </w:pPr>
          </w:p>
        </w:tc>
        <w:tc>
          <w:tcPr>
            <w:tcW w:w="2764" w:type="dxa"/>
          </w:tcPr>
          <w:p w:rsidR="003B501C" w:rsidRPr="003B501C" w:rsidRDefault="003B501C" w:rsidP="00A547B1">
            <w:pPr>
              <w:widowControl w:val="0"/>
              <w:numPr>
                <w:ilvl w:val="0"/>
                <w:numId w:val="6"/>
              </w:numPr>
              <w:suppressLineNumbers/>
              <w:suppressAutoHyphens/>
              <w:snapToGrid w:val="0"/>
              <w:spacing w:after="200" w:line="276" w:lineRule="auto"/>
              <w:rPr>
                <w:rFonts w:eastAsia="WenQuanYi Micro Hei"/>
                <w:kern w:val="1"/>
                <w:lang w:eastAsia="zh-CN" w:bidi="hi-IN"/>
              </w:rPr>
            </w:pPr>
            <w:r w:rsidRPr="003B501C">
              <w:rPr>
                <w:rFonts w:eastAsia="WenQuanYi Micro Hei"/>
                <w:kern w:val="1"/>
                <w:lang w:eastAsia="zh-CN" w:bidi="hi-IN"/>
              </w:rPr>
              <w:t>участие</w:t>
            </w:r>
            <w:r w:rsidRPr="003B501C">
              <w:rPr>
                <w:rFonts w:eastAsia="Liberation Serif"/>
                <w:kern w:val="1"/>
                <w:lang w:eastAsia="zh-CN" w:bidi="hi-IN"/>
              </w:rPr>
              <w:t xml:space="preserve"> </w:t>
            </w:r>
            <w:r w:rsidRPr="003B501C">
              <w:rPr>
                <w:rFonts w:eastAsia="WenQuanYi Micro Hei"/>
                <w:kern w:val="1"/>
                <w:lang w:eastAsia="zh-CN" w:bidi="hi-IN"/>
              </w:rPr>
              <w:t>в</w:t>
            </w:r>
            <w:r w:rsidRPr="003B501C">
              <w:rPr>
                <w:rFonts w:eastAsia="Liberation Serif"/>
                <w:kern w:val="1"/>
                <w:lang w:eastAsia="zh-CN" w:bidi="hi-IN"/>
              </w:rPr>
              <w:t xml:space="preserve"> </w:t>
            </w:r>
            <w:r w:rsidRPr="003B501C">
              <w:rPr>
                <w:rFonts w:eastAsia="WenQuanYi Micro Hei"/>
                <w:kern w:val="1"/>
                <w:lang w:eastAsia="zh-CN" w:bidi="hi-IN"/>
              </w:rPr>
              <w:t>качестве</w:t>
            </w:r>
            <w:r w:rsidRPr="003B501C">
              <w:rPr>
                <w:rFonts w:eastAsia="Liberation Serif"/>
                <w:kern w:val="1"/>
                <w:lang w:eastAsia="zh-CN" w:bidi="hi-IN"/>
              </w:rPr>
              <w:t xml:space="preserve"> </w:t>
            </w:r>
            <w:r w:rsidRPr="003B501C">
              <w:rPr>
                <w:rFonts w:eastAsia="WenQuanYi Micro Hei"/>
                <w:kern w:val="1"/>
                <w:lang w:eastAsia="zh-CN" w:bidi="hi-IN"/>
              </w:rPr>
              <w:t>актеров</w:t>
            </w:r>
            <w:r w:rsidRPr="003B501C">
              <w:rPr>
                <w:rFonts w:eastAsia="Liberation Serif"/>
                <w:kern w:val="1"/>
                <w:lang w:eastAsia="zh-CN" w:bidi="hi-IN"/>
              </w:rPr>
              <w:t xml:space="preserve"> </w:t>
            </w:r>
            <w:r w:rsidRPr="003B501C">
              <w:rPr>
                <w:rFonts w:eastAsia="WenQuanYi Micro Hei"/>
                <w:kern w:val="1"/>
                <w:lang w:eastAsia="zh-CN" w:bidi="hi-IN"/>
              </w:rPr>
              <w:t>в</w:t>
            </w:r>
            <w:r w:rsidRPr="003B501C">
              <w:rPr>
                <w:rFonts w:eastAsia="Liberation Serif"/>
                <w:kern w:val="1"/>
                <w:lang w:eastAsia="zh-CN" w:bidi="hi-IN"/>
              </w:rPr>
              <w:t xml:space="preserve"> </w:t>
            </w:r>
            <w:r w:rsidRPr="003B501C">
              <w:rPr>
                <w:rFonts w:eastAsia="WenQuanYi Micro Hei"/>
                <w:kern w:val="1"/>
                <w:lang w:eastAsia="zh-CN" w:bidi="hi-IN"/>
              </w:rPr>
              <w:t>детских</w:t>
            </w:r>
            <w:r w:rsidRPr="003B501C">
              <w:rPr>
                <w:rFonts w:eastAsia="Liberation Serif"/>
                <w:kern w:val="1"/>
                <w:lang w:eastAsia="zh-CN" w:bidi="hi-IN"/>
              </w:rPr>
              <w:t xml:space="preserve"> </w:t>
            </w:r>
            <w:r w:rsidRPr="003B501C">
              <w:rPr>
                <w:rFonts w:eastAsia="WenQuanYi Micro Hei"/>
                <w:kern w:val="1"/>
                <w:lang w:eastAsia="zh-CN" w:bidi="hi-IN"/>
              </w:rPr>
              <w:t xml:space="preserve">праздниках других групп, </w:t>
            </w:r>
            <w:r w:rsidRPr="003B501C">
              <w:rPr>
                <w:rFonts w:eastAsia="WenQuanYi Micro Hei"/>
                <w:kern w:val="1"/>
                <w:lang w:eastAsia="zh-CN" w:bidi="hi-IN"/>
              </w:rPr>
              <w:lastRenderedPageBreak/>
              <w:t>торжественных мероприятиях детского сада</w:t>
            </w:r>
          </w:p>
          <w:p w:rsidR="003B501C" w:rsidRPr="003B501C" w:rsidRDefault="003B501C" w:rsidP="00A547B1">
            <w:pPr>
              <w:widowControl w:val="0"/>
              <w:numPr>
                <w:ilvl w:val="0"/>
                <w:numId w:val="6"/>
              </w:numPr>
              <w:suppressLineNumbers/>
              <w:suppressAutoHyphens/>
              <w:snapToGrid w:val="0"/>
              <w:spacing w:after="200" w:line="276" w:lineRule="auto"/>
              <w:rPr>
                <w:rFonts w:eastAsia="WenQuanYi Micro Hei"/>
                <w:kern w:val="1"/>
                <w:lang w:eastAsia="zh-CN" w:bidi="hi-IN"/>
              </w:rPr>
            </w:pPr>
            <w:r w:rsidRPr="003B501C">
              <w:rPr>
                <w:rFonts w:eastAsia="WenQuanYi Micro Hei"/>
                <w:kern w:val="1"/>
                <w:lang w:eastAsia="zh-CN" w:bidi="hi-IN"/>
              </w:rPr>
              <w:t>участие</w:t>
            </w:r>
            <w:r w:rsidRPr="003B501C">
              <w:rPr>
                <w:rFonts w:eastAsia="Liberation Serif"/>
                <w:kern w:val="1"/>
                <w:lang w:eastAsia="zh-CN" w:bidi="hi-IN"/>
              </w:rPr>
              <w:t xml:space="preserve"> </w:t>
            </w:r>
            <w:r w:rsidRPr="003B501C">
              <w:rPr>
                <w:rFonts w:eastAsia="WenQuanYi Micro Hei"/>
                <w:kern w:val="1"/>
                <w:lang w:eastAsia="zh-CN" w:bidi="hi-IN"/>
              </w:rPr>
              <w:t>в</w:t>
            </w:r>
            <w:r w:rsidRPr="003B501C">
              <w:rPr>
                <w:rFonts w:eastAsia="Liberation Serif"/>
                <w:kern w:val="1"/>
                <w:lang w:eastAsia="zh-CN" w:bidi="hi-IN"/>
              </w:rPr>
              <w:t xml:space="preserve"> </w:t>
            </w:r>
            <w:r w:rsidRPr="003B501C">
              <w:rPr>
                <w:rFonts w:eastAsia="WenQuanYi Micro Hei"/>
                <w:kern w:val="1"/>
                <w:lang w:eastAsia="zh-CN" w:bidi="hi-IN"/>
              </w:rPr>
              <w:t>общественных</w:t>
            </w:r>
            <w:r w:rsidRPr="003B501C">
              <w:rPr>
                <w:rFonts w:eastAsia="Liberation Serif"/>
                <w:kern w:val="1"/>
                <w:lang w:eastAsia="zh-CN" w:bidi="hi-IN"/>
              </w:rPr>
              <w:t xml:space="preserve"> </w:t>
            </w:r>
            <w:r w:rsidRPr="003B501C">
              <w:rPr>
                <w:rFonts w:eastAsia="WenQuanYi Micro Hei"/>
                <w:kern w:val="1"/>
                <w:lang w:eastAsia="zh-CN" w:bidi="hi-IN"/>
              </w:rPr>
              <w:t>работах</w:t>
            </w:r>
            <w:r w:rsidRPr="003B501C">
              <w:rPr>
                <w:rFonts w:eastAsia="Liberation Serif"/>
                <w:kern w:val="1"/>
                <w:lang w:eastAsia="zh-CN" w:bidi="hi-IN"/>
              </w:rPr>
              <w:t xml:space="preserve"> </w:t>
            </w:r>
            <w:r w:rsidRPr="003B501C">
              <w:rPr>
                <w:rFonts w:eastAsia="WenQuanYi Micro Hei"/>
                <w:kern w:val="1"/>
                <w:lang w:eastAsia="zh-CN" w:bidi="hi-IN"/>
              </w:rPr>
              <w:t>(субботники,</w:t>
            </w:r>
            <w:r w:rsidRPr="003B501C">
              <w:rPr>
                <w:rFonts w:eastAsia="Liberation Serif"/>
                <w:kern w:val="1"/>
                <w:lang w:eastAsia="zh-CN" w:bidi="hi-IN"/>
              </w:rPr>
              <w:t xml:space="preserve"> </w:t>
            </w:r>
            <w:r w:rsidRPr="003B501C">
              <w:rPr>
                <w:rFonts w:eastAsia="WenQuanYi Micro Hei"/>
                <w:kern w:val="1"/>
                <w:lang w:eastAsia="zh-CN" w:bidi="hi-IN"/>
              </w:rPr>
              <w:t>ремонтные</w:t>
            </w:r>
            <w:r w:rsidRPr="003B501C">
              <w:rPr>
                <w:rFonts w:eastAsia="Liberation Serif"/>
                <w:kern w:val="1"/>
                <w:lang w:eastAsia="zh-CN" w:bidi="hi-IN"/>
              </w:rPr>
              <w:t xml:space="preserve"> </w:t>
            </w:r>
            <w:r w:rsidRPr="003B501C">
              <w:rPr>
                <w:rFonts w:eastAsia="WenQuanYi Micro Hei"/>
                <w:kern w:val="1"/>
                <w:lang w:eastAsia="zh-CN" w:bidi="hi-IN"/>
              </w:rPr>
              <w:t>работы)</w:t>
            </w:r>
          </w:p>
        </w:tc>
        <w:tc>
          <w:tcPr>
            <w:tcW w:w="3942" w:type="dxa"/>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lastRenderedPageBreak/>
              <w:t>за 1 участие 1 балл.</w:t>
            </w:r>
          </w:p>
        </w:tc>
        <w:tc>
          <w:tcPr>
            <w:tcW w:w="1458" w:type="dxa"/>
            <w:gridSpan w:val="2"/>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224"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3018" w:type="dxa"/>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Информационная справка, фотоотчеты.</w:t>
            </w:r>
          </w:p>
        </w:tc>
      </w:tr>
      <w:tr w:rsidR="003B501C" w:rsidRPr="003B501C" w:rsidTr="00EB3684">
        <w:trPr>
          <w:trHeight w:val="446"/>
        </w:trPr>
        <w:tc>
          <w:tcPr>
            <w:tcW w:w="652" w:type="dxa"/>
            <w:vMerge w:val="restart"/>
          </w:tcPr>
          <w:p w:rsidR="003B501C" w:rsidRPr="003B501C" w:rsidRDefault="003B501C" w:rsidP="003B501C">
            <w:pPr>
              <w:jc w:val="center"/>
              <w:rPr>
                <w:b/>
                <w:bCs/>
                <w:sz w:val="28"/>
                <w:szCs w:val="28"/>
              </w:rPr>
            </w:pPr>
            <w:r w:rsidRPr="003B501C">
              <w:rPr>
                <w:b/>
                <w:bCs/>
                <w:sz w:val="28"/>
                <w:szCs w:val="28"/>
              </w:rPr>
              <w:lastRenderedPageBreak/>
              <w:t>5.2.</w:t>
            </w:r>
          </w:p>
        </w:tc>
        <w:tc>
          <w:tcPr>
            <w:tcW w:w="2556" w:type="dxa"/>
            <w:vMerge w:val="restart"/>
          </w:tcPr>
          <w:p w:rsidR="003B501C" w:rsidRPr="003B501C" w:rsidRDefault="003B501C" w:rsidP="003B501C">
            <w:pPr>
              <w:widowControl w:val="0"/>
              <w:suppressLineNumbers/>
              <w:suppressAutoHyphens/>
              <w:snapToGrid w:val="0"/>
              <w:rPr>
                <w:rFonts w:eastAsia="Liberation Serif"/>
                <w:kern w:val="1"/>
                <w:lang w:eastAsia="zh-CN" w:bidi="hi-IN"/>
              </w:rPr>
            </w:pPr>
            <w:r w:rsidRPr="003B501C">
              <w:rPr>
                <w:rFonts w:eastAsia="WenQuanYi Micro Hei"/>
                <w:kern w:val="1"/>
                <w:lang w:eastAsia="zh-CN" w:bidi="hi-IN"/>
              </w:rPr>
              <w:t>Участие в работе экспертных комиссий, жюри конкурсов</w:t>
            </w:r>
          </w:p>
        </w:tc>
        <w:tc>
          <w:tcPr>
            <w:tcW w:w="2764" w:type="dxa"/>
            <w:tcBorders>
              <w:bottom w:val="single" w:sz="4" w:space="0" w:color="auto"/>
            </w:tcBorders>
          </w:tcPr>
          <w:p w:rsidR="003B501C" w:rsidRPr="003B501C" w:rsidRDefault="003B501C" w:rsidP="003B501C">
            <w:pPr>
              <w:widowControl w:val="0"/>
              <w:suppressLineNumbers/>
              <w:suppressAutoHyphens/>
              <w:snapToGrid w:val="0"/>
              <w:rPr>
                <w:rFonts w:eastAsia="WenQuanYi Micro Hei"/>
                <w:kern w:val="1"/>
                <w:lang w:eastAsia="zh-CN" w:bidi="hi-IN"/>
              </w:rPr>
            </w:pPr>
            <w:r w:rsidRPr="003B501C">
              <w:rPr>
                <w:rFonts w:eastAsia="WenQuanYi Micro Hei"/>
                <w:kern w:val="1"/>
                <w:lang w:eastAsia="zh-CN" w:bidi="hi-IN"/>
              </w:rPr>
              <w:t>Член комиссии</w:t>
            </w:r>
          </w:p>
        </w:tc>
        <w:tc>
          <w:tcPr>
            <w:tcW w:w="3942" w:type="dxa"/>
            <w:tcBorders>
              <w:bottom w:val="single" w:sz="4" w:space="0" w:color="auto"/>
            </w:tcBorders>
            <w:vAlign w:val="center"/>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локальный уровень – 1 балл</w:t>
            </w:r>
          </w:p>
          <w:p w:rsidR="003B501C" w:rsidRPr="003B501C" w:rsidRDefault="003B501C" w:rsidP="003B501C">
            <w:pPr>
              <w:widowControl w:val="0"/>
              <w:suppressLineNumbers/>
              <w:suppressAutoHyphens/>
              <w:snapToGrid w:val="0"/>
              <w:ind w:left="-55" w:right="-55"/>
              <w:jc w:val="center"/>
              <w:rPr>
                <w:rFonts w:eastAsia="WenQuanYi Micro Hei"/>
                <w:kern w:val="1"/>
                <w:lang w:eastAsia="zh-CN" w:bidi="hi-IN"/>
              </w:rPr>
            </w:pPr>
            <w:r w:rsidRPr="003B501C">
              <w:rPr>
                <w:rFonts w:eastAsia="WenQuanYi Micro Hei"/>
                <w:kern w:val="1"/>
                <w:lang w:eastAsia="zh-CN" w:bidi="hi-IN"/>
              </w:rPr>
              <w:t>муниципальный уровень - 2 балла</w:t>
            </w:r>
          </w:p>
          <w:p w:rsidR="003B501C" w:rsidRPr="003B501C" w:rsidRDefault="003B501C" w:rsidP="003B501C">
            <w:pPr>
              <w:widowControl w:val="0"/>
              <w:suppressLineNumbers/>
              <w:suppressAutoHyphens/>
              <w:snapToGrid w:val="0"/>
              <w:ind w:left="-55" w:right="-55"/>
              <w:jc w:val="center"/>
              <w:rPr>
                <w:rFonts w:eastAsia="WenQuanYi Micro Hei"/>
                <w:kern w:val="1"/>
                <w:lang w:eastAsia="zh-CN" w:bidi="hi-IN"/>
              </w:rPr>
            </w:pPr>
            <w:r w:rsidRPr="003B501C">
              <w:rPr>
                <w:rFonts w:eastAsia="WenQuanYi Micro Hei"/>
                <w:kern w:val="1"/>
                <w:lang w:eastAsia="zh-CN" w:bidi="hi-IN"/>
              </w:rPr>
              <w:t>более высокий уровень – 3 балла</w:t>
            </w:r>
          </w:p>
        </w:tc>
        <w:tc>
          <w:tcPr>
            <w:tcW w:w="1458" w:type="dxa"/>
            <w:gridSpan w:val="2"/>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224"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3018" w:type="dxa"/>
            <w:vMerge w:val="restart"/>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Копии распорядительных документов</w:t>
            </w:r>
          </w:p>
        </w:tc>
      </w:tr>
      <w:tr w:rsidR="003B501C" w:rsidRPr="003B501C" w:rsidTr="00EB3684">
        <w:trPr>
          <w:trHeight w:val="358"/>
        </w:trPr>
        <w:tc>
          <w:tcPr>
            <w:tcW w:w="652" w:type="dxa"/>
            <w:vMerge/>
          </w:tcPr>
          <w:p w:rsidR="003B501C" w:rsidRPr="003B501C" w:rsidRDefault="003B501C" w:rsidP="003B501C">
            <w:pPr>
              <w:jc w:val="center"/>
              <w:rPr>
                <w:b/>
                <w:bCs/>
                <w:sz w:val="28"/>
                <w:szCs w:val="28"/>
              </w:rPr>
            </w:pPr>
          </w:p>
        </w:tc>
        <w:tc>
          <w:tcPr>
            <w:tcW w:w="2556" w:type="dxa"/>
            <w:vMerge/>
          </w:tcPr>
          <w:p w:rsidR="003B501C" w:rsidRPr="003B501C" w:rsidRDefault="003B501C" w:rsidP="003B501C">
            <w:pPr>
              <w:widowControl w:val="0"/>
              <w:suppressLineNumbers/>
              <w:suppressAutoHyphens/>
              <w:snapToGrid w:val="0"/>
              <w:rPr>
                <w:rFonts w:eastAsia="Liberation Serif"/>
                <w:kern w:val="1"/>
                <w:lang w:eastAsia="zh-CN" w:bidi="hi-IN"/>
              </w:rPr>
            </w:pPr>
          </w:p>
        </w:tc>
        <w:tc>
          <w:tcPr>
            <w:tcW w:w="2764" w:type="dxa"/>
            <w:tcBorders>
              <w:top w:val="single" w:sz="4" w:space="0" w:color="auto"/>
              <w:bottom w:val="single" w:sz="4" w:space="0" w:color="auto"/>
            </w:tcBorders>
          </w:tcPr>
          <w:p w:rsidR="003B501C" w:rsidRPr="003B501C" w:rsidRDefault="003B501C" w:rsidP="003B501C">
            <w:pPr>
              <w:widowControl w:val="0"/>
              <w:suppressLineNumbers/>
              <w:suppressAutoHyphens/>
              <w:snapToGrid w:val="0"/>
              <w:rPr>
                <w:rFonts w:eastAsia="WenQuanYi Micro Hei"/>
                <w:kern w:val="1"/>
                <w:lang w:eastAsia="zh-CN" w:bidi="hi-IN"/>
              </w:rPr>
            </w:pPr>
            <w:r w:rsidRPr="003B501C">
              <w:rPr>
                <w:rFonts w:eastAsia="WenQuanYi Micro Hei"/>
                <w:kern w:val="1"/>
                <w:lang w:eastAsia="zh-CN" w:bidi="hi-IN"/>
              </w:rPr>
              <w:t>Руководитель комиссии</w:t>
            </w:r>
          </w:p>
        </w:tc>
        <w:tc>
          <w:tcPr>
            <w:tcW w:w="3942" w:type="dxa"/>
            <w:tcBorders>
              <w:top w:val="single" w:sz="4" w:space="0" w:color="auto"/>
              <w:bottom w:val="single" w:sz="4" w:space="0" w:color="auto"/>
            </w:tcBorders>
            <w:vAlign w:val="center"/>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локальный уровень – 2 балла</w:t>
            </w: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муниципальный уровень - 3 балла</w:t>
            </w: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более высокий уровень – 4 балла</w:t>
            </w:r>
          </w:p>
        </w:tc>
        <w:tc>
          <w:tcPr>
            <w:tcW w:w="1458" w:type="dxa"/>
            <w:gridSpan w:val="2"/>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224"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3018" w:type="dxa"/>
            <w:vMerge/>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r>
      <w:tr w:rsidR="003B501C" w:rsidRPr="003B501C" w:rsidTr="00EB3684">
        <w:trPr>
          <w:trHeight w:val="595"/>
        </w:trPr>
        <w:tc>
          <w:tcPr>
            <w:tcW w:w="652" w:type="dxa"/>
            <w:vMerge w:val="restart"/>
          </w:tcPr>
          <w:p w:rsidR="003B501C" w:rsidRPr="003B501C" w:rsidRDefault="003B501C" w:rsidP="003B501C">
            <w:pPr>
              <w:jc w:val="center"/>
              <w:rPr>
                <w:b/>
                <w:bCs/>
                <w:sz w:val="28"/>
                <w:szCs w:val="28"/>
              </w:rPr>
            </w:pPr>
            <w:r w:rsidRPr="003B501C">
              <w:rPr>
                <w:b/>
                <w:bCs/>
                <w:sz w:val="28"/>
                <w:szCs w:val="28"/>
              </w:rPr>
              <w:t>5.3.</w:t>
            </w:r>
          </w:p>
        </w:tc>
        <w:tc>
          <w:tcPr>
            <w:tcW w:w="2556" w:type="dxa"/>
            <w:vMerge w:val="restart"/>
          </w:tcPr>
          <w:p w:rsidR="003B501C" w:rsidRPr="003B501C" w:rsidRDefault="003B501C" w:rsidP="003B501C">
            <w:pPr>
              <w:widowControl w:val="0"/>
              <w:suppressLineNumbers/>
              <w:suppressAutoHyphens/>
              <w:snapToGrid w:val="0"/>
              <w:rPr>
                <w:rFonts w:eastAsia="WenQuanYi Micro Hei"/>
                <w:kern w:val="1"/>
                <w:lang w:eastAsia="zh-CN" w:bidi="hi-IN"/>
              </w:rPr>
            </w:pPr>
            <w:r w:rsidRPr="003B501C">
              <w:rPr>
                <w:rFonts w:eastAsia="WenQuanYi Micro Hei"/>
                <w:kern w:val="1"/>
                <w:lang w:eastAsia="zh-CN" w:bidi="hi-IN"/>
              </w:rPr>
              <w:t>Деятельность в составе профсоюзной организации</w:t>
            </w:r>
          </w:p>
        </w:tc>
        <w:tc>
          <w:tcPr>
            <w:tcW w:w="2764" w:type="dxa"/>
            <w:tcBorders>
              <w:bottom w:val="single" w:sz="4" w:space="0" w:color="auto"/>
            </w:tcBorders>
          </w:tcPr>
          <w:p w:rsidR="003B501C" w:rsidRPr="003B501C" w:rsidRDefault="003B501C" w:rsidP="003B501C">
            <w:pPr>
              <w:widowControl w:val="0"/>
              <w:suppressLineNumbers/>
              <w:suppressAutoHyphens/>
              <w:snapToGrid w:val="0"/>
              <w:rPr>
                <w:rFonts w:eastAsia="WenQuanYi Micro Hei"/>
                <w:kern w:val="1"/>
                <w:lang w:eastAsia="zh-CN" w:bidi="hi-IN"/>
              </w:rPr>
            </w:pPr>
            <w:r w:rsidRPr="003B501C">
              <w:rPr>
                <w:rFonts w:eastAsia="WenQuanYi Micro Hei"/>
                <w:kern w:val="1"/>
                <w:lang w:eastAsia="zh-CN" w:bidi="hi-IN"/>
              </w:rPr>
              <w:t>Член профсоюзной организации</w:t>
            </w:r>
          </w:p>
        </w:tc>
        <w:tc>
          <w:tcPr>
            <w:tcW w:w="3942" w:type="dxa"/>
            <w:tcBorders>
              <w:bottom w:val="single" w:sz="4" w:space="0" w:color="auto"/>
            </w:tcBorders>
            <w:vAlign w:val="center"/>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локальный уровень – 1 балл</w:t>
            </w: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муниципальный уровень - 2 балла</w:t>
            </w:r>
          </w:p>
        </w:tc>
        <w:tc>
          <w:tcPr>
            <w:tcW w:w="1458" w:type="dxa"/>
            <w:gridSpan w:val="2"/>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224"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3018" w:type="dxa"/>
            <w:vMerge w:val="restart"/>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Справка профсоюзной организации «Педагогическое общество России»</w:t>
            </w:r>
          </w:p>
          <w:p w:rsidR="003B501C" w:rsidRPr="003B501C" w:rsidRDefault="003B501C" w:rsidP="003B501C">
            <w:pPr>
              <w:widowControl w:val="0"/>
              <w:suppressLineNumbers/>
              <w:suppressAutoHyphens/>
              <w:snapToGrid w:val="0"/>
              <w:jc w:val="center"/>
              <w:rPr>
                <w:rFonts w:eastAsia="WenQuanYi Micro Hei"/>
                <w:kern w:val="1"/>
                <w:lang w:eastAsia="zh-CN" w:bidi="hi-IN"/>
              </w:rPr>
            </w:pPr>
          </w:p>
          <w:p w:rsidR="003B501C" w:rsidRPr="003B501C" w:rsidRDefault="003B501C" w:rsidP="003B501C">
            <w:pPr>
              <w:widowControl w:val="0"/>
              <w:suppressLineNumbers/>
              <w:suppressAutoHyphens/>
              <w:snapToGrid w:val="0"/>
              <w:jc w:val="center"/>
              <w:rPr>
                <w:rFonts w:eastAsia="WenQuanYi Micro Hei"/>
                <w:kern w:val="1"/>
                <w:lang w:eastAsia="zh-CN" w:bidi="hi-IN"/>
              </w:rPr>
            </w:pPr>
          </w:p>
          <w:p w:rsidR="003B501C" w:rsidRPr="003B501C" w:rsidRDefault="003B501C" w:rsidP="003B501C">
            <w:pPr>
              <w:widowControl w:val="0"/>
              <w:suppressLineNumbers/>
              <w:suppressAutoHyphens/>
              <w:snapToGrid w:val="0"/>
              <w:jc w:val="center"/>
              <w:rPr>
                <w:rFonts w:eastAsia="WenQuanYi Micro Hei"/>
                <w:kern w:val="1"/>
                <w:lang w:eastAsia="zh-CN" w:bidi="hi-IN"/>
              </w:rPr>
            </w:pPr>
          </w:p>
          <w:p w:rsidR="003B501C" w:rsidRPr="003B501C" w:rsidRDefault="003B501C" w:rsidP="003B501C">
            <w:pPr>
              <w:widowControl w:val="0"/>
              <w:suppressLineNumbers/>
              <w:suppressAutoHyphens/>
              <w:snapToGrid w:val="0"/>
              <w:jc w:val="center"/>
              <w:rPr>
                <w:rFonts w:eastAsia="WenQuanYi Micro Hei"/>
                <w:kern w:val="1"/>
                <w:lang w:eastAsia="zh-CN" w:bidi="hi-IN"/>
              </w:rPr>
            </w:pPr>
          </w:p>
          <w:p w:rsidR="003B501C" w:rsidRPr="003B501C" w:rsidRDefault="003B501C" w:rsidP="003B501C">
            <w:pPr>
              <w:widowControl w:val="0"/>
              <w:suppressLineNumbers/>
              <w:suppressAutoHyphens/>
              <w:snapToGrid w:val="0"/>
              <w:jc w:val="center"/>
              <w:rPr>
                <w:rFonts w:eastAsia="WenQuanYi Micro Hei"/>
                <w:kern w:val="1"/>
                <w:lang w:eastAsia="zh-CN" w:bidi="hi-IN"/>
              </w:rPr>
            </w:pPr>
          </w:p>
          <w:p w:rsidR="003B501C" w:rsidRPr="003B501C" w:rsidRDefault="003B501C" w:rsidP="003B501C">
            <w:pPr>
              <w:widowControl w:val="0"/>
              <w:suppressLineNumbers/>
              <w:suppressAutoHyphens/>
              <w:snapToGrid w:val="0"/>
              <w:jc w:val="center"/>
              <w:rPr>
                <w:rFonts w:eastAsia="WenQuanYi Micro Hei"/>
                <w:kern w:val="1"/>
                <w:lang w:eastAsia="zh-CN" w:bidi="hi-IN"/>
              </w:rPr>
            </w:pPr>
          </w:p>
          <w:p w:rsidR="003B501C" w:rsidRPr="003B501C" w:rsidRDefault="003B501C" w:rsidP="003B501C">
            <w:pPr>
              <w:widowControl w:val="0"/>
              <w:suppressLineNumbers/>
              <w:suppressAutoHyphens/>
              <w:snapToGrid w:val="0"/>
              <w:jc w:val="center"/>
              <w:rPr>
                <w:rFonts w:eastAsia="WenQuanYi Micro Hei"/>
                <w:kern w:val="1"/>
                <w:lang w:eastAsia="zh-CN" w:bidi="hi-IN"/>
              </w:rPr>
            </w:pPr>
          </w:p>
          <w:p w:rsidR="003B501C" w:rsidRPr="003B501C" w:rsidRDefault="003B501C" w:rsidP="003B501C">
            <w:pPr>
              <w:widowControl w:val="0"/>
              <w:suppressLineNumbers/>
              <w:suppressAutoHyphens/>
              <w:snapToGrid w:val="0"/>
              <w:rPr>
                <w:rFonts w:eastAsia="WenQuanYi Micro Hei"/>
                <w:kern w:val="1"/>
                <w:lang w:eastAsia="zh-CN" w:bidi="hi-IN"/>
              </w:rPr>
            </w:pPr>
          </w:p>
        </w:tc>
      </w:tr>
      <w:tr w:rsidR="003B501C" w:rsidRPr="003B501C" w:rsidTr="00EB3684">
        <w:trPr>
          <w:trHeight w:val="609"/>
        </w:trPr>
        <w:tc>
          <w:tcPr>
            <w:tcW w:w="652" w:type="dxa"/>
            <w:vMerge/>
          </w:tcPr>
          <w:p w:rsidR="003B501C" w:rsidRPr="003B501C" w:rsidRDefault="003B501C" w:rsidP="003B501C">
            <w:pPr>
              <w:jc w:val="center"/>
              <w:rPr>
                <w:b/>
                <w:bCs/>
                <w:sz w:val="28"/>
                <w:szCs w:val="28"/>
              </w:rPr>
            </w:pPr>
          </w:p>
        </w:tc>
        <w:tc>
          <w:tcPr>
            <w:tcW w:w="2556" w:type="dxa"/>
            <w:vMerge/>
          </w:tcPr>
          <w:p w:rsidR="003B501C" w:rsidRPr="003B501C" w:rsidRDefault="003B501C" w:rsidP="003B501C">
            <w:pPr>
              <w:widowControl w:val="0"/>
              <w:suppressLineNumbers/>
              <w:suppressAutoHyphens/>
              <w:snapToGrid w:val="0"/>
              <w:rPr>
                <w:rFonts w:eastAsia="WenQuanYi Micro Hei"/>
                <w:kern w:val="1"/>
                <w:lang w:eastAsia="zh-CN" w:bidi="hi-IN"/>
              </w:rPr>
            </w:pPr>
          </w:p>
        </w:tc>
        <w:tc>
          <w:tcPr>
            <w:tcW w:w="2764" w:type="dxa"/>
            <w:tcBorders>
              <w:top w:val="single" w:sz="4" w:space="0" w:color="auto"/>
              <w:bottom w:val="single" w:sz="4" w:space="0" w:color="auto"/>
            </w:tcBorders>
          </w:tcPr>
          <w:p w:rsidR="003B501C" w:rsidRPr="003B501C" w:rsidRDefault="003B501C" w:rsidP="003B501C">
            <w:pPr>
              <w:widowControl w:val="0"/>
              <w:suppressLineNumbers/>
              <w:suppressAutoHyphens/>
              <w:snapToGrid w:val="0"/>
              <w:rPr>
                <w:rFonts w:eastAsia="WenQuanYi Micro Hei"/>
                <w:kern w:val="1"/>
                <w:lang w:eastAsia="zh-CN" w:bidi="hi-IN"/>
              </w:rPr>
            </w:pPr>
            <w:r w:rsidRPr="003B501C">
              <w:rPr>
                <w:rFonts w:eastAsia="WenQuanYi Micro Hei"/>
                <w:kern w:val="1"/>
                <w:lang w:eastAsia="zh-CN" w:bidi="hi-IN"/>
              </w:rPr>
              <w:t>Руководитель профсоюзной организации</w:t>
            </w:r>
          </w:p>
        </w:tc>
        <w:tc>
          <w:tcPr>
            <w:tcW w:w="3942" w:type="dxa"/>
            <w:tcBorders>
              <w:top w:val="single" w:sz="4" w:space="0" w:color="auto"/>
              <w:bottom w:val="single" w:sz="4" w:space="0" w:color="auto"/>
            </w:tcBorders>
            <w:vAlign w:val="center"/>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локальный уровень – 2 балла</w:t>
            </w: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муниципальный уровень - 3 балла</w:t>
            </w:r>
          </w:p>
        </w:tc>
        <w:tc>
          <w:tcPr>
            <w:tcW w:w="1458" w:type="dxa"/>
            <w:gridSpan w:val="2"/>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224"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3018" w:type="dxa"/>
            <w:vMerge/>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r>
      <w:tr w:rsidR="003B501C" w:rsidRPr="003B501C" w:rsidTr="00EB3684">
        <w:trPr>
          <w:trHeight w:val="519"/>
        </w:trPr>
        <w:tc>
          <w:tcPr>
            <w:tcW w:w="652" w:type="dxa"/>
            <w:vMerge/>
          </w:tcPr>
          <w:p w:rsidR="003B501C" w:rsidRPr="003B501C" w:rsidRDefault="003B501C" w:rsidP="003B501C">
            <w:pPr>
              <w:jc w:val="center"/>
              <w:rPr>
                <w:b/>
                <w:bCs/>
                <w:sz w:val="28"/>
                <w:szCs w:val="28"/>
              </w:rPr>
            </w:pPr>
          </w:p>
        </w:tc>
        <w:tc>
          <w:tcPr>
            <w:tcW w:w="2556" w:type="dxa"/>
            <w:vMerge/>
          </w:tcPr>
          <w:p w:rsidR="003B501C" w:rsidRPr="003B501C" w:rsidRDefault="003B501C" w:rsidP="003B501C">
            <w:pPr>
              <w:widowControl w:val="0"/>
              <w:suppressLineNumbers/>
              <w:suppressAutoHyphens/>
              <w:snapToGrid w:val="0"/>
              <w:rPr>
                <w:rFonts w:eastAsia="WenQuanYi Micro Hei"/>
                <w:kern w:val="1"/>
                <w:lang w:eastAsia="zh-CN" w:bidi="hi-IN"/>
              </w:rPr>
            </w:pPr>
          </w:p>
        </w:tc>
        <w:tc>
          <w:tcPr>
            <w:tcW w:w="2764" w:type="dxa"/>
            <w:tcBorders>
              <w:top w:val="single" w:sz="4" w:space="0" w:color="auto"/>
            </w:tcBorders>
          </w:tcPr>
          <w:p w:rsidR="003B501C" w:rsidRPr="003B501C" w:rsidRDefault="003B501C" w:rsidP="003B501C">
            <w:pPr>
              <w:widowControl w:val="0"/>
              <w:suppressLineNumbers/>
              <w:suppressAutoHyphens/>
              <w:snapToGrid w:val="0"/>
              <w:rPr>
                <w:rFonts w:eastAsia="WenQuanYi Micro Hei"/>
                <w:kern w:val="1"/>
                <w:lang w:eastAsia="zh-CN" w:bidi="hi-IN"/>
              </w:rPr>
            </w:pPr>
            <w:r w:rsidRPr="003B501C">
              <w:rPr>
                <w:rFonts w:eastAsia="WenQuanYi Micro Hei"/>
                <w:kern w:val="1"/>
                <w:lang w:eastAsia="zh-CN" w:bidi="hi-IN"/>
              </w:rPr>
              <w:t>Член регионального отделения общественной организации «Педагогическое общество России»</w:t>
            </w:r>
          </w:p>
        </w:tc>
        <w:tc>
          <w:tcPr>
            <w:tcW w:w="3942" w:type="dxa"/>
            <w:tcBorders>
              <w:top w:val="single" w:sz="4" w:space="0" w:color="auto"/>
              <w:bottom w:val="single" w:sz="4" w:space="0" w:color="auto"/>
            </w:tcBorders>
            <w:vAlign w:val="center"/>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3 балла</w:t>
            </w:r>
          </w:p>
          <w:p w:rsidR="003B501C" w:rsidRPr="003B501C" w:rsidRDefault="003B501C" w:rsidP="003B501C">
            <w:pPr>
              <w:widowControl w:val="0"/>
              <w:suppressLineNumbers/>
              <w:suppressAutoHyphens/>
              <w:jc w:val="center"/>
              <w:rPr>
                <w:rFonts w:eastAsia="WenQuanYi Micro Hei"/>
                <w:kern w:val="1"/>
                <w:lang w:eastAsia="zh-CN" w:bidi="hi-IN"/>
              </w:rPr>
            </w:pPr>
          </w:p>
        </w:tc>
        <w:tc>
          <w:tcPr>
            <w:tcW w:w="1458" w:type="dxa"/>
            <w:gridSpan w:val="2"/>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224"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3018" w:type="dxa"/>
            <w:vMerge/>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r>
    </w:tbl>
    <w:p w:rsidR="003B501C" w:rsidRPr="003B501C" w:rsidRDefault="003B501C" w:rsidP="003B501C">
      <w:pPr>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
        <w:gridCol w:w="5130"/>
        <w:gridCol w:w="2912"/>
        <w:gridCol w:w="1682"/>
        <w:gridCol w:w="7"/>
        <w:gridCol w:w="1369"/>
        <w:gridCol w:w="3038"/>
      </w:tblGrid>
      <w:tr w:rsidR="003B501C" w:rsidRPr="003B501C" w:rsidTr="0082447F">
        <w:tc>
          <w:tcPr>
            <w:tcW w:w="14786" w:type="dxa"/>
            <w:gridSpan w:val="7"/>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kern w:val="1"/>
                <w:lang w:eastAsia="zh-CN" w:bidi="hi-IN"/>
              </w:rPr>
              <w:lastRenderedPageBreak/>
              <w:t>6 группа</w:t>
            </w:r>
            <w:r w:rsidRPr="003B501C">
              <w:rPr>
                <w:rFonts w:eastAsia="Liberation Serif"/>
                <w:b/>
                <w:kern w:val="1"/>
                <w:lang w:eastAsia="zh-CN" w:bidi="hi-IN"/>
              </w:rPr>
              <w:t xml:space="preserve"> </w:t>
            </w:r>
            <w:r w:rsidRPr="003B501C">
              <w:rPr>
                <w:rFonts w:eastAsia="WenQuanYi Micro Hei"/>
                <w:b/>
                <w:kern w:val="1"/>
                <w:lang w:eastAsia="zh-CN" w:bidi="hi-IN"/>
              </w:rPr>
              <w:t>критериев:</w:t>
            </w:r>
            <w:r w:rsidRPr="003B501C">
              <w:rPr>
                <w:rFonts w:eastAsia="Liberation Serif"/>
                <w:b/>
                <w:kern w:val="1"/>
                <w:lang w:eastAsia="zh-CN" w:bidi="hi-IN"/>
              </w:rPr>
              <w:t xml:space="preserve"> </w:t>
            </w:r>
            <w:r w:rsidRPr="003B501C">
              <w:rPr>
                <w:rFonts w:eastAsia="WenQuanYi Micro Hei"/>
                <w:b/>
                <w:kern w:val="1"/>
                <w:lang w:eastAsia="zh-CN" w:bidi="hi-IN"/>
              </w:rPr>
              <w:t>Исполнительская дисциплина воспитателя</w:t>
            </w:r>
          </w:p>
        </w:tc>
      </w:tr>
      <w:tr w:rsidR="003B501C" w:rsidRPr="003B501C" w:rsidTr="0082447F">
        <w:trPr>
          <w:trHeight w:val="452"/>
        </w:trPr>
        <w:tc>
          <w:tcPr>
            <w:tcW w:w="648" w:type="dxa"/>
            <w:vMerge w:val="restart"/>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Liberation Serif"/>
                <w:b/>
                <w:bCs/>
                <w:kern w:val="1"/>
                <w:lang w:eastAsia="zh-CN" w:bidi="hi-IN"/>
              </w:rPr>
              <w:t xml:space="preserve">№ </w:t>
            </w:r>
            <w:r w:rsidRPr="003B501C">
              <w:rPr>
                <w:rFonts w:eastAsia="WenQuanYi Micro Hei"/>
                <w:b/>
                <w:bCs/>
                <w:kern w:val="1"/>
                <w:lang w:eastAsia="zh-CN" w:bidi="hi-IN"/>
              </w:rPr>
              <w:t>п/п</w:t>
            </w:r>
          </w:p>
        </w:tc>
        <w:tc>
          <w:tcPr>
            <w:tcW w:w="5130" w:type="dxa"/>
            <w:vMerge w:val="restart"/>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Критерии</w:t>
            </w:r>
            <w:r w:rsidRPr="003B501C">
              <w:rPr>
                <w:rFonts w:eastAsia="Liberation Serif"/>
                <w:b/>
                <w:bCs/>
                <w:kern w:val="1"/>
                <w:lang w:eastAsia="zh-CN" w:bidi="hi-IN"/>
              </w:rPr>
              <w:t xml:space="preserve"> </w:t>
            </w:r>
            <w:r w:rsidRPr="003B501C">
              <w:rPr>
                <w:rFonts w:eastAsia="WenQuanYi Micro Hei"/>
                <w:b/>
                <w:bCs/>
                <w:kern w:val="1"/>
                <w:lang w:eastAsia="zh-CN" w:bidi="hi-IN"/>
              </w:rPr>
              <w:t>качества,</w:t>
            </w:r>
            <w:r w:rsidRPr="003B501C">
              <w:rPr>
                <w:rFonts w:eastAsia="Liberation Serif"/>
                <w:b/>
                <w:bCs/>
                <w:kern w:val="1"/>
                <w:lang w:eastAsia="zh-CN" w:bidi="hi-IN"/>
              </w:rPr>
              <w:t xml:space="preserve"> </w:t>
            </w:r>
            <w:r w:rsidRPr="003B501C">
              <w:rPr>
                <w:rFonts w:eastAsia="WenQuanYi Micro Hei"/>
                <w:b/>
                <w:bCs/>
                <w:kern w:val="1"/>
                <w:lang w:eastAsia="zh-CN" w:bidi="hi-IN"/>
              </w:rPr>
              <w:t>интенсивности</w:t>
            </w:r>
            <w:r w:rsidRPr="003B501C">
              <w:rPr>
                <w:rFonts w:eastAsia="Liberation Serif"/>
                <w:b/>
                <w:bCs/>
                <w:kern w:val="1"/>
                <w:lang w:eastAsia="zh-CN" w:bidi="hi-IN"/>
              </w:rPr>
              <w:t xml:space="preserve"> </w:t>
            </w:r>
            <w:r w:rsidRPr="003B501C">
              <w:rPr>
                <w:rFonts w:eastAsia="WenQuanYi Micro Hei"/>
                <w:b/>
                <w:bCs/>
                <w:kern w:val="1"/>
                <w:lang w:eastAsia="zh-CN" w:bidi="hi-IN"/>
              </w:rPr>
              <w:t>и</w:t>
            </w:r>
            <w:r w:rsidRPr="003B501C">
              <w:rPr>
                <w:rFonts w:eastAsia="Liberation Serif"/>
                <w:b/>
                <w:bCs/>
                <w:kern w:val="1"/>
                <w:lang w:eastAsia="zh-CN" w:bidi="hi-IN"/>
              </w:rPr>
              <w:t xml:space="preserve"> </w:t>
            </w:r>
            <w:r w:rsidRPr="003B501C">
              <w:rPr>
                <w:rFonts w:eastAsia="WenQuanYi Micro Hei"/>
                <w:b/>
                <w:bCs/>
                <w:kern w:val="1"/>
                <w:lang w:eastAsia="zh-CN" w:bidi="hi-IN"/>
              </w:rPr>
              <w:t>результата</w:t>
            </w:r>
            <w:r w:rsidRPr="003B501C">
              <w:rPr>
                <w:rFonts w:eastAsia="Liberation Serif"/>
                <w:b/>
                <w:bCs/>
                <w:kern w:val="1"/>
                <w:lang w:eastAsia="zh-CN" w:bidi="hi-IN"/>
              </w:rPr>
              <w:t xml:space="preserve"> </w:t>
            </w:r>
            <w:r w:rsidRPr="003B501C">
              <w:rPr>
                <w:rFonts w:eastAsia="WenQuanYi Micro Hei"/>
                <w:b/>
                <w:bCs/>
                <w:kern w:val="1"/>
                <w:lang w:eastAsia="zh-CN" w:bidi="hi-IN"/>
              </w:rPr>
              <w:t>работы</w:t>
            </w:r>
          </w:p>
        </w:tc>
        <w:tc>
          <w:tcPr>
            <w:tcW w:w="2912" w:type="dxa"/>
            <w:vMerge w:val="restart"/>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Индикатор</w:t>
            </w:r>
            <w:r w:rsidRPr="003B501C">
              <w:rPr>
                <w:rFonts w:eastAsia="Liberation Serif"/>
                <w:b/>
                <w:bCs/>
                <w:kern w:val="1"/>
                <w:lang w:eastAsia="zh-CN" w:bidi="hi-IN"/>
              </w:rPr>
              <w:t xml:space="preserve"> </w:t>
            </w:r>
            <w:r w:rsidRPr="003B501C">
              <w:rPr>
                <w:rFonts w:eastAsia="WenQuanYi Micro Hei"/>
                <w:b/>
                <w:bCs/>
                <w:kern w:val="1"/>
                <w:lang w:eastAsia="zh-CN" w:bidi="hi-IN"/>
              </w:rPr>
              <w:t>оценки</w:t>
            </w:r>
          </w:p>
        </w:tc>
        <w:tc>
          <w:tcPr>
            <w:tcW w:w="1689" w:type="dxa"/>
            <w:gridSpan w:val="2"/>
            <w:tcBorders>
              <w:bottom w:val="nil"/>
              <w:right w:val="single" w:sz="4" w:space="0" w:color="auto"/>
            </w:tcBorders>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1369" w:type="dxa"/>
            <w:tcBorders>
              <w:bottom w:val="nil"/>
              <w:right w:val="single" w:sz="4" w:space="0" w:color="auto"/>
            </w:tcBorders>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3038" w:type="dxa"/>
            <w:vMerge w:val="restart"/>
            <w:tcBorders>
              <w:left w:val="single" w:sz="4" w:space="0" w:color="auto"/>
            </w:tcBorders>
            <w:vAlign w:val="center"/>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Подтверждающие документы</w:t>
            </w:r>
          </w:p>
          <w:p w:rsidR="003B501C" w:rsidRPr="003B501C" w:rsidRDefault="003B501C" w:rsidP="003B501C">
            <w:pPr>
              <w:widowControl w:val="0"/>
              <w:suppressLineNumbers/>
              <w:suppressAutoHyphens/>
              <w:snapToGrid w:val="0"/>
              <w:jc w:val="center"/>
              <w:rPr>
                <w:rFonts w:eastAsia="WenQuanYi Micro Hei"/>
                <w:bCs/>
                <w:kern w:val="1"/>
                <w:lang w:eastAsia="zh-CN" w:bidi="hi-IN"/>
              </w:rPr>
            </w:pPr>
            <w:r w:rsidRPr="003B501C">
              <w:rPr>
                <w:rFonts w:eastAsia="WenQuanYi Micro Hei"/>
                <w:bCs/>
                <w:kern w:val="1"/>
                <w:lang w:eastAsia="zh-CN" w:bidi="hi-IN"/>
              </w:rPr>
              <w:t>(должны быть заверены заведующим МДОУ)</w:t>
            </w:r>
          </w:p>
        </w:tc>
      </w:tr>
      <w:tr w:rsidR="003B501C" w:rsidRPr="003B501C" w:rsidTr="0082447F">
        <w:trPr>
          <w:trHeight w:val="653"/>
        </w:trPr>
        <w:tc>
          <w:tcPr>
            <w:tcW w:w="648" w:type="dxa"/>
            <w:vMerge/>
          </w:tcPr>
          <w:p w:rsidR="003B501C" w:rsidRPr="003B501C" w:rsidRDefault="003B501C" w:rsidP="003B501C">
            <w:pPr>
              <w:widowControl w:val="0"/>
              <w:suppressLineNumbers/>
              <w:suppressAutoHyphens/>
              <w:snapToGrid w:val="0"/>
              <w:jc w:val="center"/>
              <w:rPr>
                <w:rFonts w:eastAsia="Liberation Serif"/>
                <w:b/>
                <w:bCs/>
                <w:kern w:val="1"/>
                <w:lang w:eastAsia="zh-CN" w:bidi="hi-IN"/>
              </w:rPr>
            </w:pPr>
          </w:p>
        </w:tc>
        <w:tc>
          <w:tcPr>
            <w:tcW w:w="5130" w:type="dxa"/>
            <w:vMerge/>
            <w:tcBorders>
              <w:bottom w:val="single" w:sz="4" w:space="0" w:color="auto"/>
            </w:tcBorders>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2912" w:type="dxa"/>
            <w:vMerge/>
            <w:tcBorders>
              <w:bottom w:val="single" w:sz="4" w:space="0" w:color="auto"/>
            </w:tcBorders>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1689" w:type="dxa"/>
            <w:gridSpan w:val="2"/>
            <w:tcBorders>
              <w:top w:val="nil"/>
              <w:bottom w:val="single" w:sz="4" w:space="0" w:color="auto"/>
              <w:right w:val="single" w:sz="4" w:space="0" w:color="auto"/>
            </w:tcBorders>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Самооценка в баллах</w:t>
            </w:r>
          </w:p>
        </w:tc>
        <w:tc>
          <w:tcPr>
            <w:tcW w:w="1369" w:type="dxa"/>
            <w:tcBorders>
              <w:top w:val="nil"/>
              <w:right w:val="single" w:sz="4" w:space="0" w:color="auto"/>
            </w:tcBorders>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Баллы</w:t>
            </w:r>
          </w:p>
        </w:tc>
        <w:tc>
          <w:tcPr>
            <w:tcW w:w="3038" w:type="dxa"/>
            <w:vMerge/>
            <w:tcBorders>
              <w:left w:val="single" w:sz="4" w:space="0" w:color="auto"/>
            </w:tcBorders>
            <w:vAlign w:val="center"/>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r>
      <w:tr w:rsidR="003B501C" w:rsidRPr="003B501C" w:rsidTr="0082447F">
        <w:tc>
          <w:tcPr>
            <w:tcW w:w="648" w:type="dxa"/>
          </w:tcPr>
          <w:p w:rsidR="003B501C" w:rsidRPr="003B501C" w:rsidRDefault="0082447F" w:rsidP="003B501C">
            <w:pPr>
              <w:widowControl w:val="0"/>
              <w:suppressLineNumbers/>
              <w:suppressAutoHyphens/>
              <w:snapToGrid w:val="0"/>
              <w:jc w:val="center"/>
              <w:rPr>
                <w:rFonts w:eastAsia="Liberation Serif"/>
                <w:b/>
                <w:bCs/>
                <w:kern w:val="1"/>
                <w:lang w:eastAsia="zh-CN" w:bidi="hi-IN"/>
              </w:rPr>
            </w:pPr>
            <w:r>
              <w:rPr>
                <w:rFonts w:eastAsia="Liberation Serif"/>
                <w:b/>
                <w:bCs/>
                <w:kern w:val="1"/>
                <w:lang w:eastAsia="zh-CN" w:bidi="hi-IN"/>
              </w:rPr>
              <w:t>6.1</w:t>
            </w:r>
            <w:r w:rsidR="003B501C" w:rsidRPr="003B501C">
              <w:rPr>
                <w:rFonts w:eastAsia="Liberation Serif"/>
                <w:b/>
                <w:bCs/>
                <w:kern w:val="1"/>
                <w:lang w:eastAsia="zh-CN" w:bidi="hi-IN"/>
              </w:rPr>
              <w:t>.</w:t>
            </w:r>
          </w:p>
        </w:tc>
        <w:tc>
          <w:tcPr>
            <w:tcW w:w="5130" w:type="dxa"/>
            <w:tcBorders>
              <w:bottom w:val="single" w:sz="4" w:space="0" w:color="auto"/>
            </w:tcBorders>
          </w:tcPr>
          <w:p w:rsidR="003B501C" w:rsidRPr="003B501C" w:rsidRDefault="003B501C" w:rsidP="003B501C">
            <w:pPr>
              <w:widowControl w:val="0"/>
              <w:suppressLineNumbers/>
              <w:suppressAutoHyphens/>
              <w:snapToGrid w:val="0"/>
              <w:jc w:val="both"/>
              <w:rPr>
                <w:rFonts w:eastAsia="WenQuanYi Micro Hei"/>
                <w:bCs/>
                <w:kern w:val="1"/>
                <w:lang w:eastAsia="zh-CN" w:bidi="hi-IN"/>
              </w:rPr>
            </w:pPr>
            <w:r w:rsidRPr="003B501C">
              <w:rPr>
                <w:rFonts w:eastAsia="WenQuanYi Micro Hei"/>
                <w:bCs/>
                <w:kern w:val="1"/>
                <w:lang w:eastAsia="zh-CN" w:bidi="hi-IN"/>
              </w:rPr>
              <w:t>Выполнение инструкций по охране жизни и здоровья воспитанников</w:t>
            </w:r>
          </w:p>
        </w:tc>
        <w:tc>
          <w:tcPr>
            <w:tcW w:w="2912" w:type="dxa"/>
            <w:tcBorders>
              <w:top w:val="single" w:sz="4" w:space="0" w:color="auto"/>
              <w:bottom w:val="single" w:sz="4" w:space="0" w:color="auto"/>
            </w:tcBorders>
          </w:tcPr>
          <w:p w:rsidR="003B501C" w:rsidRPr="003B501C" w:rsidRDefault="003B501C" w:rsidP="003B501C">
            <w:pPr>
              <w:widowControl w:val="0"/>
              <w:suppressLineNumbers/>
              <w:suppressAutoHyphens/>
              <w:snapToGrid w:val="0"/>
              <w:jc w:val="center"/>
              <w:rPr>
                <w:rFonts w:eastAsia="WenQuanYi Micro Hei"/>
                <w:bCs/>
                <w:kern w:val="1"/>
                <w:lang w:eastAsia="zh-CN" w:bidi="hi-IN"/>
              </w:rPr>
            </w:pPr>
          </w:p>
          <w:p w:rsidR="003B501C" w:rsidRPr="003B501C" w:rsidRDefault="003B501C" w:rsidP="003B501C">
            <w:pPr>
              <w:widowControl w:val="0"/>
              <w:suppressLineNumbers/>
              <w:suppressAutoHyphens/>
              <w:snapToGrid w:val="0"/>
              <w:jc w:val="center"/>
              <w:rPr>
                <w:rFonts w:eastAsia="WenQuanYi Micro Hei"/>
                <w:bCs/>
                <w:kern w:val="1"/>
                <w:lang w:eastAsia="zh-CN" w:bidi="hi-IN"/>
              </w:rPr>
            </w:pPr>
            <w:r w:rsidRPr="003B501C">
              <w:rPr>
                <w:rFonts w:eastAsia="WenQuanYi Micro Hei"/>
                <w:bCs/>
                <w:kern w:val="1"/>
                <w:lang w:eastAsia="zh-CN" w:bidi="hi-IN"/>
              </w:rPr>
              <w:t>1 балл</w:t>
            </w:r>
          </w:p>
        </w:tc>
        <w:tc>
          <w:tcPr>
            <w:tcW w:w="1682" w:type="dxa"/>
            <w:tcBorders>
              <w:top w:val="single" w:sz="4" w:space="0" w:color="auto"/>
              <w:bottom w:val="single" w:sz="4" w:space="0" w:color="auto"/>
            </w:tcBorders>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1376" w:type="dxa"/>
            <w:gridSpan w:val="2"/>
            <w:tcBorders>
              <w:top w:val="single" w:sz="4" w:space="0" w:color="auto"/>
            </w:tcBorders>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3038" w:type="dxa"/>
            <w:vMerge/>
            <w:vAlign w:val="center"/>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r>
      <w:tr w:rsidR="003B501C" w:rsidRPr="003B501C" w:rsidTr="0082447F">
        <w:tc>
          <w:tcPr>
            <w:tcW w:w="648" w:type="dxa"/>
          </w:tcPr>
          <w:p w:rsidR="003B501C" w:rsidRPr="003B501C" w:rsidRDefault="0082447F" w:rsidP="003B501C">
            <w:pPr>
              <w:widowControl w:val="0"/>
              <w:suppressLineNumbers/>
              <w:suppressAutoHyphens/>
              <w:snapToGrid w:val="0"/>
              <w:jc w:val="center"/>
              <w:rPr>
                <w:rFonts w:eastAsia="Liberation Serif"/>
                <w:b/>
                <w:bCs/>
                <w:kern w:val="1"/>
                <w:lang w:eastAsia="zh-CN" w:bidi="hi-IN"/>
              </w:rPr>
            </w:pPr>
            <w:r>
              <w:rPr>
                <w:rFonts w:eastAsia="Liberation Serif"/>
                <w:b/>
                <w:bCs/>
                <w:kern w:val="1"/>
                <w:lang w:eastAsia="zh-CN" w:bidi="hi-IN"/>
              </w:rPr>
              <w:t>6.2</w:t>
            </w:r>
            <w:r w:rsidR="003B501C" w:rsidRPr="003B501C">
              <w:rPr>
                <w:rFonts w:eastAsia="Liberation Serif"/>
                <w:b/>
                <w:bCs/>
                <w:kern w:val="1"/>
                <w:lang w:eastAsia="zh-CN" w:bidi="hi-IN"/>
              </w:rPr>
              <w:t>.</w:t>
            </w:r>
          </w:p>
        </w:tc>
        <w:tc>
          <w:tcPr>
            <w:tcW w:w="5130" w:type="dxa"/>
            <w:tcBorders>
              <w:top w:val="single" w:sz="4" w:space="0" w:color="auto"/>
              <w:bottom w:val="single" w:sz="4" w:space="0" w:color="auto"/>
            </w:tcBorders>
          </w:tcPr>
          <w:p w:rsidR="003B501C" w:rsidRPr="003B501C" w:rsidRDefault="003B501C" w:rsidP="003B501C">
            <w:pPr>
              <w:widowControl w:val="0"/>
              <w:suppressLineNumbers/>
              <w:suppressAutoHyphens/>
              <w:snapToGrid w:val="0"/>
              <w:jc w:val="both"/>
              <w:rPr>
                <w:rFonts w:eastAsia="WenQuanYi Micro Hei"/>
                <w:bCs/>
                <w:kern w:val="1"/>
                <w:lang w:eastAsia="zh-CN" w:bidi="hi-IN"/>
              </w:rPr>
            </w:pPr>
            <w:r w:rsidRPr="003B501C">
              <w:rPr>
                <w:rFonts w:eastAsia="WenQuanYi Micro Hei"/>
                <w:bCs/>
                <w:kern w:val="1"/>
                <w:lang w:eastAsia="zh-CN" w:bidi="hi-IN"/>
              </w:rPr>
              <w:t>Выполнение правил ТБ, ПБ, ОТ.</w:t>
            </w:r>
          </w:p>
        </w:tc>
        <w:tc>
          <w:tcPr>
            <w:tcW w:w="2912" w:type="dxa"/>
            <w:tcBorders>
              <w:top w:val="single" w:sz="4" w:space="0" w:color="auto"/>
              <w:bottom w:val="single" w:sz="4" w:space="0" w:color="auto"/>
            </w:tcBorders>
          </w:tcPr>
          <w:p w:rsidR="003B501C" w:rsidRPr="003B501C" w:rsidRDefault="003B501C" w:rsidP="003B501C">
            <w:pPr>
              <w:widowControl w:val="0"/>
              <w:suppressLineNumbers/>
              <w:suppressAutoHyphens/>
              <w:snapToGrid w:val="0"/>
              <w:jc w:val="center"/>
              <w:rPr>
                <w:rFonts w:eastAsia="WenQuanYi Micro Hei"/>
                <w:bCs/>
                <w:kern w:val="1"/>
                <w:lang w:eastAsia="zh-CN" w:bidi="hi-IN"/>
              </w:rPr>
            </w:pPr>
            <w:r w:rsidRPr="003B501C">
              <w:rPr>
                <w:rFonts w:eastAsia="WenQuanYi Micro Hei"/>
                <w:bCs/>
                <w:kern w:val="1"/>
                <w:lang w:eastAsia="zh-CN" w:bidi="hi-IN"/>
              </w:rPr>
              <w:t>1 балл</w:t>
            </w:r>
          </w:p>
        </w:tc>
        <w:tc>
          <w:tcPr>
            <w:tcW w:w="1682" w:type="dxa"/>
            <w:tcBorders>
              <w:top w:val="single" w:sz="4" w:space="0" w:color="auto"/>
            </w:tcBorders>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1376" w:type="dxa"/>
            <w:gridSpan w:val="2"/>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3038" w:type="dxa"/>
            <w:vMerge/>
            <w:vAlign w:val="center"/>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r>
      <w:tr w:rsidR="003B501C" w:rsidRPr="003B501C" w:rsidTr="0082447F">
        <w:trPr>
          <w:trHeight w:val="822"/>
        </w:trPr>
        <w:tc>
          <w:tcPr>
            <w:tcW w:w="648" w:type="dxa"/>
          </w:tcPr>
          <w:p w:rsidR="003B501C" w:rsidRPr="003B501C" w:rsidRDefault="0082447F" w:rsidP="003B501C">
            <w:pPr>
              <w:widowControl w:val="0"/>
              <w:suppressLineNumbers/>
              <w:suppressAutoHyphens/>
              <w:snapToGrid w:val="0"/>
              <w:jc w:val="center"/>
              <w:rPr>
                <w:rFonts w:eastAsia="Liberation Serif"/>
                <w:b/>
                <w:bCs/>
                <w:kern w:val="1"/>
                <w:lang w:eastAsia="zh-CN" w:bidi="hi-IN"/>
              </w:rPr>
            </w:pPr>
            <w:r>
              <w:rPr>
                <w:rFonts w:eastAsia="Liberation Serif"/>
                <w:b/>
                <w:bCs/>
                <w:kern w:val="1"/>
                <w:lang w:eastAsia="zh-CN" w:bidi="hi-IN"/>
              </w:rPr>
              <w:t>6.3</w:t>
            </w:r>
            <w:r w:rsidR="003B501C" w:rsidRPr="003B501C">
              <w:rPr>
                <w:rFonts w:eastAsia="Liberation Serif"/>
                <w:b/>
                <w:bCs/>
                <w:kern w:val="1"/>
                <w:lang w:eastAsia="zh-CN" w:bidi="hi-IN"/>
              </w:rPr>
              <w:t>.</w:t>
            </w:r>
          </w:p>
        </w:tc>
        <w:tc>
          <w:tcPr>
            <w:tcW w:w="5130" w:type="dxa"/>
          </w:tcPr>
          <w:p w:rsidR="003B501C" w:rsidRPr="003B501C" w:rsidRDefault="003B501C" w:rsidP="003B501C">
            <w:pPr>
              <w:widowControl w:val="0"/>
              <w:suppressLineNumbers/>
              <w:suppressAutoHyphens/>
              <w:snapToGrid w:val="0"/>
              <w:jc w:val="both"/>
              <w:rPr>
                <w:rFonts w:eastAsia="WenQuanYi Micro Hei"/>
                <w:bCs/>
                <w:kern w:val="1"/>
                <w:lang w:eastAsia="zh-CN" w:bidi="hi-IN"/>
              </w:rPr>
            </w:pPr>
            <w:r w:rsidRPr="003B501C">
              <w:rPr>
                <w:rFonts w:eastAsia="WenQuanYi Micro Hei"/>
                <w:bCs/>
                <w:kern w:val="1"/>
                <w:lang w:eastAsia="zh-CN" w:bidi="hi-IN"/>
              </w:rPr>
              <w:t>Рациональное использование ресурсов (вода, электроэнергия)</w:t>
            </w:r>
          </w:p>
        </w:tc>
        <w:tc>
          <w:tcPr>
            <w:tcW w:w="2912" w:type="dxa"/>
            <w:tcBorders>
              <w:top w:val="single" w:sz="4" w:space="0" w:color="auto"/>
            </w:tcBorders>
          </w:tcPr>
          <w:p w:rsidR="003B501C" w:rsidRPr="003B501C" w:rsidRDefault="003B501C" w:rsidP="003B501C">
            <w:pPr>
              <w:widowControl w:val="0"/>
              <w:suppressLineNumbers/>
              <w:suppressAutoHyphens/>
              <w:snapToGrid w:val="0"/>
              <w:jc w:val="center"/>
              <w:rPr>
                <w:rFonts w:eastAsia="WenQuanYi Micro Hei"/>
                <w:bCs/>
                <w:kern w:val="1"/>
                <w:lang w:eastAsia="zh-CN" w:bidi="hi-IN"/>
              </w:rPr>
            </w:pPr>
            <w:r w:rsidRPr="003B501C">
              <w:rPr>
                <w:rFonts w:eastAsia="WenQuanYi Micro Hei"/>
                <w:bCs/>
                <w:kern w:val="1"/>
                <w:lang w:eastAsia="zh-CN" w:bidi="hi-IN"/>
              </w:rPr>
              <w:t>1 балл</w:t>
            </w:r>
          </w:p>
        </w:tc>
        <w:tc>
          <w:tcPr>
            <w:tcW w:w="1682" w:type="dxa"/>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1376" w:type="dxa"/>
            <w:gridSpan w:val="2"/>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3038" w:type="dxa"/>
            <w:vMerge/>
            <w:vAlign w:val="center"/>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r>
      <w:tr w:rsidR="003B501C" w:rsidRPr="003B501C" w:rsidTr="0082447F">
        <w:tc>
          <w:tcPr>
            <w:tcW w:w="648" w:type="dxa"/>
          </w:tcPr>
          <w:p w:rsidR="003B501C" w:rsidRPr="003B501C" w:rsidRDefault="0082447F" w:rsidP="003B501C">
            <w:pPr>
              <w:widowControl w:val="0"/>
              <w:suppressLineNumbers/>
              <w:suppressAutoHyphens/>
              <w:snapToGrid w:val="0"/>
              <w:jc w:val="center"/>
              <w:rPr>
                <w:rFonts w:eastAsia="Liberation Serif"/>
                <w:b/>
                <w:bCs/>
                <w:kern w:val="1"/>
                <w:lang w:eastAsia="zh-CN" w:bidi="hi-IN"/>
              </w:rPr>
            </w:pPr>
            <w:r>
              <w:rPr>
                <w:rFonts w:eastAsia="Liberation Serif"/>
                <w:b/>
                <w:bCs/>
                <w:kern w:val="1"/>
                <w:lang w:eastAsia="zh-CN" w:bidi="hi-IN"/>
              </w:rPr>
              <w:t>6.4</w:t>
            </w:r>
            <w:r w:rsidR="003B501C" w:rsidRPr="003B501C">
              <w:rPr>
                <w:rFonts w:eastAsia="Liberation Serif"/>
                <w:b/>
                <w:bCs/>
                <w:kern w:val="1"/>
                <w:lang w:eastAsia="zh-CN" w:bidi="hi-IN"/>
              </w:rPr>
              <w:t>.</w:t>
            </w:r>
          </w:p>
        </w:tc>
        <w:tc>
          <w:tcPr>
            <w:tcW w:w="5130" w:type="dxa"/>
            <w:tcBorders>
              <w:bottom w:val="single" w:sz="4" w:space="0" w:color="auto"/>
            </w:tcBorders>
          </w:tcPr>
          <w:p w:rsidR="003B501C" w:rsidRPr="003B501C" w:rsidRDefault="003B501C" w:rsidP="003B501C">
            <w:pPr>
              <w:widowControl w:val="0"/>
              <w:suppressLineNumbers/>
              <w:suppressAutoHyphens/>
              <w:snapToGrid w:val="0"/>
              <w:jc w:val="both"/>
              <w:rPr>
                <w:rFonts w:eastAsia="WenQuanYi Micro Hei"/>
                <w:bCs/>
                <w:kern w:val="1"/>
                <w:lang w:eastAsia="zh-CN" w:bidi="hi-IN"/>
              </w:rPr>
            </w:pPr>
            <w:r w:rsidRPr="003B501C">
              <w:rPr>
                <w:rFonts w:eastAsia="WenQuanYi Micro Hei"/>
                <w:bCs/>
                <w:kern w:val="1"/>
                <w:lang w:eastAsia="zh-CN" w:bidi="hi-IN"/>
              </w:rPr>
              <w:t>Бережное отношение к сохранности материально-технической базы</w:t>
            </w:r>
          </w:p>
        </w:tc>
        <w:tc>
          <w:tcPr>
            <w:tcW w:w="2912" w:type="dxa"/>
            <w:tcBorders>
              <w:top w:val="single" w:sz="4" w:space="0" w:color="auto"/>
              <w:bottom w:val="single" w:sz="4" w:space="0" w:color="auto"/>
            </w:tcBorders>
          </w:tcPr>
          <w:p w:rsidR="003B501C" w:rsidRPr="003B501C" w:rsidRDefault="003B501C" w:rsidP="003B501C">
            <w:pPr>
              <w:widowControl w:val="0"/>
              <w:suppressLineNumbers/>
              <w:suppressAutoHyphens/>
              <w:snapToGrid w:val="0"/>
              <w:jc w:val="center"/>
              <w:rPr>
                <w:rFonts w:eastAsia="WenQuanYi Micro Hei"/>
                <w:bCs/>
                <w:kern w:val="1"/>
                <w:lang w:eastAsia="zh-CN" w:bidi="hi-IN"/>
              </w:rPr>
            </w:pPr>
            <w:r w:rsidRPr="003B501C">
              <w:rPr>
                <w:rFonts w:eastAsia="WenQuanYi Micro Hei"/>
                <w:bCs/>
                <w:kern w:val="1"/>
                <w:lang w:eastAsia="zh-CN" w:bidi="hi-IN"/>
              </w:rPr>
              <w:t>1 балл</w:t>
            </w:r>
          </w:p>
        </w:tc>
        <w:tc>
          <w:tcPr>
            <w:tcW w:w="1682" w:type="dxa"/>
            <w:tcBorders>
              <w:bottom w:val="single" w:sz="4" w:space="0" w:color="auto"/>
            </w:tcBorders>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1376" w:type="dxa"/>
            <w:gridSpan w:val="2"/>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3038" w:type="dxa"/>
            <w:vMerge/>
            <w:vAlign w:val="center"/>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r>
      <w:tr w:rsidR="003B501C" w:rsidRPr="003B501C" w:rsidTr="0082447F">
        <w:trPr>
          <w:trHeight w:val="822"/>
        </w:trPr>
        <w:tc>
          <w:tcPr>
            <w:tcW w:w="648" w:type="dxa"/>
          </w:tcPr>
          <w:p w:rsidR="003B501C" w:rsidRPr="003B501C" w:rsidRDefault="0082447F" w:rsidP="003B501C">
            <w:pPr>
              <w:widowControl w:val="0"/>
              <w:suppressLineNumbers/>
              <w:suppressAutoHyphens/>
              <w:snapToGrid w:val="0"/>
              <w:jc w:val="center"/>
              <w:rPr>
                <w:rFonts w:eastAsia="Liberation Serif"/>
                <w:b/>
                <w:bCs/>
                <w:kern w:val="1"/>
                <w:lang w:eastAsia="zh-CN" w:bidi="hi-IN"/>
              </w:rPr>
            </w:pPr>
            <w:r>
              <w:rPr>
                <w:rFonts w:eastAsia="Liberation Serif"/>
                <w:b/>
                <w:bCs/>
                <w:kern w:val="1"/>
                <w:lang w:eastAsia="zh-CN" w:bidi="hi-IN"/>
              </w:rPr>
              <w:t>6.5</w:t>
            </w:r>
            <w:r w:rsidR="003B501C" w:rsidRPr="003B501C">
              <w:rPr>
                <w:rFonts w:eastAsia="Liberation Serif"/>
                <w:b/>
                <w:bCs/>
                <w:kern w:val="1"/>
                <w:lang w:eastAsia="zh-CN" w:bidi="hi-IN"/>
              </w:rPr>
              <w:t>.</w:t>
            </w:r>
          </w:p>
        </w:tc>
        <w:tc>
          <w:tcPr>
            <w:tcW w:w="5130" w:type="dxa"/>
          </w:tcPr>
          <w:p w:rsidR="003B501C" w:rsidRPr="003B501C" w:rsidRDefault="003B501C" w:rsidP="003B501C">
            <w:pPr>
              <w:widowControl w:val="0"/>
              <w:suppressLineNumbers/>
              <w:suppressAutoHyphens/>
              <w:snapToGrid w:val="0"/>
              <w:jc w:val="both"/>
              <w:rPr>
                <w:rFonts w:eastAsia="WenQuanYi Micro Hei"/>
                <w:bCs/>
                <w:kern w:val="1"/>
                <w:lang w:eastAsia="zh-CN" w:bidi="hi-IN"/>
              </w:rPr>
            </w:pPr>
            <w:r w:rsidRPr="003B501C">
              <w:rPr>
                <w:rFonts w:eastAsia="WenQuanYi Micro Hei"/>
                <w:bCs/>
                <w:kern w:val="1"/>
                <w:lang w:eastAsia="zh-CN" w:bidi="hi-IN"/>
              </w:rPr>
              <w:t>Взаимозамещение педагогов по причине отсутствия одного из них</w:t>
            </w:r>
          </w:p>
        </w:tc>
        <w:tc>
          <w:tcPr>
            <w:tcW w:w="2912" w:type="dxa"/>
            <w:tcBorders>
              <w:top w:val="single" w:sz="4" w:space="0" w:color="auto"/>
            </w:tcBorders>
          </w:tcPr>
          <w:p w:rsidR="003B501C" w:rsidRPr="003B501C" w:rsidRDefault="003B501C" w:rsidP="003B501C">
            <w:pPr>
              <w:widowControl w:val="0"/>
              <w:suppressLineNumbers/>
              <w:suppressAutoHyphens/>
              <w:snapToGrid w:val="0"/>
              <w:jc w:val="center"/>
              <w:rPr>
                <w:rFonts w:eastAsia="WenQuanYi Micro Hei"/>
                <w:bCs/>
                <w:kern w:val="1"/>
                <w:lang w:eastAsia="zh-CN" w:bidi="hi-IN"/>
              </w:rPr>
            </w:pPr>
            <w:r w:rsidRPr="003B501C">
              <w:rPr>
                <w:rFonts w:eastAsia="WenQuanYi Micro Hei"/>
                <w:bCs/>
                <w:kern w:val="1"/>
                <w:lang w:eastAsia="zh-CN" w:bidi="hi-IN"/>
              </w:rPr>
              <w:t>1 балл</w:t>
            </w:r>
          </w:p>
        </w:tc>
        <w:tc>
          <w:tcPr>
            <w:tcW w:w="1682" w:type="dxa"/>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1376" w:type="dxa"/>
            <w:gridSpan w:val="2"/>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3038" w:type="dxa"/>
            <w:vMerge/>
            <w:vAlign w:val="center"/>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r>
      <w:tr w:rsidR="003B501C" w:rsidRPr="003B501C" w:rsidTr="0082447F">
        <w:trPr>
          <w:trHeight w:val="822"/>
        </w:trPr>
        <w:tc>
          <w:tcPr>
            <w:tcW w:w="648" w:type="dxa"/>
          </w:tcPr>
          <w:p w:rsidR="003B501C" w:rsidRPr="003B501C" w:rsidRDefault="0082447F" w:rsidP="003B501C">
            <w:pPr>
              <w:widowControl w:val="0"/>
              <w:suppressLineNumbers/>
              <w:suppressAutoHyphens/>
              <w:snapToGrid w:val="0"/>
              <w:jc w:val="center"/>
              <w:rPr>
                <w:rFonts w:eastAsia="Liberation Serif"/>
                <w:b/>
                <w:bCs/>
                <w:kern w:val="1"/>
                <w:lang w:eastAsia="zh-CN" w:bidi="hi-IN"/>
              </w:rPr>
            </w:pPr>
            <w:r>
              <w:rPr>
                <w:rFonts w:eastAsia="Liberation Serif"/>
                <w:b/>
                <w:bCs/>
                <w:kern w:val="1"/>
                <w:lang w:eastAsia="zh-CN" w:bidi="hi-IN"/>
              </w:rPr>
              <w:t>6.6</w:t>
            </w:r>
            <w:r w:rsidR="003B501C" w:rsidRPr="003B501C">
              <w:rPr>
                <w:rFonts w:eastAsia="Liberation Serif"/>
                <w:b/>
                <w:bCs/>
                <w:kern w:val="1"/>
                <w:lang w:eastAsia="zh-CN" w:bidi="hi-IN"/>
              </w:rPr>
              <w:t>.</w:t>
            </w:r>
          </w:p>
        </w:tc>
        <w:tc>
          <w:tcPr>
            <w:tcW w:w="5130" w:type="dxa"/>
          </w:tcPr>
          <w:p w:rsidR="003B501C" w:rsidRPr="003B501C" w:rsidRDefault="003B501C" w:rsidP="003B501C">
            <w:pPr>
              <w:widowControl w:val="0"/>
              <w:suppressLineNumbers/>
              <w:suppressAutoHyphens/>
              <w:snapToGrid w:val="0"/>
              <w:jc w:val="both"/>
              <w:rPr>
                <w:rFonts w:eastAsia="WenQuanYi Micro Hei"/>
                <w:bCs/>
                <w:kern w:val="1"/>
                <w:lang w:eastAsia="zh-CN" w:bidi="hi-IN"/>
              </w:rPr>
            </w:pPr>
            <w:r w:rsidRPr="003B501C">
              <w:rPr>
                <w:rFonts w:eastAsia="WenQuanYi Micro Hei"/>
                <w:bCs/>
                <w:kern w:val="1"/>
                <w:lang w:eastAsia="zh-CN" w:bidi="hi-IN"/>
              </w:rPr>
              <w:t>Своевременное предоставление требуемой информации</w:t>
            </w:r>
          </w:p>
        </w:tc>
        <w:tc>
          <w:tcPr>
            <w:tcW w:w="2912" w:type="dxa"/>
            <w:tcBorders>
              <w:top w:val="single" w:sz="4" w:space="0" w:color="auto"/>
            </w:tcBorders>
          </w:tcPr>
          <w:p w:rsidR="003B501C" w:rsidRPr="003B501C" w:rsidRDefault="003B501C" w:rsidP="003B501C">
            <w:pPr>
              <w:widowControl w:val="0"/>
              <w:suppressLineNumbers/>
              <w:suppressAutoHyphens/>
              <w:snapToGrid w:val="0"/>
              <w:jc w:val="center"/>
              <w:rPr>
                <w:rFonts w:eastAsia="WenQuanYi Micro Hei"/>
                <w:bCs/>
                <w:kern w:val="1"/>
                <w:lang w:eastAsia="zh-CN" w:bidi="hi-IN"/>
              </w:rPr>
            </w:pPr>
            <w:r w:rsidRPr="003B501C">
              <w:rPr>
                <w:rFonts w:eastAsia="WenQuanYi Micro Hei"/>
                <w:bCs/>
                <w:kern w:val="1"/>
                <w:lang w:eastAsia="zh-CN" w:bidi="hi-IN"/>
              </w:rPr>
              <w:t>1 балл</w:t>
            </w:r>
          </w:p>
        </w:tc>
        <w:tc>
          <w:tcPr>
            <w:tcW w:w="1682" w:type="dxa"/>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1376" w:type="dxa"/>
            <w:gridSpan w:val="2"/>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3038" w:type="dxa"/>
            <w:vMerge/>
            <w:vAlign w:val="center"/>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r>
      <w:tr w:rsidR="003B501C" w:rsidRPr="003B501C" w:rsidTr="0082447F">
        <w:trPr>
          <w:trHeight w:val="1090"/>
        </w:trPr>
        <w:tc>
          <w:tcPr>
            <w:tcW w:w="648" w:type="dxa"/>
          </w:tcPr>
          <w:p w:rsidR="003B501C" w:rsidRPr="003B501C" w:rsidRDefault="0082447F" w:rsidP="003B501C">
            <w:pPr>
              <w:widowControl w:val="0"/>
              <w:suppressLineNumbers/>
              <w:suppressAutoHyphens/>
              <w:snapToGrid w:val="0"/>
              <w:jc w:val="center"/>
              <w:rPr>
                <w:rFonts w:eastAsia="Liberation Serif"/>
                <w:b/>
                <w:bCs/>
                <w:kern w:val="1"/>
                <w:lang w:eastAsia="zh-CN" w:bidi="hi-IN"/>
              </w:rPr>
            </w:pPr>
            <w:r>
              <w:rPr>
                <w:rFonts w:eastAsia="Liberation Serif"/>
                <w:b/>
                <w:bCs/>
                <w:kern w:val="1"/>
                <w:lang w:eastAsia="zh-CN" w:bidi="hi-IN"/>
              </w:rPr>
              <w:t>6.7</w:t>
            </w:r>
            <w:r w:rsidR="003B501C" w:rsidRPr="003B501C">
              <w:rPr>
                <w:rFonts w:eastAsia="Liberation Serif"/>
                <w:b/>
                <w:bCs/>
                <w:kern w:val="1"/>
                <w:lang w:eastAsia="zh-CN" w:bidi="hi-IN"/>
              </w:rPr>
              <w:t>.</w:t>
            </w:r>
          </w:p>
        </w:tc>
        <w:tc>
          <w:tcPr>
            <w:tcW w:w="5130" w:type="dxa"/>
          </w:tcPr>
          <w:p w:rsidR="003B501C" w:rsidRPr="003B501C" w:rsidRDefault="003B501C" w:rsidP="003B501C">
            <w:pPr>
              <w:widowControl w:val="0"/>
              <w:suppressLineNumbers/>
              <w:suppressAutoHyphens/>
              <w:snapToGrid w:val="0"/>
              <w:jc w:val="both"/>
              <w:rPr>
                <w:rFonts w:eastAsia="WenQuanYi Micro Hei"/>
                <w:bCs/>
                <w:kern w:val="1"/>
                <w:lang w:eastAsia="zh-CN" w:bidi="hi-IN"/>
              </w:rPr>
            </w:pPr>
            <w:r w:rsidRPr="003B501C">
              <w:rPr>
                <w:rFonts w:eastAsia="WenQuanYi Micro Hei"/>
                <w:bCs/>
                <w:kern w:val="1"/>
                <w:lang w:eastAsia="zh-CN" w:bidi="hi-IN"/>
              </w:rPr>
              <w:t>Исполнение решений, приказов, других распорядительных документов и поручений администрации МДОУ</w:t>
            </w:r>
          </w:p>
        </w:tc>
        <w:tc>
          <w:tcPr>
            <w:tcW w:w="2912" w:type="dxa"/>
            <w:tcBorders>
              <w:top w:val="single" w:sz="4" w:space="0" w:color="auto"/>
            </w:tcBorders>
          </w:tcPr>
          <w:p w:rsidR="003B501C" w:rsidRPr="003B501C" w:rsidRDefault="003B501C" w:rsidP="003B501C">
            <w:pPr>
              <w:widowControl w:val="0"/>
              <w:suppressLineNumbers/>
              <w:suppressAutoHyphens/>
              <w:snapToGrid w:val="0"/>
              <w:jc w:val="center"/>
              <w:rPr>
                <w:rFonts w:eastAsia="WenQuanYi Micro Hei"/>
                <w:bCs/>
                <w:kern w:val="1"/>
                <w:lang w:eastAsia="zh-CN" w:bidi="hi-IN"/>
              </w:rPr>
            </w:pPr>
            <w:r w:rsidRPr="003B501C">
              <w:rPr>
                <w:rFonts w:eastAsia="WenQuanYi Micro Hei"/>
                <w:bCs/>
                <w:kern w:val="1"/>
                <w:lang w:eastAsia="zh-CN" w:bidi="hi-IN"/>
              </w:rPr>
              <w:t>1 балл</w:t>
            </w:r>
          </w:p>
        </w:tc>
        <w:tc>
          <w:tcPr>
            <w:tcW w:w="1682" w:type="dxa"/>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1376" w:type="dxa"/>
            <w:gridSpan w:val="2"/>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3038" w:type="dxa"/>
            <w:vMerge/>
            <w:vAlign w:val="center"/>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r>
      <w:tr w:rsidR="003B501C" w:rsidRPr="003B501C" w:rsidTr="0082447F">
        <w:trPr>
          <w:trHeight w:val="562"/>
        </w:trPr>
        <w:tc>
          <w:tcPr>
            <w:tcW w:w="648" w:type="dxa"/>
          </w:tcPr>
          <w:p w:rsidR="003B501C" w:rsidRPr="003B501C" w:rsidRDefault="0082447F" w:rsidP="003B501C">
            <w:pPr>
              <w:widowControl w:val="0"/>
              <w:suppressLineNumbers/>
              <w:suppressAutoHyphens/>
              <w:snapToGrid w:val="0"/>
              <w:jc w:val="center"/>
              <w:rPr>
                <w:rFonts w:eastAsia="Liberation Serif"/>
                <w:b/>
                <w:bCs/>
                <w:kern w:val="1"/>
                <w:lang w:eastAsia="zh-CN" w:bidi="hi-IN"/>
              </w:rPr>
            </w:pPr>
            <w:r>
              <w:rPr>
                <w:rFonts w:eastAsia="Liberation Serif"/>
                <w:b/>
                <w:bCs/>
                <w:kern w:val="1"/>
                <w:lang w:eastAsia="zh-CN" w:bidi="hi-IN"/>
              </w:rPr>
              <w:t>6.8</w:t>
            </w:r>
            <w:r w:rsidR="003B501C" w:rsidRPr="003B501C">
              <w:rPr>
                <w:rFonts w:eastAsia="Liberation Serif"/>
                <w:b/>
                <w:bCs/>
                <w:kern w:val="1"/>
                <w:lang w:eastAsia="zh-CN" w:bidi="hi-IN"/>
              </w:rPr>
              <w:t>.</w:t>
            </w:r>
          </w:p>
        </w:tc>
        <w:tc>
          <w:tcPr>
            <w:tcW w:w="5130" w:type="dxa"/>
          </w:tcPr>
          <w:p w:rsidR="003B501C" w:rsidRPr="003B501C" w:rsidRDefault="003B501C" w:rsidP="003B501C">
            <w:pPr>
              <w:widowControl w:val="0"/>
              <w:suppressLineNumbers/>
              <w:suppressAutoHyphens/>
              <w:snapToGrid w:val="0"/>
              <w:jc w:val="both"/>
              <w:rPr>
                <w:rFonts w:eastAsia="WenQuanYi Micro Hei"/>
                <w:bCs/>
                <w:kern w:val="1"/>
                <w:lang w:eastAsia="zh-CN" w:bidi="hi-IN"/>
              </w:rPr>
            </w:pPr>
            <w:r w:rsidRPr="003B501C">
              <w:rPr>
                <w:rFonts w:eastAsia="WenQuanYi Micro Hei"/>
                <w:bCs/>
                <w:kern w:val="1"/>
                <w:lang w:eastAsia="zh-CN" w:bidi="hi-IN"/>
              </w:rPr>
              <w:t>Педагогический стаж работы</w:t>
            </w:r>
          </w:p>
        </w:tc>
        <w:tc>
          <w:tcPr>
            <w:tcW w:w="2912" w:type="dxa"/>
            <w:tcBorders>
              <w:top w:val="single" w:sz="4" w:space="0" w:color="auto"/>
            </w:tcBorders>
          </w:tcPr>
          <w:p w:rsidR="003B501C" w:rsidRPr="003B501C" w:rsidRDefault="003B501C" w:rsidP="003B501C">
            <w:pPr>
              <w:widowControl w:val="0"/>
              <w:suppressLineNumbers/>
              <w:suppressAutoHyphens/>
              <w:snapToGrid w:val="0"/>
              <w:jc w:val="center"/>
              <w:rPr>
                <w:rFonts w:eastAsia="WenQuanYi Micro Hei"/>
                <w:bCs/>
                <w:kern w:val="1"/>
                <w:lang w:eastAsia="zh-CN" w:bidi="hi-IN"/>
              </w:rPr>
            </w:pPr>
            <w:r w:rsidRPr="003B501C">
              <w:rPr>
                <w:rFonts w:eastAsia="WenQuanYi Micro Hei"/>
                <w:bCs/>
                <w:kern w:val="1"/>
                <w:lang w:eastAsia="zh-CN" w:bidi="hi-IN"/>
              </w:rPr>
              <w:t>15 -19 лет – 1 балл</w:t>
            </w:r>
          </w:p>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Cs/>
                <w:kern w:val="1"/>
                <w:lang w:eastAsia="zh-CN" w:bidi="hi-IN"/>
              </w:rPr>
              <w:t>20 лет и более – 2 балла</w:t>
            </w:r>
          </w:p>
        </w:tc>
        <w:tc>
          <w:tcPr>
            <w:tcW w:w="1682" w:type="dxa"/>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1376" w:type="dxa"/>
            <w:gridSpan w:val="2"/>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3038" w:type="dxa"/>
            <w:vMerge/>
            <w:vAlign w:val="center"/>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r>
    </w:tbl>
    <w:p w:rsidR="003B501C" w:rsidRPr="003B501C" w:rsidRDefault="003B501C" w:rsidP="003B501C">
      <w:pPr>
        <w:rPr>
          <w:bCs/>
        </w:rPr>
      </w:pPr>
      <w:r w:rsidRPr="003B501C">
        <w:rPr>
          <w:bCs/>
        </w:rPr>
        <w:t>1 критерий -</w:t>
      </w:r>
    </w:p>
    <w:p w:rsidR="003B501C" w:rsidRPr="003B501C" w:rsidRDefault="003B501C" w:rsidP="003B501C">
      <w:pPr>
        <w:rPr>
          <w:bCs/>
        </w:rPr>
      </w:pPr>
      <w:r w:rsidRPr="003B501C">
        <w:rPr>
          <w:bCs/>
        </w:rPr>
        <w:t>2 критерий -</w:t>
      </w:r>
    </w:p>
    <w:p w:rsidR="003B501C" w:rsidRPr="003B501C" w:rsidRDefault="003B501C" w:rsidP="003B501C">
      <w:pPr>
        <w:rPr>
          <w:bCs/>
        </w:rPr>
      </w:pPr>
      <w:r w:rsidRPr="003B501C">
        <w:rPr>
          <w:bCs/>
        </w:rPr>
        <w:t>3 критерий -</w:t>
      </w:r>
    </w:p>
    <w:p w:rsidR="003B501C" w:rsidRPr="003B501C" w:rsidRDefault="003B501C" w:rsidP="003B501C">
      <w:pPr>
        <w:rPr>
          <w:bCs/>
        </w:rPr>
      </w:pPr>
      <w:r w:rsidRPr="003B501C">
        <w:rPr>
          <w:bCs/>
        </w:rPr>
        <w:t>4 критерий -</w:t>
      </w:r>
    </w:p>
    <w:p w:rsidR="003B501C" w:rsidRPr="003B501C" w:rsidRDefault="003B501C" w:rsidP="003B501C">
      <w:pPr>
        <w:rPr>
          <w:bCs/>
        </w:rPr>
      </w:pPr>
      <w:r w:rsidRPr="003B501C">
        <w:rPr>
          <w:bCs/>
        </w:rPr>
        <w:t>5 критерий -</w:t>
      </w:r>
    </w:p>
    <w:p w:rsidR="003B501C" w:rsidRPr="003B501C" w:rsidRDefault="003B501C" w:rsidP="003B501C">
      <w:pPr>
        <w:rPr>
          <w:bCs/>
        </w:rPr>
      </w:pPr>
      <w:r w:rsidRPr="003B501C">
        <w:rPr>
          <w:bCs/>
        </w:rPr>
        <w:t>6 критерий -</w:t>
      </w:r>
    </w:p>
    <w:p w:rsidR="003B501C" w:rsidRDefault="003B501C" w:rsidP="003B501C">
      <w:pPr>
        <w:rPr>
          <w:b/>
          <w:bCs/>
        </w:rPr>
      </w:pPr>
      <w:r w:rsidRPr="003B501C">
        <w:rPr>
          <w:b/>
          <w:bCs/>
        </w:rPr>
        <w:t>Итого сумма баллов по критериям:</w:t>
      </w:r>
    </w:p>
    <w:p w:rsidR="0082447F" w:rsidRPr="003B501C" w:rsidRDefault="0082447F" w:rsidP="003B501C">
      <w:pPr>
        <w:rPr>
          <w:b/>
          <w:bCs/>
        </w:rPr>
      </w:pPr>
    </w:p>
    <w:p w:rsidR="003B501C" w:rsidRPr="003B501C" w:rsidRDefault="003B501C" w:rsidP="003B501C">
      <w:pPr>
        <w:rPr>
          <w:b/>
          <w:bCs/>
        </w:rPr>
      </w:pPr>
    </w:p>
    <w:p w:rsidR="003B501C" w:rsidRPr="003B501C" w:rsidRDefault="003B501C" w:rsidP="003B501C">
      <w:pPr>
        <w:widowControl w:val="0"/>
        <w:suppressAutoHyphens/>
        <w:jc w:val="center"/>
        <w:rPr>
          <w:rFonts w:eastAsia="WenQuanYi Micro Hei"/>
          <w:b/>
          <w:bCs/>
          <w:kern w:val="1"/>
          <w:lang w:eastAsia="zh-CN" w:bidi="hi-IN"/>
        </w:rPr>
      </w:pPr>
      <w:r w:rsidRPr="003B501C">
        <w:rPr>
          <w:rFonts w:eastAsia="WenQuanYi Micro Hei"/>
          <w:b/>
          <w:bCs/>
          <w:kern w:val="1"/>
          <w:lang w:eastAsia="zh-CN" w:bidi="hi-IN"/>
        </w:rPr>
        <w:lastRenderedPageBreak/>
        <w:t xml:space="preserve">Критерии и показатели профессиональной компетентности и результативности </w:t>
      </w:r>
    </w:p>
    <w:p w:rsidR="003B501C" w:rsidRPr="003B501C" w:rsidRDefault="003B501C" w:rsidP="003B501C">
      <w:pPr>
        <w:widowControl w:val="0"/>
        <w:suppressAutoHyphens/>
        <w:jc w:val="center"/>
        <w:rPr>
          <w:rFonts w:eastAsia="WenQuanYi Micro Hei"/>
          <w:b/>
          <w:bCs/>
          <w:kern w:val="1"/>
          <w:lang w:eastAsia="zh-CN" w:bidi="hi-IN"/>
        </w:rPr>
      </w:pPr>
      <w:r w:rsidRPr="003B501C">
        <w:rPr>
          <w:rFonts w:eastAsia="WenQuanYi Micro Hei"/>
          <w:b/>
          <w:bCs/>
          <w:kern w:val="1"/>
          <w:lang w:eastAsia="zh-CN" w:bidi="hi-IN"/>
        </w:rPr>
        <w:t>деятельности инструктора по физической культуре дошкольного образовательного учреждения</w:t>
      </w:r>
    </w:p>
    <w:tbl>
      <w:tblPr>
        <w:tblW w:w="14601" w:type="dxa"/>
        <w:tblInd w:w="108" w:type="dxa"/>
        <w:tblLayout w:type="fixed"/>
        <w:tblLook w:val="0000" w:firstRow="0" w:lastRow="0" w:firstColumn="0" w:lastColumn="0" w:noHBand="0" w:noVBand="0"/>
      </w:tblPr>
      <w:tblGrid>
        <w:gridCol w:w="3671"/>
        <w:gridCol w:w="3119"/>
        <w:gridCol w:w="3260"/>
        <w:gridCol w:w="1843"/>
        <w:gridCol w:w="2268"/>
        <w:gridCol w:w="440"/>
      </w:tblGrid>
      <w:tr w:rsidR="003B501C" w:rsidRPr="003B501C" w:rsidTr="0082447F">
        <w:tc>
          <w:tcPr>
            <w:tcW w:w="3671" w:type="dxa"/>
            <w:tcBorders>
              <w:top w:val="single" w:sz="4" w:space="0" w:color="000000"/>
              <w:left w:val="single" w:sz="4" w:space="0" w:color="000000"/>
              <w:bottom w:val="single" w:sz="4" w:space="0" w:color="000000"/>
            </w:tcBorders>
            <w:shd w:val="clear" w:color="auto" w:fill="auto"/>
          </w:tcPr>
          <w:p w:rsidR="003B501C" w:rsidRPr="003B501C" w:rsidRDefault="003B501C" w:rsidP="003B501C">
            <w:pPr>
              <w:snapToGrid w:val="0"/>
              <w:jc w:val="center"/>
              <w:rPr>
                <w:bCs/>
              </w:rPr>
            </w:pPr>
            <w:r w:rsidRPr="003B501C">
              <w:rPr>
                <w:bCs/>
              </w:rPr>
              <w:t>Показатель</w:t>
            </w:r>
          </w:p>
        </w:tc>
        <w:tc>
          <w:tcPr>
            <w:tcW w:w="3119" w:type="dxa"/>
            <w:tcBorders>
              <w:top w:val="single" w:sz="4" w:space="0" w:color="000000"/>
              <w:left w:val="single" w:sz="4" w:space="0" w:color="000000"/>
              <w:bottom w:val="single" w:sz="4" w:space="0" w:color="000000"/>
            </w:tcBorders>
            <w:shd w:val="clear" w:color="auto" w:fill="auto"/>
          </w:tcPr>
          <w:p w:rsidR="003B501C" w:rsidRPr="003B501C" w:rsidRDefault="003B501C" w:rsidP="003B501C">
            <w:pPr>
              <w:snapToGrid w:val="0"/>
              <w:jc w:val="center"/>
              <w:rPr>
                <w:bCs/>
              </w:rPr>
            </w:pPr>
            <w:r w:rsidRPr="003B501C">
              <w:rPr>
                <w:bCs/>
              </w:rPr>
              <w:t>Проявление</w:t>
            </w:r>
          </w:p>
          <w:p w:rsidR="003B501C" w:rsidRPr="003B501C" w:rsidRDefault="003B501C" w:rsidP="003B501C">
            <w:pPr>
              <w:jc w:val="center"/>
              <w:rPr>
                <w:bCs/>
              </w:rPr>
            </w:pPr>
            <w:r w:rsidRPr="003B501C">
              <w:rPr>
                <w:bCs/>
              </w:rPr>
              <w:t>показателя</w:t>
            </w:r>
          </w:p>
        </w:tc>
        <w:tc>
          <w:tcPr>
            <w:tcW w:w="3260" w:type="dxa"/>
            <w:tcBorders>
              <w:top w:val="single" w:sz="4" w:space="0" w:color="000000"/>
              <w:left w:val="single" w:sz="4" w:space="0" w:color="000000"/>
              <w:bottom w:val="single" w:sz="4" w:space="0" w:color="000000"/>
            </w:tcBorders>
            <w:shd w:val="clear" w:color="auto" w:fill="auto"/>
          </w:tcPr>
          <w:p w:rsidR="003B501C" w:rsidRPr="003B501C" w:rsidRDefault="003B501C" w:rsidP="003B501C">
            <w:pPr>
              <w:snapToGrid w:val="0"/>
              <w:jc w:val="center"/>
              <w:rPr>
                <w:rFonts w:eastAsia="Calibri"/>
                <w:bCs/>
                <w:sz w:val="22"/>
                <w:szCs w:val="22"/>
              </w:rPr>
            </w:pPr>
            <w:r w:rsidRPr="003B501C">
              <w:rPr>
                <w:rFonts w:eastAsia="Calibri"/>
                <w:bCs/>
                <w:sz w:val="22"/>
                <w:szCs w:val="22"/>
              </w:rPr>
              <w:t>Подтверждающие документы</w:t>
            </w:r>
          </w:p>
        </w:tc>
        <w:tc>
          <w:tcPr>
            <w:tcW w:w="1843" w:type="dxa"/>
            <w:tcBorders>
              <w:top w:val="single" w:sz="4" w:space="0" w:color="000000"/>
              <w:left w:val="single" w:sz="4" w:space="0" w:color="000000"/>
              <w:bottom w:val="single" w:sz="4" w:space="0" w:color="000000"/>
            </w:tcBorders>
            <w:shd w:val="clear" w:color="auto" w:fill="auto"/>
          </w:tcPr>
          <w:p w:rsidR="003B501C" w:rsidRPr="003B501C" w:rsidRDefault="003B501C" w:rsidP="003B501C">
            <w:pPr>
              <w:snapToGrid w:val="0"/>
              <w:jc w:val="center"/>
              <w:rPr>
                <w:rFonts w:eastAsia="Calibri"/>
                <w:bCs/>
                <w:sz w:val="22"/>
                <w:szCs w:val="22"/>
              </w:rPr>
            </w:pPr>
            <w:r w:rsidRPr="003B501C">
              <w:rPr>
                <w:rFonts w:eastAsia="Calibri"/>
                <w:bCs/>
                <w:sz w:val="22"/>
                <w:szCs w:val="22"/>
              </w:rPr>
              <w:t>Рекомендации по оценке показателей</w:t>
            </w:r>
          </w:p>
        </w:tc>
        <w:tc>
          <w:tcPr>
            <w:tcW w:w="2268" w:type="dxa"/>
            <w:tcBorders>
              <w:top w:val="single" w:sz="4" w:space="0" w:color="000000"/>
              <w:left w:val="single" w:sz="4" w:space="0" w:color="000000"/>
              <w:bottom w:val="single" w:sz="4" w:space="0" w:color="000000"/>
            </w:tcBorders>
            <w:shd w:val="clear" w:color="auto" w:fill="auto"/>
          </w:tcPr>
          <w:p w:rsidR="003B501C" w:rsidRPr="003B501C" w:rsidRDefault="003B501C" w:rsidP="003B501C">
            <w:pPr>
              <w:snapToGrid w:val="0"/>
              <w:jc w:val="center"/>
              <w:rPr>
                <w:bCs/>
              </w:rPr>
            </w:pPr>
            <w:r w:rsidRPr="003B501C">
              <w:rPr>
                <w:bCs/>
              </w:rPr>
              <w:t>Оценка показателя в баллах</w:t>
            </w:r>
          </w:p>
        </w:tc>
        <w:tc>
          <w:tcPr>
            <w:tcW w:w="440" w:type="dxa"/>
            <w:tcBorders>
              <w:top w:val="single" w:sz="4" w:space="0" w:color="000000"/>
              <w:left w:val="single" w:sz="4" w:space="0" w:color="000000"/>
              <w:bottom w:val="single" w:sz="4" w:space="0" w:color="000000"/>
              <w:right w:val="single" w:sz="4" w:space="0" w:color="000000"/>
            </w:tcBorders>
            <w:shd w:val="clear" w:color="auto" w:fill="auto"/>
          </w:tcPr>
          <w:p w:rsidR="003B501C" w:rsidRPr="003B501C" w:rsidRDefault="003B501C" w:rsidP="003B501C">
            <w:pPr>
              <w:snapToGrid w:val="0"/>
              <w:jc w:val="center"/>
              <w:rPr>
                <w:bCs/>
              </w:rPr>
            </w:pPr>
            <w:r w:rsidRPr="003B501C">
              <w:rPr>
                <w:bCs/>
              </w:rPr>
              <w:t>Само-оценка</w:t>
            </w:r>
          </w:p>
        </w:tc>
      </w:tr>
      <w:tr w:rsidR="003B501C" w:rsidRPr="003B501C" w:rsidTr="0082447F">
        <w:trPr>
          <w:trHeight w:val="403"/>
        </w:trPr>
        <w:tc>
          <w:tcPr>
            <w:tcW w:w="14601" w:type="dxa"/>
            <w:gridSpan w:val="6"/>
            <w:tcBorders>
              <w:top w:val="single" w:sz="4" w:space="0" w:color="000000"/>
              <w:left w:val="single" w:sz="4" w:space="0" w:color="000000"/>
              <w:bottom w:val="single" w:sz="4" w:space="0" w:color="000000"/>
              <w:right w:val="single" w:sz="4" w:space="0" w:color="000000"/>
            </w:tcBorders>
            <w:shd w:val="clear" w:color="auto" w:fill="auto"/>
          </w:tcPr>
          <w:p w:rsidR="003B501C" w:rsidRPr="003B501C" w:rsidRDefault="003B501C" w:rsidP="003B501C">
            <w:pPr>
              <w:snapToGrid w:val="0"/>
              <w:jc w:val="center"/>
              <w:rPr>
                <w:bCs/>
                <w:sz w:val="26"/>
                <w:szCs w:val="26"/>
              </w:rPr>
            </w:pPr>
            <w:r w:rsidRPr="003B501C">
              <w:rPr>
                <w:bCs/>
                <w:sz w:val="26"/>
                <w:szCs w:val="26"/>
              </w:rPr>
              <w:t xml:space="preserve">Критерий </w:t>
            </w:r>
            <w:r w:rsidRPr="003B501C">
              <w:rPr>
                <w:bCs/>
                <w:sz w:val="26"/>
                <w:szCs w:val="26"/>
                <w:lang w:val="en-US"/>
              </w:rPr>
              <w:t>I</w:t>
            </w:r>
            <w:r w:rsidRPr="003B501C">
              <w:rPr>
                <w:bCs/>
                <w:sz w:val="26"/>
                <w:szCs w:val="26"/>
              </w:rPr>
              <w:t>. Владение современными образовательными технологиями и методиками</w:t>
            </w:r>
          </w:p>
        </w:tc>
      </w:tr>
      <w:tr w:rsidR="003B501C" w:rsidRPr="003B501C" w:rsidTr="0082447F">
        <w:trPr>
          <w:trHeight w:val="2319"/>
        </w:trPr>
        <w:tc>
          <w:tcPr>
            <w:tcW w:w="3671" w:type="dxa"/>
            <w:tcBorders>
              <w:top w:val="single" w:sz="4" w:space="0" w:color="000000"/>
              <w:left w:val="single" w:sz="4" w:space="0" w:color="000000"/>
              <w:bottom w:val="single" w:sz="4" w:space="0" w:color="000000"/>
            </w:tcBorders>
            <w:shd w:val="clear" w:color="auto" w:fill="auto"/>
          </w:tcPr>
          <w:p w:rsidR="003B501C" w:rsidRPr="003B501C" w:rsidRDefault="003B501C" w:rsidP="003B501C">
            <w:pPr>
              <w:rPr>
                <w:i/>
              </w:rPr>
            </w:pPr>
            <w:r w:rsidRPr="003B501C">
              <w:rPr>
                <w:i/>
              </w:rPr>
              <w:t xml:space="preserve">1.1. Использование педагогом в образовательном процессе современных образовательных технологий и методик </w:t>
            </w:r>
          </w:p>
        </w:tc>
        <w:tc>
          <w:tcPr>
            <w:tcW w:w="3119" w:type="dxa"/>
            <w:tcBorders>
              <w:top w:val="single" w:sz="4" w:space="0" w:color="000000"/>
              <w:left w:val="single" w:sz="4" w:space="0" w:color="000000"/>
              <w:bottom w:val="single" w:sz="4" w:space="0" w:color="000000"/>
            </w:tcBorders>
            <w:shd w:val="clear" w:color="auto" w:fill="auto"/>
          </w:tcPr>
          <w:p w:rsidR="003B501C" w:rsidRPr="003B501C" w:rsidRDefault="003B501C" w:rsidP="003B501C">
            <w:r w:rsidRPr="003B501C">
              <w:t>Наличие системы деятельности по использованию в образовательном процессе современных образовательных технологий и методик</w:t>
            </w:r>
          </w:p>
          <w:p w:rsidR="003B501C" w:rsidRPr="003B501C" w:rsidRDefault="003B501C" w:rsidP="003B501C"/>
        </w:tc>
        <w:tc>
          <w:tcPr>
            <w:tcW w:w="3260" w:type="dxa"/>
            <w:tcBorders>
              <w:top w:val="single" w:sz="4" w:space="0" w:color="000000"/>
              <w:left w:val="single" w:sz="4" w:space="0" w:color="000000"/>
              <w:bottom w:val="single" w:sz="4" w:space="0" w:color="000000"/>
            </w:tcBorders>
            <w:shd w:val="clear" w:color="auto" w:fill="auto"/>
          </w:tcPr>
          <w:p w:rsidR="003B501C" w:rsidRPr="003B501C" w:rsidRDefault="003B501C" w:rsidP="003B501C">
            <w:r w:rsidRPr="003B501C">
              <w:t>Аналитическая справка с указанием конкретных образовательных технологий, используемых в образовательном процессе, а также итогов диагностики их результативности</w:t>
            </w:r>
          </w:p>
          <w:p w:rsidR="003B501C" w:rsidRPr="003B501C" w:rsidRDefault="003B501C" w:rsidP="003B501C"/>
        </w:tc>
        <w:tc>
          <w:tcPr>
            <w:tcW w:w="1843" w:type="dxa"/>
            <w:tcBorders>
              <w:top w:val="single" w:sz="4" w:space="0" w:color="000000"/>
              <w:left w:val="single" w:sz="4" w:space="0" w:color="000000"/>
              <w:bottom w:val="single" w:sz="4" w:space="0" w:color="000000"/>
            </w:tcBorders>
            <w:shd w:val="clear" w:color="auto" w:fill="auto"/>
          </w:tcPr>
          <w:p w:rsidR="003B501C" w:rsidRPr="003B501C" w:rsidRDefault="003B501C" w:rsidP="003B501C">
            <w:r w:rsidRPr="003B501C">
              <w:t>0 - отсутствие</w:t>
            </w:r>
          </w:p>
          <w:p w:rsidR="003B501C" w:rsidRPr="003B501C" w:rsidRDefault="003B501C" w:rsidP="003B501C">
            <w:r w:rsidRPr="003B501C">
              <w:t>1 – частичное соответствие</w:t>
            </w:r>
          </w:p>
          <w:p w:rsidR="003B501C" w:rsidRPr="003B501C" w:rsidRDefault="003B501C" w:rsidP="003B501C">
            <w:r w:rsidRPr="003B501C">
              <w:t>2 – полное соответствие</w:t>
            </w:r>
          </w:p>
        </w:tc>
        <w:tc>
          <w:tcPr>
            <w:tcW w:w="2268" w:type="dxa"/>
            <w:tcBorders>
              <w:top w:val="single" w:sz="4" w:space="0" w:color="000000"/>
              <w:left w:val="single" w:sz="4" w:space="0" w:color="000000"/>
              <w:bottom w:val="single" w:sz="4" w:space="0" w:color="000000"/>
            </w:tcBorders>
            <w:shd w:val="clear" w:color="auto" w:fill="auto"/>
          </w:tcPr>
          <w:p w:rsidR="003B501C" w:rsidRPr="003B501C" w:rsidRDefault="003B501C" w:rsidP="003B501C">
            <w:r w:rsidRPr="003B501C">
              <w:t>0/1/2</w:t>
            </w:r>
          </w:p>
          <w:p w:rsidR="003B501C" w:rsidRPr="003B501C" w:rsidRDefault="003B501C" w:rsidP="003B501C">
            <w:r w:rsidRPr="003B501C">
              <w:t>Выставляется соответствующий балл</w:t>
            </w:r>
          </w:p>
        </w:tc>
        <w:tc>
          <w:tcPr>
            <w:tcW w:w="440" w:type="dxa"/>
            <w:tcBorders>
              <w:top w:val="single" w:sz="4" w:space="0" w:color="000000"/>
              <w:left w:val="single" w:sz="4" w:space="0" w:color="000000"/>
              <w:bottom w:val="single" w:sz="4" w:space="0" w:color="000000"/>
              <w:right w:val="single" w:sz="4" w:space="0" w:color="000000"/>
            </w:tcBorders>
            <w:shd w:val="clear" w:color="auto" w:fill="auto"/>
          </w:tcPr>
          <w:p w:rsidR="003B501C" w:rsidRPr="003B501C" w:rsidRDefault="003B501C" w:rsidP="003B501C"/>
        </w:tc>
      </w:tr>
      <w:tr w:rsidR="003B501C" w:rsidRPr="003B501C" w:rsidTr="0082447F">
        <w:trPr>
          <w:trHeight w:val="699"/>
        </w:trPr>
        <w:tc>
          <w:tcPr>
            <w:tcW w:w="3671" w:type="dxa"/>
            <w:tcBorders>
              <w:top w:val="single" w:sz="4" w:space="0" w:color="000000"/>
              <w:left w:val="single" w:sz="4" w:space="0" w:color="000000"/>
              <w:bottom w:val="single" w:sz="4" w:space="0" w:color="000000"/>
            </w:tcBorders>
            <w:shd w:val="clear" w:color="auto" w:fill="auto"/>
          </w:tcPr>
          <w:p w:rsidR="003B501C" w:rsidRPr="003B501C" w:rsidRDefault="003B501C" w:rsidP="003B501C">
            <w:pPr>
              <w:rPr>
                <w:i/>
              </w:rPr>
            </w:pPr>
            <w:r w:rsidRPr="003B501C">
              <w:rPr>
                <w:i/>
              </w:rPr>
              <w:t xml:space="preserve">1.2. Использование ИКТ в образовательном процессе </w:t>
            </w:r>
          </w:p>
        </w:tc>
        <w:tc>
          <w:tcPr>
            <w:tcW w:w="3119" w:type="dxa"/>
            <w:tcBorders>
              <w:top w:val="single" w:sz="4" w:space="0" w:color="000000"/>
              <w:left w:val="single" w:sz="4" w:space="0" w:color="000000"/>
              <w:bottom w:val="single" w:sz="4" w:space="0" w:color="000000"/>
            </w:tcBorders>
            <w:shd w:val="clear" w:color="auto" w:fill="auto"/>
          </w:tcPr>
          <w:p w:rsidR="003B501C" w:rsidRPr="003B501C" w:rsidRDefault="003B501C" w:rsidP="003B501C">
            <w:r w:rsidRPr="003B501C">
              <w:t xml:space="preserve">Использование ИКТ в образовательном  процессе </w:t>
            </w:r>
          </w:p>
        </w:tc>
        <w:tc>
          <w:tcPr>
            <w:tcW w:w="3260" w:type="dxa"/>
            <w:tcBorders>
              <w:top w:val="single" w:sz="4" w:space="0" w:color="000000"/>
              <w:left w:val="single" w:sz="4" w:space="0" w:color="000000"/>
              <w:bottom w:val="single" w:sz="4" w:space="0" w:color="000000"/>
            </w:tcBorders>
            <w:shd w:val="clear" w:color="auto" w:fill="auto"/>
          </w:tcPr>
          <w:p w:rsidR="003B501C" w:rsidRPr="003B501C" w:rsidRDefault="003B501C" w:rsidP="003B501C">
            <w:r w:rsidRPr="003B501C">
              <w:t>Справка об использовании ИКТ в деятельности воспитателя; перечень используемых ресурсов; скрин-шот страницы (сайта);</w:t>
            </w:r>
          </w:p>
          <w:p w:rsidR="003B501C" w:rsidRPr="003B501C" w:rsidRDefault="003B501C" w:rsidP="003B501C">
            <w:r w:rsidRPr="003B501C">
              <w:t>ссылки на:</w:t>
            </w:r>
          </w:p>
          <w:p w:rsidR="003B501C" w:rsidRPr="003B501C" w:rsidRDefault="003B501C" w:rsidP="003B501C">
            <w:r w:rsidRPr="003B501C">
              <w:t>ресурсы (в т.ч. авторские), размещенные в сети Интернет;</w:t>
            </w:r>
          </w:p>
          <w:p w:rsidR="003B501C" w:rsidRPr="003B501C" w:rsidRDefault="003B501C" w:rsidP="003B501C">
            <w:r w:rsidRPr="003B501C">
              <w:t>веб-страницу ДОУ;</w:t>
            </w:r>
          </w:p>
          <w:p w:rsidR="003B501C" w:rsidRPr="003B501C" w:rsidRDefault="003B501C" w:rsidP="003B501C">
            <w:pPr>
              <w:tabs>
                <w:tab w:val="left" w:pos="2265"/>
              </w:tabs>
            </w:pPr>
            <w:r w:rsidRPr="003B501C">
              <w:t>личный сайт и т.п.</w:t>
            </w:r>
            <w:r w:rsidRPr="003B501C">
              <w:tab/>
            </w:r>
          </w:p>
        </w:tc>
        <w:tc>
          <w:tcPr>
            <w:tcW w:w="1843" w:type="dxa"/>
            <w:tcBorders>
              <w:top w:val="single" w:sz="4" w:space="0" w:color="000000"/>
              <w:left w:val="single" w:sz="4" w:space="0" w:color="000000"/>
              <w:bottom w:val="single" w:sz="4" w:space="0" w:color="000000"/>
            </w:tcBorders>
            <w:shd w:val="clear" w:color="auto" w:fill="auto"/>
          </w:tcPr>
          <w:p w:rsidR="003B501C" w:rsidRPr="003B501C" w:rsidRDefault="003B501C" w:rsidP="003B501C">
            <w:r w:rsidRPr="003B501C">
              <w:t>0 - отсутствие</w:t>
            </w:r>
          </w:p>
          <w:p w:rsidR="003B501C" w:rsidRPr="003B501C" w:rsidRDefault="003B501C" w:rsidP="003B501C">
            <w:r w:rsidRPr="003B501C">
              <w:t>1 – частичное соответствие</w:t>
            </w:r>
          </w:p>
          <w:p w:rsidR="003B501C" w:rsidRPr="003B501C" w:rsidRDefault="003B501C" w:rsidP="003B501C">
            <w:r w:rsidRPr="003B501C">
              <w:t>2 – полное соответствие</w:t>
            </w:r>
          </w:p>
        </w:tc>
        <w:tc>
          <w:tcPr>
            <w:tcW w:w="2268" w:type="dxa"/>
            <w:tcBorders>
              <w:top w:val="single" w:sz="4" w:space="0" w:color="000000"/>
              <w:left w:val="single" w:sz="4" w:space="0" w:color="000000"/>
              <w:bottom w:val="single" w:sz="4" w:space="0" w:color="000000"/>
            </w:tcBorders>
            <w:shd w:val="clear" w:color="auto" w:fill="auto"/>
          </w:tcPr>
          <w:p w:rsidR="003B501C" w:rsidRPr="003B501C" w:rsidRDefault="003B501C" w:rsidP="003B501C">
            <w:r w:rsidRPr="003B501C">
              <w:t>0/1/2</w:t>
            </w:r>
          </w:p>
          <w:p w:rsidR="003B501C" w:rsidRPr="003B501C" w:rsidRDefault="003B501C" w:rsidP="003B501C">
            <w:r w:rsidRPr="003B501C">
              <w:t>Выставляется соответствующий балл</w:t>
            </w:r>
          </w:p>
        </w:tc>
        <w:tc>
          <w:tcPr>
            <w:tcW w:w="440" w:type="dxa"/>
            <w:tcBorders>
              <w:top w:val="single" w:sz="4" w:space="0" w:color="000000"/>
              <w:left w:val="single" w:sz="4" w:space="0" w:color="000000"/>
              <w:bottom w:val="single" w:sz="4" w:space="0" w:color="000000"/>
              <w:right w:val="single" w:sz="4" w:space="0" w:color="000000"/>
            </w:tcBorders>
            <w:shd w:val="clear" w:color="auto" w:fill="auto"/>
          </w:tcPr>
          <w:p w:rsidR="003B501C" w:rsidRPr="003B501C" w:rsidRDefault="003B501C" w:rsidP="003B501C"/>
        </w:tc>
      </w:tr>
      <w:tr w:rsidR="003B501C" w:rsidRPr="003B501C" w:rsidTr="0082447F">
        <w:trPr>
          <w:trHeight w:val="560"/>
        </w:trPr>
        <w:tc>
          <w:tcPr>
            <w:tcW w:w="3671" w:type="dxa"/>
            <w:tcBorders>
              <w:top w:val="single" w:sz="4" w:space="0" w:color="000000"/>
              <w:left w:val="single" w:sz="4" w:space="0" w:color="000000"/>
              <w:bottom w:val="single" w:sz="4" w:space="0" w:color="000000"/>
            </w:tcBorders>
            <w:shd w:val="clear" w:color="auto" w:fill="auto"/>
          </w:tcPr>
          <w:p w:rsidR="003B501C" w:rsidRPr="003B501C" w:rsidRDefault="003B501C" w:rsidP="003B501C">
            <w:pPr>
              <w:rPr>
                <w:i/>
              </w:rPr>
            </w:pPr>
            <w:r w:rsidRPr="003B501C">
              <w:rPr>
                <w:i/>
              </w:rPr>
              <w:t xml:space="preserve">1.3. Использование в образовательном процессе </w:t>
            </w:r>
            <w:r w:rsidRPr="003B501C">
              <w:rPr>
                <w:i/>
              </w:rPr>
              <w:lastRenderedPageBreak/>
              <w:t>здоровьесберегающих технологий, методик и приемов оздоровления детей, рекомендованных на федеральном или региональном уровне</w:t>
            </w:r>
          </w:p>
        </w:tc>
        <w:tc>
          <w:tcPr>
            <w:tcW w:w="3119" w:type="dxa"/>
            <w:tcBorders>
              <w:top w:val="single" w:sz="4" w:space="0" w:color="000000"/>
              <w:left w:val="single" w:sz="4" w:space="0" w:color="000000"/>
              <w:bottom w:val="single" w:sz="4" w:space="0" w:color="000000"/>
            </w:tcBorders>
            <w:shd w:val="clear" w:color="auto" w:fill="auto"/>
          </w:tcPr>
          <w:p w:rsidR="003B501C" w:rsidRPr="003B501C" w:rsidRDefault="003B501C" w:rsidP="003B501C">
            <w:r w:rsidRPr="003B501C">
              <w:lastRenderedPageBreak/>
              <w:t xml:space="preserve">Решение проблемы сохранения и укрепления </w:t>
            </w:r>
            <w:r w:rsidRPr="003B501C">
              <w:lastRenderedPageBreak/>
              <w:t>здоровья воспитанников при организации образовательного процесса в ДОУ</w:t>
            </w:r>
          </w:p>
        </w:tc>
        <w:tc>
          <w:tcPr>
            <w:tcW w:w="3260" w:type="dxa"/>
            <w:tcBorders>
              <w:top w:val="single" w:sz="4" w:space="0" w:color="000000"/>
              <w:left w:val="single" w:sz="4" w:space="0" w:color="000000"/>
              <w:bottom w:val="single" w:sz="4" w:space="0" w:color="000000"/>
            </w:tcBorders>
            <w:shd w:val="clear" w:color="auto" w:fill="auto"/>
          </w:tcPr>
          <w:p w:rsidR="003B501C" w:rsidRPr="003B501C" w:rsidRDefault="003B501C" w:rsidP="003B501C">
            <w:r w:rsidRPr="003B501C">
              <w:lastRenderedPageBreak/>
              <w:t xml:space="preserve">Справка об использовании  здоровьесберегающих </w:t>
            </w:r>
            <w:r w:rsidRPr="003B501C">
              <w:lastRenderedPageBreak/>
              <w:t>технологий, методик и приемов, применяемых воспитателем (желательно, с анализом результативности их применения), копии писем, приказов и т.п</w:t>
            </w:r>
          </w:p>
        </w:tc>
        <w:tc>
          <w:tcPr>
            <w:tcW w:w="1843" w:type="dxa"/>
            <w:tcBorders>
              <w:top w:val="single" w:sz="4" w:space="0" w:color="000000"/>
              <w:left w:val="single" w:sz="4" w:space="0" w:color="000000"/>
              <w:bottom w:val="single" w:sz="4" w:space="0" w:color="000000"/>
            </w:tcBorders>
            <w:shd w:val="clear" w:color="auto" w:fill="auto"/>
          </w:tcPr>
          <w:p w:rsidR="003B501C" w:rsidRPr="003B501C" w:rsidRDefault="003B501C" w:rsidP="003B501C">
            <w:r w:rsidRPr="003B501C">
              <w:lastRenderedPageBreak/>
              <w:t>0 - отсутствие</w:t>
            </w:r>
          </w:p>
          <w:p w:rsidR="003B501C" w:rsidRPr="003B501C" w:rsidRDefault="003B501C" w:rsidP="003B501C">
            <w:r w:rsidRPr="003B501C">
              <w:t xml:space="preserve">1 – частичное </w:t>
            </w:r>
            <w:r w:rsidRPr="003B501C">
              <w:lastRenderedPageBreak/>
              <w:t>соответствие</w:t>
            </w:r>
          </w:p>
          <w:p w:rsidR="003B501C" w:rsidRPr="003B501C" w:rsidRDefault="003B501C" w:rsidP="003B501C">
            <w:r w:rsidRPr="003B501C">
              <w:t>2 – полное соответствие</w:t>
            </w:r>
          </w:p>
        </w:tc>
        <w:tc>
          <w:tcPr>
            <w:tcW w:w="2268" w:type="dxa"/>
            <w:tcBorders>
              <w:top w:val="single" w:sz="4" w:space="0" w:color="000000"/>
              <w:left w:val="single" w:sz="4" w:space="0" w:color="000000"/>
              <w:bottom w:val="single" w:sz="4" w:space="0" w:color="000000"/>
            </w:tcBorders>
            <w:shd w:val="clear" w:color="auto" w:fill="auto"/>
          </w:tcPr>
          <w:p w:rsidR="003B501C" w:rsidRPr="003B501C" w:rsidRDefault="003B501C" w:rsidP="003B501C">
            <w:r w:rsidRPr="003B501C">
              <w:lastRenderedPageBreak/>
              <w:t>0/1/2</w:t>
            </w:r>
          </w:p>
          <w:p w:rsidR="003B501C" w:rsidRPr="003B501C" w:rsidRDefault="003B501C" w:rsidP="003B501C">
            <w:r w:rsidRPr="003B501C">
              <w:t xml:space="preserve">Выставляется </w:t>
            </w:r>
            <w:r w:rsidRPr="003B501C">
              <w:lastRenderedPageBreak/>
              <w:t>соответствующий балл</w:t>
            </w:r>
          </w:p>
        </w:tc>
        <w:tc>
          <w:tcPr>
            <w:tcW w:w="440" w:type="dxa"/>
            <w:tcBorders>
              <w:top w:val="single" w:sz="4" w:space="0" w:color="000000"/>
              <w:left w:val="single" w:sz="4" w:space="0" w:color="000000"/>
              <w:bottom w:val="single" w:sz="4" w:space="0" w:color="000000"/>
              <w:right w:val="single" w:sz="4" w:space="0" w:color="000000"/>
            </w:tcBorders>
            <w:shd w:val="clear" w:color="auto" w:fill="auto"/>
          </w:tcPr>
          <w:p w:rsidR="003B501C" w:rsidRPr="003B501C" w:rsidRDefault="003B501C" w:rsidP="003B501C"/>
        </w:tc>
      </w:tr>
      <w:tr w:rsidR="003B501C" w:rsidRPr="003B501C" w:rsidTr="0082447F">
        <w:trPr>
          <w:trHeight w:val="1248"/>
        </w:trPr>
        <w:tc>
          <w:tcPr>
            <w:tcW w:w="3671" w:type="dxa"/>
            <w:vMerge w:val="restart"/>
            <w:tcBorders>
              <w:left w:val="single" w:sz="4" w:space="0" w:color="000000"/>
              <w:bottom w:val="single" w:sz="4" w:space="0" w:color="000000"/>
            </w:tcBorders>
            <w:shd w:val="clear" w:color="auto" w:fill="auto"/>
          </w:tcPr>
          <w:p w:rsidR="003B501C" w:rsidRPr="003B501C" w:rsidRDefault="003B501C" w:rsidP="003B501C">
            <w:pPr>
              <w:rPr>
                <w:i/>
              </w:rPr>
            </w:pPr>
            <w:r w:rsidRPr="003B501C">
              <w:rPr>
                <w:i/>
              </w:rPr>
              <w:lastRenderedPageBreak/>
              <w:t>1.4. Организация педагогической деятельности с учетом индивидуальных особенностей воспитанников</w:t>
            </w:r>
          </w:p>
        </w:tc>
        <w:tc>
          <w:tcPr>
            <w:tcW w:w="3119" w:type="dxa"/>
            <w:tcBorders>
              <w:top w:val="single" w:sz="4" w:space="0" w:color="000000"/>
              <w:left w:val="single" w:sz="4" w:space="0" w:color="000000"/>
              <w:bottom w:val="single" w:sz="4" w:space="0" w:color="000000"/>
            </w:tcBorders>
            <w:shd w:val="clear" w:color="auto" w:fill="auto"/>
          </w:tcPr>
          <w:p w:rsidR="003B501C" w:rsidRPr="003B501C" w:rsidRDefault="003B501C" w:rsidP="003B501C">
            <w:r w:rsidRPr="003B501C">
              <w:t>Использование технологий и методик личностно ориентированного взаимодействия</w:t>
            </w:r>
          </w:p>
        </w:tc>
        <w:tc>
          <w:tcPr>
            <w:tcW w:w="3260" w:type="dxa"/>
            <w:tcBorders>
              <w:top w:val="single" w:sz="4" w:space="0" w:color="000000"/>
              <w:left w:val="single" w:sz="4" w:space="0" w:color="000000"/>
              <w:bottom w:val="single" w:sz="4" w:space="0" w:color="000000"/>
            </w:tcBorders>
            <w:shd w:val="clear" w:color="auto" w:fill="auto"/>
          </w:tcPr>
          <w:p w:rsidR="003B501C" w:rsidRPr="003B501C" w:rsidRDefault="003B501C" w:rsidP="003B501C">
            <w:r w:rsidRPr="003B501C">
              <w:t xml:space="preserve">Справка с указанием конкретных технологий и методик личностно ориентированного взаимодействия, применяемых воспитателем, а также диагностики результативности их применения </w:t>
            </w:r>
          </w:p>
        </w:tc>
        <w:tc>
          <w:tcPr>
            <w:tcW w:w="1843" w:type="dxa"/>
            <w:tcBorders>
              <w:top w:val="single" w:sz="4" w:space="0" w:color="000000"/>
              <w:left w:val="single" w:sz="4" w:space="0" w:color="000000"/>
              <w:bottom w:val="single" w:sz="4" w:space="0" w:color="000000"/>
            </w:tcBorders>
            <w:shd w:val="clear" w:color="auto" w:fill="auto"/>
          </w:tcPr>
          <w:p w:rsidR="003B501C" w:rsidRPr="003B501C" w:rsidRDefault="003B501C" w:rsidP="003B501C">
            <w:r w:rsidRPr="003B501C">
              <w:t>0 - отсутствие</w:t>
            </w:r>
          </w:p>
          <w:p w:rsidR="003B501C" w:rsidRPr="003B501C" w:rsidRDefault="003B501C" w:rsidP="003B501C">
            <w:r w:rsidRPr="003B501C">
              <w:t>1 – частичное соответствие</w:t>
            </w:r>
          </w:p>
          <w:p w:rsidR="003B501C" w:rsidRPr="003B501C" w:rsidRDefault="003B501C" w:rsidP="003B501C">
            <w:r w:rsidRPr="003B501C">
              <w:t>2 – полное соответствие</w:t>
            </w:r>
          </w:p>
        </w:tc>
        <w:tc>
          <w:tcPr>
            <w:tcW w:w="2268" w:type="dxa"/>
            <w:tcBorders>
              <w:top w:val="single" w:sz="4" w:space="0" w:color="000000"/>
              <w:left w:val="single" w:sz="4" w:space="0" w:color="000000"/>
              <w:bottom w:val="single" w:sz="4" w:space="0" w:color="000000"/>
            </w:tcBorders>
            <w:shd w:val="clear" w:color="auto" w:fill="auto"/>
          </w:tcPr>
          <w:p w:rsidR="003B501C" w:rsidRPr="003B501C" w:rsidRDefault="003B501C" w:rsidP="003B501C">
            <w:r w:rsidRPr="003B501C">
              <w:t>0/1/2</w:t>
            </w:r>
          </w:p>
          <w:p w:rsidR="003B501C" w:rsidRPr="003B501C" w:rsidRDefault="003B501C" w:rsidP="003B501C">
            <w:r w:rsidRPr="003B501C">
              <w:t>Выставляется соответствующий балл</w:t>
            </w:r>
          </w:p>
        </w:tc>
        <w:tc>
          <w:tcPr>
            <w:tcW w:w="440" w:type="dxa"/>
            <w:tcBorders>
              <w:top w:val="single" w:sz="4" w:space="0" w:color="000000"/>
              <w:left w:val="single" w:sz="4" w:space="0" w:color="000000"/>
              <w:bottom w:val="single" w:sz="4" w:space="0" w:color="000000"/>
              <w:right w:val="single" w:sz="4" w:space="0" w:color="000000"/>
            </w:tcBorders>
            <w:shd w:val="clear" w:color="auto" w:fill="auto"/>
          </w:tcPr>
          <w:p w:rsidR="003B501C" w:rsidRPr="003B501C" w:rsidRDefault="003B501C" w:rsidP="003B501C"/>
        </w:tc>
      </w:tr>
      <w:tr w:rsidR="003B501C" w:rsidRPr="003B501C" w:rsidTr="0082447F">
        <w:trPr>
          <w:trHeight w:val="983"/>
        </w:trPr>
        <w:tc>
          <w:tcPr>
            <w:tcW w:w="3671" w:type="dxa"/>
            <w:vMerge/>
            <w:tcBorders>
              <w:top w:val="single" w:sz="4" w:space="0" w:color="000000"/>
              <w:left w:val="single" w:sz="4" w:space="0" w:color="000000"/>
              <w:bottom w:val="single" w:sz="4" w:space="0" w:color="000000"/>
            </w:tcBorders>
            <w:shd w:val="clear" w:color="auto" w:fill="auto"/>
          </w:tcPr>
          <w:p w:rsidR="003B501C" w:rsidRPr="003B501C" w:rsidRDefault="003B501C" w:rsidP="003B501C"/>
        </w:tc>
        <w:tc>
          <w:tcPr>
            <w:tcW w:w="3119" w:type="dxa"/>
            <w:tcBorders>
              <w:top w:val="single" w:sz="4" w:space="0" w:color="000000"/>
              <w:left w:val="single" w:sz="4" w:space="0" w:color="000000"/>
              <w:bottom w:val="single" w:sz="4" w:space="0" w:color="000000"/>
            </w:tcBorders>
            <w:shd w:val="clear" w:color="auto" w:fill="auto"/>
          </w:tcPr>
          <w:p w:rsidR="003B501C" w:rsidRPr="003B501C" w:rsidRDefault="003B501C" w:rsidP="003B501C">
            <w:pPr>
              <w:rPr>
                <w:shd w:val="clear" w:color="auto" w:fill="FFFF00"/>
              </w:rPr>
            </w:pPr>
            <w:r w:rsidRPr="003B501C">
              <w:t>Реализация воспитателем коррекционно-развивающих программ, программ для детей с особыми образовательными потребностями, охваченных  коррекционно-развивающим сопровождением в рамках интегрированного или инклюзивного обучения и воспитания (для воспитателей, работающих в группах компенсирующей направленности)</w:t>
            </w:r>
          </w:p>
        </w:tc>
        <w:tc>
          <w:tcPr>
            <w:tcW w:w="3260" w:type="dxa"/>
            <w:tcBorders>
              <w:top w:val="single" w:sz="4" w:space="0" w:color="000000"/>
              <w:left w:val="single" w:sz="4" w:space="0" w:color="000000"/>
              <w:bottom w:val="single" w:sz="4" w:space="0" w:color="000000"/>
            </w:tcBorders>
            <w:shd w:val="clear" w:color="auto" w:fill="auto"/>
          </w:tcPr>
          <w:p w:rsidR="003B501C" w:rsidRPr="003B501C" w:rsidRDefault="003B501C" w:rsidP="003B501C">
            <w:r w:rsidRPr="003B501C">
              <w:t>Справка о доле воспитанников, нуждающихся в вышеперечисленных программах, заверенная администрацией ОУ</w:t>
            </w:r>
          </w:p>
          <w:p w:rsidR="003B501C" w:rsidRPr="003B501C" w:rsidRDefault="003B501C" w:rsidP="003B501C"/>
          <w:p w:rsidR="003B501C" w:rsidRPr="003B501C" w:rsidRDefault="003B501C" w:rsidP="003B501C"/>
        </w:tc>
        <w:tc>
          <w:tcPr>
            <w:tcW w:w="1843" w:type="dxa"/>
            <w:tcBorders>
              <w:top w:val="single" w:sz="4" w:space="0" w:color="000000"/>
              <w:left w:val="single" w:sz="4" w:space="0" w:color="000000"/>
              <w:bottom w:val="single" w:sz="4" w:space="0" w:color="000000"/>
            </w:tcBorders>
            <w:shd w:val="clear" w:color="auto" w:fill="auto"/>
          </w:tcPr>
          <w:p w:rsidR="003B501C" w:rsidRPr="003B501C" w:rsidRDefault="003B501C" w:rsidP="003B501C">
            <w:r w:rsidRPr="003B501C">
              <w:t>0 - отсутствие</w:t>
            </w:r>
          </w:p>
          <w:p w:rsidR="003B501C" w:rsidRPr="003B501C" w:rsidRDefault="003B501C" w:rsidP="003B501C">
            <w:r w:rsidRPr="003B501C">
              <w:t>1 – частичное соответствие</w:t>
            </w:r>
          </w:p>
          <w:p w:rsidR="003B501C" w:rsidRPr="003B501C" w:rsidRDefault="003B501C" w:rsidP="003B501C">
            <w:r w:rsidRPr="003B501C">
              <w:t>2 – полное соответствие</w:t>
            </w:r>
          </w:p>
        </w:tc>
        <w:tc>
          <w:tcPr>
            <w:tcW w:w="2268" w:type="dxa"/>
            <w:tcBorders>
              <w:top w:val="single" w:sz="4" w:space="0" w:color="000000"/>
              <w:left w:val="single" w:sz="4" w:space="0" w:color="000000"/>
              <w:bottom w:val="single" w:sz="4" w:space="0" w:color="000000"/>
            </w:tcBorders>
            <w:shd w:val="clear" w:color="auto" w:fill="auto"/>
          </w:tcPr>
          <w:p w:rsidR="003B501C" w:rsidRPr="003B501C" w:rsidRDefault="003B501C" w:rsidP="003B501C">
            <w:r w:rsidRPr="003B501C">
              <w:t>0/1/2</w:t>
            </w:r>
          </w:p>
          <w:p w:rsidR="003B501C" w:rsidRPr="003B501C" w:rsidRDefault="003B501C" w:rsidP="003B501C">
            <w:r w:rsidRPr="003B501C">
              <w:t>Выставляется соответствующий балл</w:t>
            </w:r>
          </w:p>
        </w:tc>
        <w:tc>
          <w:tcPr>
            <w:tcW w:w="440" w:type="dxa"/>
            <w:tcBorders>
              <w:top w:val="single" w:sz="4" w:space="0" w:color="000000"/>
              <w:left w:val="single" w:sz="4" w:space="0" w:color="000000"/>
              <w:bottom w:val="single" w:sz="4" w:space="0" w:color="000000"/>
              <w:right w:val="single" w:sz="4" w:space="0" w:color="000000"/>
            </w:tcBorders>
            <w:shd w:val="clear" w:color="auto" w:fill="auto"/>
          </w:tcPr>
          <w:p w:rsidR="003B501C" w:rsidRPr="003B501C" w:rsidRDefault="003B501C" w:rsidP="003B501C"/>
        </w:tc>
      </w:tr>
      <w:tr w:rsidR="003B501C" w:rsidRPr="003B501C" w:rsidTr="0082447F">
        <w:trPr>
          <w:trHeight w:val="669"/>
        </w:trPr>
        <w:tc>
          <w:tcPr>
            <w:tcW w:w="3671" w:type="dxa"/>
            <w:vMerge/>
            <w:tcBorders>
              <w:top w:val="single" w:sz="4" w:space="0" w:color="000000"/>
              <w:left w:val="single" w:sz="4" w:space="0" w:color="000000"/>
              <w:bottom w:val="single" w:sz="4" w:space="0" w:color="000000"/>
            </w:tcBorders>
            <w:shd w:val="clear" w:color="auto" w:fill="auto"/>
          </w:tcPr>
          <w:p w:rsidR="003B501C" w:rsidRPr="003B501C" w:rsidRDefault="003B501C" w:rsidP="003B501C"/>
        </w:tc>
        <w:tc>
          <w:tcPr>
            <w:tcW w:w="3119" w:type="dxa"/>
            <w:tcBorders>
              <w:top w:val="single" w:sz="4" w:space="0" w:color="000000"/>
              <w:left w:val="single" w:sz="4" w:space="0" w:color="000000"/>
              <w:bottom w:val="single" w:sz="4" w:space="0" w:color="000000"/>
            </w:tcBorders>
            <w:shd w:val="clear" w:color="auto" w:fill="auto"/>
          </w:tcPr>
          <w:p w:rsidR="003B501C" w:rsidRPr="003B501C" w:rsidRDefault="003B501C" w:rsidP="003B501C">
            <w:r w:rsidRPr="003B501C">
              <w:t xml:space="preserve">Реализация воспитателем образовательных программ по развитию одарённости детей по различным </w:t>
            </w:r>
            <w:r w:rsidRPr="003B501C">
              <w:lastRenderedPageBreak/>
              <w:t>направлениям развития ребёнка (художественно-зстетическое, познавательное, физическое, социально-личностное)</w:t>
            </w:r>
          </w:p>
        </w:tc>
        <w:tc>
          <w:tcPr>
            <w:tcW w:w="3260" w:type="dxa"/>
            <w:tcBorders>
              <w:top w:val="single" w:sz="4" w:space="0" w:color="000000"/>
              <w:left w:val="single" w:sz="4" w:space="0" w:color="000000"/>
              <w:bottom w:val="single" w:sz="4" w:space="0" w:color="000000"/>
            </w:tcBorders>
            <w:shd w:val="clear" w:color="auto" w:fill="auto"/>
          </w:tcPr>
          <w:p w:rsidR="003B501C" w:rsidRPr="003B501C" w:rsidRDefault="003B501C" w:rsidP="003B501C">
            <w:r w:rsidRPr="003B501C">
              <w:lastRenderedPageBreak/>
              <w:t xml:space="preserve">Справка о работе воспитателя по данному направлению и доле воспитанников, </w:t>
            </w:r>
            <w:r w:rsidRPr="003B501C">
              <w:lastRenderedPageBreak/>
              <w:t xml:space="preserve">занимающихся по данным программам </w:t>
            </w:r>
          </w:p>
        </w:tc>
        <w:tc>
          <w:tcPr>
            <w:tcW w:w="1843" w:type="dxa"/>
            <w:tcBorders>
              <w:top w:val="single" w:sz="4" w:space="0" w:color="000000"/>
              <w:left w:val="single" w:sz="4" w:space="0" w:color="000000"/>
              <w:bottom w:val="single" w:sz="4" w:space="0" w:color="000000"/>
            </w:tcBorders>
            <w:shd w:val="clear" w:color="auto" w:fill="auto"/>
          </w:tcPr>
          <w:p w:rsidR="003B501C" w:rsidRPr="003B501C" w:rsidRDefault="003B501C" w:rsidP="003B501C">
            <w:r w:rsidRPr="003B501C">
              <w:lastRenderedPageBreak/>
              <w:t>0 - отсутствие</w:t>
            </w:r>
          </w:p>
          <w:p w:rsidR="003B501C" w:rsidRPr="003B501C" w:rsidRDefault="003B501C" w:rsidP="003B501C">
            <w:r w:rsidRPr="003B501C">
              <w:t>1 – частичное соответствие</w:t>
            </w:r>
          </w:p>
          <w:p w:rsidR="003B501C" w:rsidRPr="003B501C" w:rsidRDefault="003B501C" w:rsidP="003B501C">
            <w:r w:rsidRPr="003B501C">
              <w:t xml:space="preserve">2 – полное </w:t>
            </w:r>
            <w:r w:rsidRPr="003B501C">
              <w:lastRenderedPageBreak/>
              <w:t>соответствие</w:t>
            </w:r>
          </w:p>
        </w:tc>
        <w:tc>
          <w:tcPr>
            <w:tcW w:w="2268" w:type="dxa"/>
            <w:tcBorders>
              <w:top w:val="single" w:sz="4" w:space="0" w:color="000000"/>
              <w:left w:val="single" w:sz="4" w:space="0" w:color="000000"/>
              <w:bottom w:val="single" w:sz="4" w:space="0" w:color="000000"/>
            </w:tcBorders>
            <w:shd w:val="clear" w:color="auto" w:fill="auto"/>
          </w:tcPr>
          <w:p w:rsidR="003B501C" w:rsidRPr="003B501C" w:rsidRDefault="003B501C" w:rsidP="003B501C">
            <w:r w:rsidRPr="003B501C">
              <w:lastRenderedPageBreak/>
              <w:t>0/1/2</w:t>
            </w:r>
          </w:p>
          <w:p w:rsidR="003B501C" w:rsidRPr="003B501C" w:rsidRDefault="003B501C" w:rsidP="003B501C">
            <w:r w:rsidRPr="003B501C">
              <w:t>Выставляется соответствующий балл</w:t>
            </w:r>
          </w:p>
        </w:tc>
        <w:tc>
          <w:tcPr>
            <w:tcW w:w="440" w:type="dxa"/>
            <w:tcBorders>
              <w:top w:val="single" w:sz="4" w:space="0" w:color="000000"/>
              <w:left w:val="single" w:sz="4" w:space="0" w:color="000000"/>
              <w:bottom w:val="single" w:sz="4" w:space="0" w:color="000000"/>
              <w:right w:val="single" w:sz="4" w:space="0" w:color="000000"/>
            </w:tcBorders>
            <w:shd w:val="clear" w:color="auto" w:fill="auto"/>
          </w:tcPr>
          <w:p w:rsidR="003B501C" w:rsidRPr="003B501C" w:rsidRDefault="003B501C" w:rsidP="003B501C"/>
        </w:tc>
      </w:tr>
      <w:tr w:rsidR="003B501C" w:rsidRPr="003B501C" w:rsidTr="0082447F">
        <w:trPr>
          <w:trHeight w:val="669"/>
        </w:trPr>
        <w:tc>
          <w:tcPr>
            <w:tcW w:w="14161" w:type="dxa"/>
            <w:gridSpan w:val="5"/>
            <w:tcBorders>
              <w:top w:val="single" w:sz="4" w:space="0" w:color="000000"/>
              <w:left w:val="single" w:sz="4" w:space="0" w:color="000000"/>
              <w:bottom w:val="single" w:sz="4" w:space="0" w:color="000000"/>
            </w:tcBorders>
            <w:shd w:val="clear" w:color="auto" w:fill="auto"/>
          </w:tcPr>
          <w:p w:rsidR="003B501C" w:rsidRPr="003B501C" w:rsidRDefault="003B501C" w:rsidP="003B501C">
            <w:pPr>
              <w:rPr>
                <w:sz w:val="26"/>
                <w:szCs w:val="26"/>
              </w:rPr>
            </w:pPr>
            <w:r w:rsidRPr="003B501C">
              <w:rPr>
                <w:sz w:val="26"/>
                <w:szCs w:val="26"/>
              </w:rPr>
              <w:lastRenderedPageBreak/>
              <w:t xml:space="preserve">Сумма баллов по критерию 1 </w:t>
            </w:r>
          </w:p>
          <w:p w:rsidR="003B501C" w:rsidRPr="003B501C" w:rsidRDefault="003B501C" w:rsidP="003B501C">
            <w:r w:rsidRPr="003B501C">
              <w:rPr>
                <w:sz w:val="26"/>
                <w:szCs w:val="26"/>
              </w:rPr>
              <w:t>Максимально возможная сумма баллов по критерию 1 равна 12</w:t>
            </w:r>
            <w:r w:rsidRPr="003B501C">
              <w:t xml:space="preserve"> </w:t>
            </w:r>
          </w:p>
        </w:tc>
        <w:tc>
          <w:tcPr>
            <w:tcW w:w="440" w:type="dxa"/>
            <w:tcBorders>
              <w:top w:val="single" w:sz="4" w:space="0" w:color="000000"/>
              <w:left w:val="single" w:sz="4" w:space="0" w:color="000000"/>
              <w:bottom w:val="single" w:sz="4" w:space="0" w:color="000000"/>
              <w:right w:val="single" w:sz="4" w:space="0" w:color="000000"/>
            </w:tcBorders>
            <w:shd w:val="clear" w:color="auto" w:fill="auto"/>
          </w:tcPr>
          <w:p w:rsidR="003B501C" w:rsidRPr="003B501C" w:rsidRDefault="003B501C" w:rsidP="003B501C"/>
        </w:tc>
      </w:tr>
    </w:tbl>
    <w:p w:rsidR="003B501C" w:rsidRPr="003B501C" w:rsidRDefault="003B501C" w:rsidP="003B501C"/>
    <w:tbl>
      <w:tblPr>
        <w:tblW w:w="151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7"/>
        <w:gridCol w:w="3119"/>
        <w:gridCol w:w="3260"/>
        <w:gridCol w:w="1985"/>
        <w:gridCol w:w="2126"/>
        <w:gridCol w:w="1002"/>
      </w:tblGrid>
      <w:tr w:rsidR="003B501C" w:rsidRPr="003B501C" w:rsidTr="00EB3684">
        <w:trPr>
          <w:trHeight w:val="560"/>
        </w:trPr>
        <w:tc>
          <w:tcPr>
            <w:tcW w:w="15119" w:type="dxa"/>
            <w:gridSpan w:val="6"/>
            <w:shd w:val="clear" w:color="auto" w:fill="auto"/>
          </w:tcPr>
          <w:p w:rsidR="003B501C" w:rsidRPr="003B501C" w:rsidRDefault="003B501C" w:rsidP="003B501C">
            <w:r w:rsidRPr="003B501C">
              <w:rPr>
                <w:sz w:val="28"/>
              </w:rPr>
              <w:t xml:space="preserve">Критерий </w:t>
            </w:r>
            <w:r w:rsidRPr="003B501C">
              <w:rPr>
                <w:sz w:val="28"/>
                <w:lang w:val="en-US"/>
              </w:rPr>
              <w:t>II</w:t>
            </w:r>
            <w:r w:rsidRPr="003B501C">
              <w:rPr>
                <w:sz w:val="28"/>
              </w:rPr>
              <w:t>. Эффективность применения современных образовательных технологий и методик</w:t>
            </w:r>
          </w:p>
        </w:tc>
      </w:tr>
      <w:tr w:rsidR="003B501C" w:rsidRPr="003B501C" w:rsidTr="00EB3684">
        <w:trPr>
          <w:trHeight w:val="2253"/>
        </w:trPr>
        <w:tc>
          <w:tcPr>
            <w:tcW w:w="3627" w:type="dxa"/>
            <w:shd w:val="clear" w:color="auto" w:fill="auto"/>
          </w:tcPr>
          <w:p w:rsidR="003B501C" w:rsidRPr="003B501C" w:rsidRDefault="003B501C" w:rsidP="003B501C">
            <w:pPr>
              <w:rPr>
                <w:i/>
              </w:rPr>
            </w:pPr>
            <w:r w:rsidRPr="003B501C">
              <w:rPr>
                <w:i/>
              </w:rPr>
              <w:t>2.1. Позитивная динамика достижений воспитанников</w:t>
            </w:r>
          </w:p>
        </w:tc>
        <w:tc>
          <w:tcPr>
            <w:tcW w:w="3119" w:type="dxa"/>
            <w:shd w:val="clear" w:color="auto" w:fill="auto"/>
          </w:tcPr>
          <w:p w:rsidR="003B501C" w:rsidRPr="003B501C" w:rsidRDefault="003B501C" w:rsidP="003B501C">
            <w:r w:rsidRPr="003B501C">
              <w:t>Наличие динамики индивидуального развития детей</w:t>
            </w:r>
          </w:p>
          <w:p w:rsidR="003B501C" w:rsidRPr="003B501C" w:rsidRDefault="003B501C" w:rsidP="003B501C"/>
        </w:tc>
        <w:tc>
          <w:tcPr>
            <w:tcW w:w="3260" w:type="dxa"/>
            <w:shd w:val="clear" w:color="auto" w:fill="auto"/>
          </w:tcPr>
          <w:p w:rsidR="003B501C" w:rsidRPr="003B501C" w:rsidRDefault="003B501C" w:rsidP="003B501C">
            <w:r w:rsidRPr="003B501C">
              <w:t>Материалы педагогической диагностики воспитанников (схемы, графики, диаграммы, таблицы и комментарии к ним) за три года, с указанием используемых диагностических методик</w:t>
            </w:r>
          </w:p>
        </w:tc>
        <w:tc>
          <w:tcPr>
            <w:tcW w:w="1985" w:type="dxa"/>
            <w:shd w:val="clear" w:color="auto" w:fill="auto"/>
          </w:tcPr>
          <w:p w:rsidR="003B501C" w:rsidRPr="003B501C" w:rsidRDefault="003B501C" w:rsidP="003B501C">
            <w:r w:rsidRPr="003B501C">
              <w:t>0 - отсутствие</w:t>
            </w:r>
          </w:p>
          <w:p w:rsidR="003B501C" w:rsidRPr="003B501C" w:rsidRDefault="003B501C" w:rsidP="003B501C">
            <w:r w:rsidRPr="003B501C">
              <w:t>1 – частичное соответствие</w:t>
            </w:r>
          </w:p>
          <w:p w:rsidR="003B501C" w:rsidRPr="003B501C" w:rsidRDefault="003B501C" w:rsidP="003B501C">
            <w:r w:rsidRPr="003B501C">
              <w:t>2 – полное соответствие</w:t>
            </w:r>
          </w:p>
        </w:tc>
        <w:tc>
          <w:tcPr>
            <w:tcW w:w="2126" w:type="dxa"/>
            <w:shd w:val="clear" w:color="auto" w:fill="auto"/>
          </w:tcPr>
          <w:p w:rsidR="003B501C" w:rsidRPr="003B501C" w:rsidRDefault="003B501C" w:rsidP="003B501C">
            <w:r w:rsidRPr="003B501C">
              <w:t>0/1/2</w:t>
            </w:r>
          </w:p>
          <w:p w:rsidR="003B501C" w:rsidRPr="003B501C" w:rsidRDefault="003B501C" w:rsidP="003B501C">
            <w:r w:rsidRPr="003B501C">
              <w:t>соответствующий балл</w:t>
            </w:r>
          </w:p>
        </w:tc>
        <w:tc>
          <w:tcPr>
            <w:tcW w:w="1002" w:type="dxa"/>
            <w:shd w:val="clear" w:color="auto" w:fill="auto"/>
          </w:tcPr>
          <w:p w:rsidR="003B501C" w:rsidRPr="003B501C" w:rsidRDefault="003B501C" w:rsidP="003B501C"/>
        </w:tc>
      </w:tr>
      <w:tr w:rsidR="003B501C" w:rsidRPr="003B501C" w:rsidTr="00EB3684">
        <w:trPr>
          <w:trHeight w:val="1691"/>
        </w:trPr>
        <w:tc>
          <w:tcPr>
            <w:tcW w:w="3627" w:type="dxa"/>
            <w:vMerge w:val="restart"/>
            <w:shd w:val="clear" w:color="auto" w:fill="auto"/>
          </w:tcPr>
          <w:p w:rsidR="003B501C" w:rsidRPr="003B501C" w:rsidRDefault="003B501C" w:rsidP="003B501C">
            <w:pPr>
              <w:rPr>
                <w:i/>
              </w:rPr>
            </w:pPr>
            <w:r w:rsidRPr="003B501C">
              <w:rPr>
                <w:i/>
              </w:rPr>
              <w:t>2.2. Достижения воспитанников на конкурсных мероприятиях художественно-эстетической патриотической, экологической, краеведческой направленности, конкурсных спортивных мероприятиях</w:t>
            </w:r>
          </w:p>
        </w:tc>
        <w:tc>
          <w:tcPr>
            <w:tcW w:w="3119" w:type="dxa"/>
            <w:vMerge w:val="restart"/>
            <w:shd w:val="clear" w:color="auto" w:fill="auto"/>
          </w:tcPr>
          <w:p w:rsidR="003B501C" w:rsidRPr="003B501C" w:rsidRDefault="003B501C" w:rsidP="003B501C">
            <w:r w:rsidRPr="003B501C">
              <w:t>Официально зафиксированные достижения воспитанников в конкурсах и иных мероприятиях различного уровня</w:t>
            </w:r>
          </w:p>
          <w:p w:rsidR="003B501C" w:rsidRPr="003B501C" w:rsidRDefault="003B501C" w:rsidP="003B501C"/>
          <w:p w:rsidR="003B501C" w:rsidRPr="003B501C" w:rsidRDefault="003B501C" w:rsidP="003B501C">
            <w:r w:rsidRPr="003B501C">
              <w:t xml:space="preserve">* учитываются победы и участия в конкурсных мероприятиях различного </w:t>
            </w:r>
            <w:r w:rsidRPr="003B501C">
              <w:lastRenderedPageBreak/>
              <w:t>уровня независимо от числа победителей и участников, обучающихся у данного педагога</w:t>
            </w:r>
          </w:p>
        </w:tc>
        <w:tc>
          <w:tcPr>
            <w:tcW w:w="3260" w:type="dxa"/>
            <w:vMerge w:val="restart"/>
            <w:shd w:val="clear" w:color="auto" w:fill="auto"/>
          </w:tcPr>
          <w:p w:rsidR="003B501C" w:rsidRPr="003B501C" w:rsidRDefault="003B501C" w:rsidP="003B501C">
            <w:r w:rsidRPr="003B501C">
              <w:lastRenderedPageBreak/>
              <w:t>Копии дипломов, грамот, сертификатов, приказов и других официальных документов</w:t>
            </w:r>
          </w:p>
        </w:tc>
        <w:tc>
          <w:tcPr>
            <w:tcW w:w="1985" w:type="dxa"/>
            <w:shd w:val="clear" w:color="auto" w:fill="auto"/>
          </w:tcPr>
          <w:p w:rsidR="003B501C" w:rsidRPr="003B501C" w:rsidRDefault="003B501C" w:rsidP="003B501C">
            <w:r w:rsidRPr="003B501C">
              <w:t>Мероприятия ДОУ</w:t>
            </w:r>
          </w:p>
          <w:p w:rsidR="003B501C" w:rsidRPr="003B501C" w:rsidRDefault="003B501C" w:rsidP="003B501C">
            <w:r w:rsidRPr="003B501C">
              <w:t>1 – участие</w:t>
            </w:r>
          </w:p>
          <w:p w:rsidR="003B501C" w:rsidRPr="003B501C" w:rsidRDefault="003B501C" w:rsidP="003B501C">
            <w:r w:rsidRPr="003B501C">
              <w:t>2 – победа</w:t>
            </w:r>
          </w:p>
        </w:tc>
        <w:tc>
          <w:tcPr>
            <w:tcW w:w="2126" w:type="dxa"/>
            <w:vMerge w:val="restart"/>
            <w:shd w:val="clear" w:color="auto" w:fill="auto"/>
          </w:tcPr>
          <w:p w:rsidR="003B501C" w:rsidRPr="003B501C" w:rsidRDefault="003B501C" w:rsidP="003B501C">
            <w:pPr>
              <w:rPr>
                <w:shd w:val="clear" w:color="auto" w:fill="FFFF00"/>
              </w:rPr>
            </w:pPr>
            <w:r w:rsidRPr="003B501C">
              <w:t>Выставляется соответствующий балл</w:t>
            </w:r>
          </w:p>
        </w:tc>
        <w:tc>
          <w:tcPr>
            <w:tcW w:w="1002" w:type="dxa"/>
            <w:vMerge w:val="restart"/>
            <w:shd w:val="clear" w:color="auto" w:fill="auto"/>
          </w:tcPr>
          <w:p w:rsidR="003B501C" w:rsidRPr="003B501C" w:rsidRDefault="003B501C" w:rsidP="003B501C"/>
        </w:tc>
      </w:tr>
      <w:tr w:rsidR="003B501C" w:rsidRPr="003B501C" w:rsidTr="00EB3684">
        <w:trPr>
          <w:trHeight w:val="230"/>
        </w:trPr>
        <w:tc>
          <w:tcPr>
            <w:tcW w:w="3627" w:type="dxa"/>
            <w:vMerge/>
            <w:shd w:val="clear" w:color="auto" w:fill="auto"/>
          </w:tcPr>
          <w:p w:rsidR="003B501C" w:rsidRPr="003B501C" w:rsidRDefault="003B501C" w:rsidP="003B501C"/>
        </w:tc>
        <w:tc>
          <w:tcPr>
            <w:tcW w:w="3119" w:type="dxa"/>
            <w:vMerge/>
            <w:shd w:val="clear" w:color="auto" w:fill="auto"/>
          </w:tcPr>
          <w:p w:rsidR="003B501C" w:rsidRPr="003B501C" w:rsidRDefault="003B501C" w:rsidP="003B501C"/>
        </w:tc>
        <w:tc>
          <w:tcPr>
            <w:tcW w:w="3260" w:type="dxa"/>
            <w:vMerge/>
            <w:shd w:val="clear" w:color="auto" w:fill="auto"/>
          </w:tcPr>
          <w:p w:rsidR="003B501C" w:rsidRPr="003B501C" w:rsidRDefault="003B501C" w:rsidP="003B501C"/>
        </w:tc>
        <w:tc>
          <w:tcPr>
            <w:tcW w:w="1985" w:type="dxa"/>
            <w:shd w:val="clear" w:color="auto" w:fill="auto"/>
          </w:tcPr>
          <w:p w:rsidR="003B501C" w:rsidRPr="003B501C" w:rsidRDefault="003B501C" w:rsidP="003B501C">
            <w:r w:rsidRPr="003B501C">
              <w:t>Муниципальный этап</w:t>
            </w:r>
          </w:p>
          <w:p w:rsidR="003B501C" w:rsidRPr="003B501C" w:rsidRDefault="003B501C" w:rsidP="003B501C">
            <w:r w:rsidRPr="003B501C">
              <w:t>2 – участие</w:t>
            </w:r>
          </w:p>
          <w:p w:rsidR="003B501C" w:rsidRPr="003B501C" w:rsidRDefault="003B501C" w:rsidP="003B501C">
            <w:r w:rsidRPr="003B501C">
              <w:t>3 - победа</w:t>
            </w:r>
          </w:p>
        </w:tc>
        <w:tc>
          <w:tcPr>
            <w:tcW w:w="2126" w:type="dxa"/>
            <w:vMerge/>
            <w:shd w:val="clear" w:color="auto" w:fill="auto"/>
          </w:tcPr>
          <w:p w:rsidR="003B501C" w:rsidRPr="003B501C" w:rsidRDefault="003B501C" w:rsidP="003B501C"/>
        </w:tc>
        <w:tc>
          <w:tcPr>
            <w:tcW w:w="1002" w:type="dxa"/>
            <w:vMerge/>
            <w:shd w:val="clear" w:color="auto" w:fill="auto"/>
          </w:tcPr>
          <w:p w:rsidR="003B501C" w:rsidRPr="003B501C" w:rsidRDefault="003B501C" w:rsidP="003B501C"/>
        </w:tc>
      </w:tr>
      <w:tr w:rsidR="003B501C" w:rsidRPr="003B501C" w:rsidTr="00EB3684">
        <w:trPr>
          <w:trHeight w:val="2425"/>
        </w:trPr>
        <w:tc>
          <w:tcPr>
            <w:tcW w:w="3627" w:type="dxa"/>
            <w:vMerge/>
            <w:shd w:val="clear" w:color="auto" w:fill="auto"/>
          </w:tcPr>
          <w:p w:rsidR="003B501C" w:rsidRPr="003B501C" w:rsidRDefault="003B501C" w:rsidP="003B501C"/>
        </w:tc>
        <w:tc>
          <w:tcPr>
            <w:tcW w:w="3119" w:type="dxa"/>
            <w:vMerge/>
            <w:shd w:val="clear" w:color="auto" w:fill="auto"/>
          </w:tcPr>
          <w:p w:rsidR="003B501C" w:rsidRPr="003B501C" w:rsidRDefault="003B501C" w:rsidP="003B501C"/>
        </w:tc>
        <w:tc>
          <w:tcPr>
            <w:tcW w:w="3260" w:type="dxa"/>
            <w:vMerge/>
            <w:shd w:val="clear" w:color="auto" w:fill="auto"/>
          </w:tcPr>
          <w:p w:rsidR="003B501C" w:rsidRPr="003B501C" w:rsidRDefault="003B501C" w:rsidP="003B501C"/>
        </w:tc>
        <w:tc>
          <w:tcPr>
            <w:tcW w:w="1985" w:type="dxa"/>
            <w:shd w:val="clear" w:color="auto" w:fill="auto"/>
          </w:tcPr>
          <w:p w:rsidR="003B501C" w:rsidRPr="003B501C" w:rsidRDefault="003B501C" w:rsidP="003B501C">
            <w:r w:rsidRPr="003B501C">
              <w:t>Региональный (федеральный) этап</w:t>
            </w:r>
          </w:p>
          <w:p w:rsidR="003B501C" w:rsidRPr="003B501C" w:rsidRDefault="003B501C" w:rsidP="003B501C">
            <w:r w:rsidRPr="003B501C">
              <w:t>3 – участие,</w:t>
            </w:r>
          </w:p>
          <w:p w:rsidR="003B501C" w:rsidRPr="003B501C" w:rsidRDefault="003B501C" w:rsidP="003B501C">
            <w:r w:rsidRPr="003B501C">
              <w:t>4 - победа</w:t>
            </w:r>
          </w:p>
          <w:p w:rsidR="003B501C" w:rsidRPr="003B501C" w:rsidRDefault="003B501C" w:rsidP="003B501C"/>
        </w:tc>
        <w:tc>
          <w:tcPr>
            <w:tcW w:w="2126" w:type="dxa"/>
            <w:vMerge/>
            <w:shd w:val="clear" w:color="auto" w:fill="auto"/>
          </w:tcPr>
          <w:p w:rsidR="003B501C" w:rsidRPr="003B501C" w:rsidRDefault="003B501C" w:rsidP="003B501C"/>
        </w:tc>
        <w:tc>
          <w:tcPr>
            <w:tcW w:w="1002" w:type="dxa"/>
            <w:vMerge/>
            <w:shd w:val="clear" w:color="auto" w:fill="auto"/>
          </w:tcPr>
          <w:p w:rsidR="003B501C" w:rsidRPr="003B501C" w:rsidRDefault="003B501C" w:rsidP="003B501C"/>
        </w:tc>
      </w:tr>
      <w:tr w:rsidR="003B501C" w:rsidRPr="003B501C" w:rsidTr="00EB3684">
        <w:trPr>
          <w:trHeight w:val="530"/>
        </w:trPr>
        <w:tc>
          <w:tcPr>
            <w:tcW w:w="3627" w:type="dxa"/>
            <w:vMerge w:val="restart"/>
            <w:shd w:val="clear" w:color="auto" w:fill="auto"/>
          </w:tcPr>
          <w:p w:rsidR="003B501C" w:rsidRPr="003B501C" w:rsidRDefault="003B501C" w:rsidP="003B501C">
            <w:r w:rsidRPr="003B501C">
              <w:rPr>
                <w:i/>
              </w:rPr>
              <w:lastRenderedPageBreak/>
              <w:t>2.3. Организация педагогом студийно-кружковой работы</w:t>
            </w:r>
          </w:p>
        </w:tc>
        <w:tc>
          <w:tcPr>
            <w:tcW w:w="3119" w:type="dxa"/>
            <w:shd w:val="clear" w:color="auto" w:fill="auto"/>
          </w:tcPr>
          <w:p w:rsidR="003B501C" w:rsidRPr="003B501C" w:rsidRDefault="003B501C" w:rsidP="003B501C">
            <w:r w:rsidRPr="003B501C">
              <w:t>Руководство кружком, студией, секцией (в соответствии с СанПиН)</w:t>
            </w:r>
          </w:p>
        </w:tc>
        <w:tc>
          <w:tcPr>
            <w:tcW w:w="3260" w:type="dxa"/>
            <w:shd w:val="clear" w:color="auto" w:fill="auto"/>
          </w:tcPr>
          <w:p w:rsidR="003B501C" w:rsidRPr="003B501C" w:rsidRDefault="003B501C" w:rsidP="003B501C">
            <w:r w:rsidRPr="003B501C">
              <w:t>Распорядительные документы, перспективные планы работы кружков и студий</w:t>
            </w:r>
          </w:p>
        </w:tc>
        <w:tc>
          <w:tcPr>
            <w:tcW w:w="1985" w:type="dxa"/>
            <w:shd w:val="clear" w:color="auto" w:fill="auto"/>
          </w:tcPr>
          <w:p w:rsidR="003B501C" w:rsidRPr="003B501C" w:rsidRDefault="003B501C" w:rsidP="003B501C">
            <w:r w:rsidRPr="003B501C">
              <w:t>0 - отсутствие</w:t>
            </w:r>
          </w:p>
          <w:p w:rsidR="003B501C" w:rsidRPr="003B501C" w:rsidRDefault="003B501C" w:rsidP="003B501C">
            <w:r w:rsidRPr="003B501C">
              <w:t>1 – частичное соответствие</w:t>
            </w:r>
          </w:p>
          <w:p w:rsidR="003B501C" w:rsidRPr="003B501C" w:rsidRDefault="003B501C" w:rsidP="003B501C">
            <w:r w:rsidRPr="003B501C">
              <w:t>2 – полное соответствие</w:t>
            </w:r>
          </w:p>
        </w:tc>
        <w:tc>
          <w:tcPr>
            <w:tcW w:w="2126" w:type="dxa"/>
            <w:shd w:val="clear" w:color="auto" w:fill="auto"/>
          </w:tcPr>
          <w:p w:rsidR="003B501C" w:rsidRPr="003B501C" w:rsidRDefault="003B501C" w:rsidP="003B501C">
            <w:r w:rsidRPr="003B501C">
              <w:t>0/1/2</w:t>
            </w:r>
          </w:p>
          <w:p w:rsidR="003B501C" w:rsidRPr="003B501C" w:rsidRDefault="003B501C" w:rsidP="003B501C">
            <w:r w:rsidRPr="003B501C">
              <w:t>Выставляется соответствующий балл</w:t>
            </w:r>
          </w:p>
        </w:tc>
        <w:tc>
          <w:tcPr>
            <w:tcW w:w="1002" w:type="dxa"/>
            <w:shd w:val="clear" w:color="auto" w:fill="auto"/>
          </w:tcPr>
          <w:p w:rsidR="003B501C" w:rsidRPr="003B501C" w:rsidRDefault="003B501C" w:rsidP="003B501C"/>
        </w:tc>
      </w:tr>
      <w:tr w:rsidR="003B501C" w:rsidRPr="003B501C" w:rsidTr="00EB3684">
        <w:trPr>
          <w:trHeight w:val="711"/>
        </w:trPr>
        <w:tc>
          <w:tcPr>
            <w:tcW w:w="3627" w:type="dxa"/>
            <w:vMerge/>
            <w:shd w:val="clear" w:color="auto" w:fill="auto"/>
          </w:tcPr>
          <w:p w:rsidR="003B501C" w:rsidRPr="003B501C" w:rsidRDefault="003B501C" w:rsidP="003B501C"/>
        </w:tc>
        <w:tc>
          <w:tcPr>
            <w:tcW w:w="3119" w:type="dxa"/>
            <w:shd w:val="clear" w:color="auto" w:fill="auto"/>
          </w:tcPr>
          <w:p w:rsidR="003B501C" w:rsidRPr="003B501C" w:rsidRDefault="003B501C" w:rsidP="003B501C">
            <w:r w:rsidRPr="003B501C">
              <w:t>Доля воспитанников (у данного воспитателя), охваченных студийно-кружковой работой</w:t>
            </w:r>
          </w:p>
        </w:tc>
        <w:tc>
          <w:tcPr>
            <w:tcW w:w="3260" w:type="dxa"/>
            <w:shd w:val="clear" w:color="auto" w:fill="auto"/>
          </w:tcPr>
          <w:p w:rsidR="003B501C" w:rsidRPr="003B501C" w:rsidRDefault="003B501C" w:rsidP="003B501C">
            <w:r w:rsidRPr="003B501C">
              <w:t>Диаграммы, заверенные руководителем ОУ и комментарии к ним</w:t>
            </w:r>
          </w:p>
        </w:tc>
        <w:tc>
          <w:tcPr>
            <w:tcW w:w="1985" w:type="dxa"/>
            <w:shd w:val="clear" w:color="auto" w:fill="auto"/>
          </w:tcPr>
          <w:p w:rsidR="003B501C" w:rsidRPr="003B501C" w:rsidRDefault="003B501C" w:rsidP="003B501C">
            <w:r w:rsidRPr="003B501C">
              <w:t>0 - отсутствие</w:t>
            </w:r>
          </w:p>
          <w:p w:rsidR="003B501C" w:rsidRPr="003B501C" w:rsidRDefault="003B501C" w:rsidP="003B501C">
            <w:r w:rsidRPr="003B501C">
              <w:t>1 – частичное соответствие</w:t>
            </w:r>
          </w:p>
          <w:p w:rsidR="003B501C" w:rsidRPr="003B501C" w:rsidRDefault="003B501C" w:rsidP="003B501C">
            <w:r w:rsidRPr="003B501C">
              <w:t xml:space="preserve">2 – полное  соответствие </w:t>
            </w:r>
          </w:p>
        </w:tc>
        <w:tc>
          <w:tcPr>
            <w:tcW w:w="2126" w:type="dxa"/>
            <w:shd w:val="clear" w:color="auto" w:fill="auto"/>
          </w:tcPr>
          <w:p w:rsidR="003B501C" w:rsidRPr="003B501C" w:rsidRDefault="003B501C" w:rsidP="003B501C">
            <w:r w:rsidRPr="003B501C">
              <w:t>0/1/2</w:t>
            </w:r>
          </w:p>
          <w:p w:rsidR="003B501C" w:rsidRPr="003B501C" w:rsidRDefault="003B501C" w:rsidP="003B501C">
            <w:r w:rsidRPr="003B501C">
              <w:t>Выставляется соответствующий балл</w:t>
            </w:r>
          </w:p>
        </w:tc>
        <w:tc>
          <w:tcPr>
            <w:tcW w:w="1002" w:type="dxa"/>
            <w:shd w:val="clear" w:color="auto" w:fill="auto"/>
          </w:tcPr>
          <w:p w:rsidR="003B501C" w:rsidRPr="003B501C" w:rsidRDefault="003B501C" w:rsidP="003B501C"/>
        </w:tc>
      </w:tr>
      <w:tr w:rsidR="003B501C" w:rsidRPr="003B501C" w:rsidTr="00EB3684">
        <w:trPr>
          <w:trHeight w:val="711"/>
        </w:trPr>
        <w:tc>
          <w:tcPr>
            <w:tcW w:w="14117" w:type="dxa"/>
            <w:gridSpan w:val="5"/>
            <w:shd w:val="clear" w:color="auto" w:fill="auto"/>
          </w:tcPr>
          <w:p w:rsidR="003B501C" w:rsidRPr="003B501C" w:rsidRDefault="003B501C" w:rsidP="003B501C">
            <w:pPr>
              <w:rPr>
                <w:sz w:val="26"/>
                <w:szCs w:val="26"/>
              </w:rPr>
            </w:pPr>
            <w:r w:rsidRPr="003B501C">
              <w:rPr>
                <w:sz w:val="26"/>
                <w:szCs w:val="26"/>
              </w:rPr>
              <w:t xml:space="preserve">Сумма баллов по критерию 2 </w:t>
            </w:r>
          </w:p>
          <w:p w:rsidR="003B501C" w:rsidRPr="003B501C" w:rsidRDefault="003B501C" w:rsidP="003B501C">
            <w:r w:rsidRPr="003B501C">
              <w:rPr>
                <w:sz w:val="26"/>
                <w:szCs w:val="26"/>
              </w:rPr>
              <w:t>Максимально возможная сумма баллов по критерию 2 равна 8</w:t>
            </w:r>
            <w:r w:rsidRPr="003B501C">
              <w:t xml:space="preserve"> </w:t>
            </w:r>
          </w:p>
        </w:tc>
        <w:tc>
          <w:tcPr>
            <w:tcW w:w="1002" w:type="dxa"/>
            <w:shd w:val="clear" w:color="auto" w:fill="auto"/>
          </w:tcPr>
          <w:p w:rsidR="003B501C" w:rsidRPr="003B501C" w:rsidRDefault="003B501C" w:rsidP="003B501C"/>
        </w:tc>
      </w:tr>
    </w:tbl>
    <w:p w:rsidR="003B501C" w:rsidRPr="003B501C" w:rsidRDefault="003B501C" w:rsidP="003B501C"/>
    <w:tbl>
      <w:tblPr>
        <w:tblW w:w="15078" w:type="dxa"/>
        <w:tblInd w:w="108" w:type="dxa"/>
        <w:tblLayout w:type="fixed"/>
        <w:tblLook w:val="0000" w:firstRow="0" w:lastRow="0" w:firstColumn="0" w:lastColumn="0" w:noHBand="0" w:noVBand="0"/>
      </w:tblPr>
      <w:tblGrid>
        <w:gridCol w:w="3586"/>
        <w:gridCol w:w="3119"/>
        <w:gridCol w:w="3260"/>
        <w:gridCol w:w="1843"/>
        <w:gridCol w:w="2226"/>
        <w:gridCol w:w="1044"/>
      </w:tblGrid>
      <w:tr w:rsidR="003B501C" w:rsidRPr="003B501C" w:rsidTr="00EB3684">
        <w:trPr>
          <w:trHeight w:val="785"/>
        </w:trPr>
        <w:tc>
          <w:tcPr>
            <w:tcW w:w="15078" w:type="dxa"/>
            <w:gridSpan w:val="6"/>
            <w:tcBorders>
              <w:top w:val="single" w:sz="4" w:space="0" w:color="000000"/>
              <w:left w:val="single" w:sz="4" w:space="0" w:color="000000"/>
              <w:bottom w:val="single" w:sz="4" w:space="0" w:color="000000"/>
              <w:right w:val="single" w:sz="4" w:space="0" w:color="000000"/>
            </w:tcBorders>
            <w:shd w:val="clear" w:color="auto" w:fill="auto"/>
          </w:tcPr>
          <w:p w:rsidR="003B501C" w:rsidRPr="003B501C" w:rsidRDefault="003B501C" w:rsidP="003B501C">
            <w:r w:rsidRPr="003B501C">
              <w:rPr>
                <w:sz w:val="28"/>
              </w:rPr>
              <w:t>Критерий III. Стабильные результаты освоения обучающимися, воспитанниками образовательных программ</w:t>
            </w:r>
          </w:p>
        </w:tc>
      </w:tr>
      <w:tr w:rsidR="003B501C" w:rsidRPr="003B501C" w:rsidTr="00EB3684">
        <w:trPr>
          <w:trHeight w:val="510"/>
        </w:trPr>
        <w:tc>
          <w:tcPr>
            <w:tcW w:w="3586" w:type="dxa"/>
            <w:vMerge w:val="restart"/>
            <w:tcBorders>
              <w:top w:val="single" w:sz="4" w:space="0" w:color="000000"/>
              <w:left w:val="single" w:sz="4" w:space="0" w:color="000000"/>
              <w:bottom w:val="single" w:sz="4" w:space="0" w:color="000000"/>
            </w:tcBorders>
            <w:shd w:val="clear" w:color="auto" w:fill="auto"/>
          </w:tcPr>
          <w:p w:rsidR="003B501C" w:rsidRPr="003B501C" w:rsidRDefault="003B501C" w:rsidP="003B501C">
            <w:pPr>
              <w:rPr>
                <w:i/>
              </w:rPr>
            </w:pPr>
            <w:r w:rsidRPr="003B501C">
              <w:rPr>
                <w:i/>
              </w:rPr>
              <w:t>3.1. Доля воспитанников, имеющих высокий уровень развития в соответствии с требованиями основной общеобразовательной программы, реализуемой ДОУ</w:t>
            </w:r>
          </w:p>
        </w:tc>
        <w:tc>
          <w:tcPr>
            <w:tcW w:w="3119" w:type="dxa"/>
            <w:vMerge w:val="restart"/>
            <w:tcBorders>
              <w:top w:val="single" w:sz="4" w:space="0" w:color="000000"/>
              <w:left w:val="single" w:sz="4" w:space="0" w:color="000000"/>
              <w:bottom w:val="single" w:sz="4" w:space="0" w:color="000000"/>
            </w:tcBorders>
            <w:shd w:val="clear" w:color="auto" w:fill="auto"/>
          </w:tcPr>
          <w:p w:rsidR="003B501C" w:rsidRPr="003B501C" w:rsidRDefault="003B501C" w:rsidP="003B501C">
            <w:r w:rsidRPr="003B501C">
              <w:t>Результаты диагностики уровня развития воспитанников</w:t>
            </w:r>
          </w:p>
        </w:tc>
        <w:tc>
          <w:tcPr>
            <w:tcW w:w="3260" w:type="dxa"/>
            <w:vMerge w:val="restart"/>
            <w:tcBorders>
              <w:top w:val="single" w:sz="4" w:space="0" w:color="000000"/>
              <w:left w:val="single" w:sz="4" w:space="0" w:color="000000"/>
              <w:bottom w:val="single" w:sz="4" w:space="0" w:color="000000"/>
            </w:tcBorders>
            <w:shd w:val="clear" w:color="auto" w:fill="auto"/>
          </w:tcPr>
          <w:p w:rsidR="003B501C" w:rsidRPr="003B501C" w:rsidRDefault="003B501C" w:rsidP="003B501C">
            <w:r w:rsidRPr="003B501C">
              <w:t>Материалы педагогической диагностики воспитанников (схемы, графики, диаграммы, таблицы и комментарии к ним) за три года, с указанием используемых диагностических методик</w:t>
            </w:r>
          </w:p>
        </w:tc>
        <w:tc>
          <w:tcPr>
            <w:tcW w:w="1843" w:type="dxa"/>
            <w:tcBorders>
              <w:top w:val="single" w:sz="4" w:space="0" w:color="000000"/>
              <w:left w:val="single" w:sz="4" w:space="0" w:color="000000"/>
              <w:bottom w:val="single" w:sz="4" w:space="0" w:color="000000"/>
            </w:tcBorders>
            <w:shd w:val="clear" w:color="auto" w:fill="auto"/>
          </w:tcPr>
          <w:p w:rsidR="003B501C" w:rsidRPr="003B501C" w:rsidRDefault="003B501C" w:rsidP="003B501C">
            <w:r w:rsidRPr="003B501C">
              <w:t>5-15 %  – 1</w:t>
            </w:r>
          </w:p>
        </w:tc>
        <w:tc>
          <w:tcPr>
            <w:tcW w:w="2226" w:type="dxa"/>
            <w:vMerge w:val="restart"/>
            <w:tcBorders>
              <w:top w:val="single" w:sz="4" w:space="0" w:color="000000"/>
              <w:left w:val="single" w:sz="4" w:space="0" w:color="000000"/>
              <w:bottom w:val="single" w:sz="4" w:space="0" w:color="000000"/>
            </w:tcBorders>
            <w:shd w:val="clear" w:color="auto" w:fill="auto"/>
          </w:tcPr>
          <w:p w:rsidR="003B501C" w:rsidRPr="003B501C" w:rsidRDefault="003B501C" w:rsidP="003B501C">
            <w:r w:rsidRPr="003B501C">
              <w:t>Выставляется соответствующий балл</w:t>
            </w:r>
          </w:p>
        </w:tc>
        <w:tc>
          <w:tcPr>
            <w:tcW w:w="10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B501C" w:rsidRPr="003B501C" w:rsidRDefault="003B501C" w:rsidP="003B501C"/>
        </w:tc>
      </w:tr>
      <w:tr w:rsidR="003B501C" w:rsidRPr="003B501C" w:rsidTr="00EB3684">
        <w:trPr>
          <w:trHeight w:val="435"/>
        </w:trPr>
        <w:tc>
          <w:tcPr>
            <w:tcW w:w="3586" w:type="dxa"/>
            <w:vMerge/>
            <w:tcBorders>
              <w:top w:val="single" w:sz="4" w:space="0" w:color="000000"/>
              <w:left w:val="single" w:sz="4" w:space="0" w:color="000000"/>
              <w:bottom w:val="single" w:sz="4" w:space="0" w:color="000000"/>
            </w:tcBorders>
            <w:shd w:val="clear" w:color="auto" w:fill="auto"/>
          </w:tcPr>
          <w:p w:rsidR="003B501C" w:rsidRPr="003B501C" w:rsidRDefault="003B501C" w:rsidP="003B501C">
            <w:pPr>
              <w:rPr>
                <w:i/>
              </w:rPr>
            </w:pPr>
          </w:p>
        </w:tc>
        <w:tc>
          <w:tcPr>
            <w:tcW w:w="3119" w:type="dxa"/>
            <w:vMerge/>
            <w:tcBorders>
              <w:top w:val="single" w:sz="4" w:space="0" w:color="000000"/>
              <w:left w:val="single" w:sz="4" w:space="0" w:color="000000"/>
              <w:bottom w:val="single" w:sz="4" w:space="0" w:color="000000"/>
            </w:tcBorders>
            <w:shd w:val="clear" w:color="auto" w:fill="auto"/>
          </w:tcPr>
          <w:p w:rsidR="003B501C" w:rsidRPr="003B501C" w:rsidRDefault="003B501C" w:rsidP="003B501C"/>
        </w:tc>
        <w:tc>
          <w:tcPr>
            <w:tcW w:w="3260" w:type="dxa"/>
            <w:vMerge/>
            <w:tcBorders>
              <w:top w:val="single" w:sz="4" w:space="0" w:color="000000"/>
              <w:left w:val="single" w:sz="4" w:space="0" w:color="000000"/>
              <w:bottom w:val="single" w:sz="4" w:space="0" w:color="000000"/>
            </w:tcBorders>
            <w:shd w:val="clear" w:color="auto" w:fill="auto"/>
          </w:tcPr>
          <w:p w:rsidR="003B501C" w:rsidRPr="003B501C" w:rsidRDefault="003B501C" w:rsidP="003B501C"/>
        </w:tc>
        <w:tc>
          <w:tcPr>
            <w:tcW w:w="1843" w:type="dxa"/>
            <w:tcBorders>
              <w:top w:val="single" w:sz="4" w:space="0" w:color="000000"/>
              <w:left w:val="single" w:sz="4" w:space="0" w:color="000000"/>
              <w:bottom w:val="single" w:sz="4" w:space="0" w:color="000000"/>
            </w:tcBorders>
            <w:shd w:val="clear" w:color="auto" w:fill="auto"/>
          </w:tcPr>
          <w:p w:rsidR="003B501C" w:rsidRPr="003B501C" w:rsidRDefault="003B501C" w:rsidP="003B501C">
            <w:r w:rsidRPr="003B501C">
              <w:t>16-25% – 2</w:t>
            </w:r>
          </w:p>
        </w:tc>
        <w:tc>
          <w:tcPr>
            <w:tcW w:w="2226" w:type="dxa"/>
            <w:vMerge/>
            <w:tcBorders>
              <w:top w:val="single" w:sz="4" w:space="0" w:color="000000"/>
              <w:left w:val="single" w:sz="4" w:space="0" w:color="000000"/>
              <w:bottom w:val="single" w:sz="4" w:space="0" w:color="000000"/>
            </w:tcBorders>
            <w:shd w:val="clear" w:color="auto" w:fill="auto"/>
          </w:tcPr>
          <w:p w:rsidR="003B501C" w:rsidRPr="003B501C" w:rsidRDefault="003B501C" w:rsidP="003B501C"/>
        </w:tc>
        <w:tc>
          <w:tcPr>
            <w:tcW w:w="1044" w:type="dxa"/>
            <w:vMerge/>
            <w:tcBorders>
              <w:top w:val="single" w:sz="4" w:space="0" w:color="000000"/>
              <w:left w:val="single" w:sz="4" w:space="0" w:color="000000"/>
              <w:bottom w:val="single" w:sz="4" w:space="0" w:color="000000"/>
              <w:right w:val="single" w:sz="4" w:space="0" w:color="000000"/>
            </w:tcBorders>
            <w:shd w:val="clear" w:color="auto" w:fill="auto"/>
          </w:tcPr>
          <w:p w:rsidR="003B501C" w:rsidRPr="003B501C" w:rsidRDefault="003B501C" w:rsidP="003B501C"/>
        </w:tc>
      </w:tr>
      <w:tr w:rsidR="003B501C" w:rsidRPr="003B501C" w:rsidTr="00EB3684">
        <w:trPr>
          <w:trHeight w:val="955"/>
        </w:trPr>
        <w:tc>
          <w:tcPr>
            <w:tcW w:w="3586" w:type="dxa"/>
            <w:vMerge/>
            <w:tcBorders>
              <w:top w:val="single" w:sz="4" w:space="0" w:color="000000"/>
              <w:left w:val="single" w:sz="4" w:space="0" w:color="000000"/>
              <w:bottom w:val="single" w:sz="4" w:space="0" w:color="000000"/>
            </w:tcBorders>
            <w:shd w:val="clear" w:color="auto" w:fill="auto"/>
          </w:tcPr>
          <w:p w:rsidR="003B501C" w:rsidRPr="003B501C" w:rsidRDefault="003B501C" w:rsidP="003B501C">
            <w:pPr>
              <w:rPr>
                <w:i/>
              </w:rPr>
            </w:pPr>
          </w:p>
        </w:tc>
        <w:tc>
          <w:tcPr>
            <w:tcW w:w="3119" w:type="dxa"/>
            <w:vMerge/>
            <w:tcBorders>
              <w:top w:val="single" w:sz="4" w:space="0" w:color="000000"/>
              <w:left w:val="single" w:sz="4" w:space="0" w:color="000000"/>
              <w:bottom w:val="single" w:sz="4" w:space="0" w:color="000000"/>
            </w:tcBorders>
            <w:shd w:val="clear" w:color="auto" w:fill="auto"/>
          </w:tcPr>
          <w:p w:rsidR="003B501C" w:rsidRPr="003B501C" w:rsidRDefault="003B501C" w:rsidP="003B501C"/>
        </w:tc>
        <w:tc>
          <w:tcPr>
            <w:tcW w:w="3260" w:type="dxa"/>
            <w:vMerge/>
            <w:tcBorders>
              <w:top w:val="single" w:sz="4" w:space="0" w:color="000000"/>
              <w:left w:val="single" w:sz="4" w:space="0" w:color="000000"/>
              <w:bottom w:val="single" w:sz="4" w:space="0" w:color="000000"/>
            </w:tcBorders>
            <w:shd w:val="clear" w:color="auto" w:fill="auto"/>
          </w:tcPr>
          <w:p w:rsidR="003B501C" w:rsidRPr="003B501C" w:rsidRDefault="003B501C" w:rsidP="003B501C"/>
        </w:tc>
        <w:tc>
          <w:tcPr>
            <w:tcW w:w="1843" w:type="dxa"/>
            <w:tcBorders>
              <w:top w:val="single" w:sz="4" w:space="0" w:color="000000"/>
              <w:left w:val="single" w:sz="4" w:space="0" w:color="000000"/>
              <w:bottom w:val="single" w:sz="4" w:space="0" w:color="000000"/>
            </w:tcBorders>
            <w:shd w:val="clear" w:color="auto" w:fill="auto"/>
          </w:tcPr>
          <w:p w:rsidR="003B501C" w:rsidRPr="003B501C" w:rsidRDefault="003B501C" w:rsidP="003B501C">
            <w:r w:rsidRPr="003B501C">
              <w:t>свыше 25%  –  3</w:t>
            </w:r>
          </w:p>
        </w:tc>
        <w:tc>
          <w:tcPr>
            <w:tcW w:w="2226" w:type="dxa"/>
            <w:vMerge/>
            <w:tcBorders>
              <w:top w:val="single" w:sz="4" w:space="0" w:color="000000"/>
              <w:left w:val="single" w:sz="4" w:space="0" w:color="000000"/>
              <w:bottom w:val="single" w:sz="4" w:space="0" w:color="000000"/>
            </w:tcBorders>
            <w:shd w:val="clear" w:color="auto" w:fill="auto"/>
          </w:tcPr>
          <w:p w:rsidR="003B501C" w:rsidRPr="003B501C" w:rsidRDefault="003B501C" w:rsidP="003B501C"/>
        </w:tc>
        <w:tc>
          <w:tcPr>
            <w:tcW w:w="1044" w:type="dxa"/>
            <w:vMerge/>
            <w:tcBorders>
              <w:top w:val="single" w:sz="4" w:space="0" w:color="000000"/>
              <w:left w:val="single" w:sz="4" w:space="0" w:color="000000"/>
              <w:bottom w:val="single" w:sz="4" w:space="0" w:color="000000"/>
              <w:right w:val="single" w:sz="4" w:space="0" w:color="000000"/>
            </w:tcBorders>
            <w:shd w:val="clear" w:color="auto" w:fill="auto"/>
          </w:tcPr>
          <w:p w:rsidR="003B501C" w:rsidRPr="003B501C" w:rsidRDefault="003B501C" w:rsidP="003B501C"/>
        </w:tc>
      </w:tr>
      <w:tr w:rsidR="003B501C" w:rsidRPr="003B501C" w:rsidTr="00EB3684">
        <w:trPr>
          <w:trHeight w:val="2541"/>
        </w:trPr>
        <w:tc>
          <w:tcPr>
            <w:tcW w:w="3586" w:type="dxa"/>
            <w:tcBorders>
              <w:top w:val="single" w:sz="4" w:space="0" w:color="000000"/>
              <w:left w:val="single" w:sz="4" w:space="0" w:color="000000"/>
              <w:bottom w:val="single" w:sz="4" w:space="0" w:color="000000"/>
            </w:tcBorders>
            <w:shd w:val="clear" w:color="auto" w:fill="auto"/>
          </w:tcPr>
          <w:p w:rsidR="003B501C" w:rsidRPr="003B501C" w:rsidRDefault="003B501C" w:rsidP="003B501C">
            <w:pPr>
              <w:rPr>
                <w:i/>
              </w:rPr>
            </w:pPr>
            <w:r w:rsidRPr="003B501C">
              <w:rPr>
                <w:i/>
              </w:rPr>
              <w:lastRenderedPageBreak/>
              <w:t>3.2. Наличие системы стандартизированной  педагогической диагностики, отражающей соответствие уровня развития воспитанников ДОУ требованиям основной общеобразовательной программы: диагностика, анализ, коррекция</w:t>
            </w:r>
          </w:p>
        </w:tc>
        <w:tc>
          <w:tcPr>
            <w:tcW w:w="3119" w:type="dxa"/>
            <w:tcBorders>
              <w:top w:val="single" w:sz="4" w:space="0" w:color="000000"/>
              <w:left w:val="single" w:sz="4" w:space="0" w:color="000000"/>
              <w:bottom w:val="single" w:sz="4" w:space="0" w:color="000000"/>
            </w:tcBorders>
            <w:shd w:val="clear" w:color="auto" w:fill="auto"/>
          </w:tcPr>
          <w:p w:rsidR="003B501C" w:rsidRPr="003B501C" w:rsidRDefault="003B501C" w:rsidP="003B501C">
            <w:r w:rsidRPr="003B501C">
              <w:t>Программа диагностических исследований</w:t>
            </w:r>
          </w:p>
        </w:tc>
        <w:tc>
          <w:tcPr>
            <w:tcW w:w="3260" w:type="dxa"/>
            <w:tcBorders>
              <w:top w:val="single" w:sz="4" w:space="0" w:color="000000"/>
              <w:left w:val="single" w:sz="4" w:space="0" w:color="000000"/>
              <w:bottom w:val="single" w:sz="4" w:space="0" w:color="000000"/>
            </w:tcBorders>
            <w:shd w:val="clear" w:color="auto" w:fill="auto"/>
          </w:tcPr>
          <w:p w:rsidR="003B501C" w:rsidRPr="003B501C" w:rsidRDefault="003B501C" w:rsidP="003B501C">
            <w:r w:rsidRPr="003B501C">
              <w:t xml:space="preserve">Контрольно-измерительные материалы </w:t>
            </w:r>
          </w:p>
        </w:tc>
        <w:tc>
          <w:tcPr>
            <w:tcW w:w="1843" w:type="dxa"/>
            <w:tcBorders>
              <w:top w:val="single" w:sz="4" w:space="0" w:color="000000"/>
              <w:left w:val="single" w:sz="4" w:space="0" w:color="000000"/>
              <w:bottom w:val="single" w:sz="4" w:space="0" w:color="000000"/>
            </w:tcBorders>
            <w:shd w:val="clear" w:color="auto" w:fill="auto"/>
          </w:tcPr>
          <w:p w:rsidR="003B501C" w:rsidRPr="003B501C" w:rsidRDefault="003B501C" w:rsidP="003B501C">
            <w:r w:rsidRPr="003B501C">
              <w:t>0 - отсутствие</w:t>
            </w:r>
          </w:p>
          <w:p w:rsidR="003B501C" w:rsidRPr="003B501C" w:rsidRDefault="003B501C" w:rsidP="003B501C">
            <w:r w:rsidRPr="003B501C">
              <w:t>1 – частичное соответствие</w:t>
            </w:r>
          </w:p>
          <w:p w:rsidR="003B501C" w:rsidRPr="003B501C" w:rsidRDefault="003B501C" w:rsidP="003B501C">
            <w:r w:rsidRPr="003B501C">
              <w:t xml:space="preserve">2 – полное  соответствие </w:t>
            </w:r>
          </w:p>
        </w:tc>
        <w:tc>
          <w:tcPr>
            <w:tcW w:w="2226" w:type="dxa"/>
            <w:tcBorders>
              <w:top w:val="single" w:sz="4" w:space="0" w:color="000000"/>
              <w:left w:val="single" w:sz="4" w:space="0" w:color="000000"/>
              <w:bottom w:val="single" w:sz="4" w:space="0" w:color="000000"/>
            </w:tcBorders>
            <w:shd w:val="clear" w:color="auto" w:fill="auto"/>
          </w:tcPr>
          <w:p w:rsidR="003B501C" w:rsidRPr="003B501C" w:rsidRDefault="003B501C" w:rsidP="003B501C">
            <w:r w:rsidRPr="003B501C">
              <w:t>Выставляется</w:t>
            </w:r>
          </w:p>
          <w:p w:rsidR="003B501C" w:rsidRPr="003B501C" w:rsidRDefault="003B501C" w:rsidP="003B501C">
            <w:r w:rsidRPr="003B501C">
              <w:t xml:space="preserve">соответствующий балл </w:t>
            </w: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3B501C" w:rsidRPr="003B501C" w:rsidRDefault="003B501C" w:rsidP="003B501C"/>
        </w:tc>
      </w:tr>
      <w:tr w:rsidR="003B501C" w:rsidRPr="003B501C" w:rsidTr="00EB3684">
        <w:trPr>
          <w:trHeight w:val="572"/>
        </w:trPr>
        <w:tc>
          <w:tcPr>
            <w:tcW w:w="14034" w:type="dxa"/>
            <w:gridSpan w:val="5"/>
            <w:tcBorders>
              <w:top w:val="single" w:sz="4" w:space="0" w:color="000000"/>
              <w:left w:val="single" w:sz="4" w:space="0" w:color="000000"/>
              <w:bottom w:val="single" w:sz="4" w:space="0" w:color="000000"/>
            </w:tcBorders>
            <w:shd w:val="clear" w:color="auto" w:fill="auto"/>
          </w:tcPr>
          <w:p w:rsidR="003B501C" w:rsidRPr="003B501C" w:rsidRDefault="003B501C" w:rsidP="003B501C">
            <w:pPr>
              <w:rPr>
                <w:sz w:val="26"/>
                <w:szCs w:val="26"/>
              </w:rPr>
            </w:pPr>
            <w:r w:rsidRPr="003B501C">
              <w:rPr>
                <w:sz w:val="26"/>
                <w:szCs w:val="26"/>
              </w:rPr>
              <w:t xml:space="preserve">Сумма баллов по критерию 3 </w:t>
            </w:r>
          </w:p>
          <w:p w:rsidR="003B501C" w:rsidRPr="003B501C" w:rsidRDefault="003B501C" w:rsidP="003B501C">
            <w:r w:rsidRPr="003B501C">
              <w:rPr>
                <w:sz w:val="26"/>
                <w:szCs w:val="26"/>
              </w:rPr>
              <w:t>Максимально возможная сумма баллов по критерию 3 равна 5</w:t>
            </w:r>
            <w:r w:rsidRPr="003B501C">
              <w:t xml:space="preserve"> </w:t>
            </w: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3B501C" w:rsidRPr="003B501C" w:rsidRDefault="003B501C" w:rsidP="003B501C"/>
        </w:tc>
      </w:tr>
    </w:tbl>
    <w:p w:rsidR="003B501C" w:rsidRPr="003B501C" w:rsidRDefault="003B501C" w:rsidP="003B501C"/>
    <w:tbl>
      <w:tblPr>
        <w:tblW w:w="1489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4"/>
        <w:gridCol w:w="3119"/>
        <w:gridCol w:w="3260"/>
        <w:gridCol w:w="1985"/>
        <w:gridCol w:w="2097"/>
        <w:gridCol w:w="889"/>
      </w:tblGrid>
      <w:tr w:rsidR="003B501C" w:rsidRPr="003B501C" w:rsidTr="00EB3684">
        <w:trPr>
          <w:trHeight w:val="574"/>
        </w:trPr>
        <w:tc>
          <w:tcPr>
            <w:tcW w:w="14894" w:type="dxa"/>
            <w:gridSpan w:val="6"/>
            <w:shd w:val="clear" w:color="auto" w:fill="auto"/>
          </w:tcPr>
          <w:p w:rsidR="003B501C" w:rsidRPr="003B501C" w:rsidRDefault="003B501C" w:rsidP="003B501C">
            <w:r w:rsidRPr="003B501C">
              <w:rPr>
                <w:sz w:val="28"/>
              </w:rPr>
              <w:t xml:space="preserve">Критерий </w:t>
            </w:r>
            <w:r w:rsidRPr="003B501C">
              <w:rPr>
                <w:sz w:val="28"/>
                <w:lang w:val="en-US"/>
              </w:rPr>
              <w:t>I</w:t>
            </w:r>
            <w:r w:rsidRPr="003B501C">
              <w:rPr>
                <w:sz w:val="28"/>
              </w:rPr>
              <w:t>V. Личный вклад в повышение качества образования на основе совершенствования методов обучения и воспитания</w:t>
            </w:r>
          </w:p>
        </w:tc>
      </w:tr>
      <w:tr w:rsidR="003B501C" w:rsidRPr="003B501C" w:rsidTr="00EB3684">
        <w:trPr>
          <w:trHeight w:val="557"/>
        </w:trPr>
        <w:tc>
          <w:tcPr>
            <w:tcW w:w="3544" w:type="dxa"/>
            <w:shd w:val="clear" w:color="auto" w:fill="auto"/>
          </w:tcPr>
          <w:p w:rsidR="003B501C" w:rsidRPr="003B501C" w:rsidRDefault="003B501C" w:rsidP="003B501C">
            <w:pPr>
              <w:rPr>
                <w:i/>
              </w:rPr>
            </w:pPr>
            <w:r w:rsidRPr="003B501C">
              <w:rPr>
                <w:i/>
              </w:rPr>
              <w:t>4.1. Повышение качества профессиональной деятельности</w:t>
            </w:r>
          </w:p>
        </w:tc>
        <w:tc>
          <w:tcPr>
            <w:tcW w:w="3119" w:type="dxa"/>
            <w:shd w:val="clear" w:color="auto" w:fill="auto"/>
          </w:tcPr>
          <w:p w:rsidR="003B501C" w:rsidRPr="003B501C" w:rsidRDefault="003B501C" w:rsidP="003B501C">
            <w:r w:rsidRPr="003B501C">
              <w:t>Систематическое повышение квалификации и самообразование (за 3-5 лет, предшествующих аттестации)</w:t>
            </w:r>
          </w:p>
        </w:tc>
        <w:tc>
          <w:tcPr>
            <w:tcW w:w="3260" w:type="dxa"/>
            <w:shd w:val="clear" w:color="auto" w:fill="auto"/>
          </w:tcPr>
          <w:p w:rsidR="003B501C" w:rsidRPr="003B501C" w:rsidRDefault="003B501C" w:rsidP="003B501C">
            <w:r w:rsidRPr="003B501C">
              <w:t xml:space="preserve">Копии свидетельств, удостоверений, справок и пр. о повышении квалификации на базе различных образовательных учреждений в соответствии с профессиональной деятельностью педагога </w:t>
            </w:r>
          </w:p>
        </w:tc>
        <w:tc>
          <w:tcPr>
            <w:tcW w:w="1985" w:type="dxa"/>
            <w:shd w:val="clear" w:color="auto" w:fill="auto"/>
          </w:tcPr>
          <w:p w:rsidR="003B501C" w:rsidRPr="003B501C" w:rsidRDefault="003B501C" w:rsidP="003B501C">
            <w:r w:rsidRPr="003B501C">
              <w:t>0 - отсутствие</w:t>
            </w:r>
          </w:p>
          <w:p w:rsidR="003B501C" w:rsidRPr="003B501C" w:rsidRDefault="003B501C" w:rsidP="003B501C">
            <w:r w:rsidRPr="003B501C">
              <w:t>1 – частичное соответствие</w:t>
            </w:r>
          </w:p>
          <w:p w:rsidR="003B501C" w:rsidRPr="003B501C" w:rsidRDefault="003B501C" w:rsidP="003B501C">
            <w:r w:rsidRPr="003B501C">
              <w:t>2 – полное соответствие</w:t>
            </w:r>
          </w:p>
        </w:tc>
        <w:tc>
          <w:tcPr>
            <w:tcW w:w="2097" w:type="dxa"/>
            <w:shd w:val="clear" w:color="auto" w:fill="auto"/>
          </w:tcPr>
          <w:p w:rsidR="003B501C" w:rsidRPr="003B501C" w:rsidRDefault="003B501C" w:rsidP="003B501C">
            <w:r w:rsidRPr="003B501C">
              <w:t>0/1/2</w:t>
            </w:r>
          </w:p>
          <w:p w:rsidR="003B501C" w:rsidRPr="003B501C" w:rsidRDefault="003B501C" w:rsidP="003B501C">
            <w:r w:rsidRPr="003B501C">
              <w:t>Выставляется соответствующий балл</w:t>
            </w:r>
          </w:p>
        </w:tc>
        <w:tc>
          <w:tcPr>
            <w:tcW w:w="889" w:type="dxa"/>
            <w:shd w:val="clear" w:color="auto" w:fill="auto"/>
          </w:tcPr>
          <w:p w:rsidR="003B501C" w:rsidRPr="003B501C" w:rsidRDefault="003B501C" w:rsidP="003B501C"/>
        </w:tc>
      </w:tr>
      <w:tr w:rsidR="003B501C" w:rsidRPr="003B501C" w:rsidTr="00EB3684">
        <w:trPr>
          <w:trHeight w:val="557"/>
        </w:trPr>
        <w:tc>
          <w:tcPr>
            <w:tcW w:w="3544" w:type="dxa"/>
            <w:vMerge w:val="restart"/>
            <w:shd w:val="clear" w:color="auto" w:fill="auto"/>
          </w:tcPr>
          <w:p w:rsidR="003B501C" w:rsidRPr="003B501C" w:rsidRDefault="003B501C" w:rsidP="003B501C">
            <w:pPr>
              <w:rPr>
                <w:i/>
              </w:rPr>
            </w:pPr>
            <w:r w:rsidRPr="003B501C">
              <w:rPr>
                <w:i/>
              </w:rPr>
              <w:t>4.2. Результативность участия педагога в конкурсных мероприятиях, программах, грантах, инновационных проектах, имеющих профессиональное значение</w:t>
            </w:r>
          </w:p>
        </w:tc>
        <w:tc>
          <w:tcPr>
            <w:tcW w:w="3119" w:type="dxa"/>
            <w:vMerge w:val="restart"/>
            <w:shd w:val="clear" w:color="auto" w:fill="auto"/>
          </w:tcPr>
          <w:p w:rsidR="003B501C" w:rsidRPr="003B501C" w:rsidRDefault="003B501C" w:rsidP="003B501C">
            <w:r w:rsidRPr="003B501C">
              <w:t>Презентация профессионального мастерства в рамках профессиональных слетов, конкурсов и других мероприятий различного уровня</w:t>
            </w:r>
          </w:p>
          <w:p w:rsidR="003B501C" w:rsidRPr="003B501C" w:rsidRDefault="003B501C" w:rsidP="003B501C"/>
          <w:p w:rsidR="003B501C" w:rsidRPr="003B501C" w:rsidRDefault="003B501C" w:rsidP="003B501C">
            <w:pPr>
              <w:rPr>
                <w:i/>
              </w:rPr>
            </w:pPr>
            <w:r w:rsidRPr="003B501C">
              <w:rPr>
                <w:i/>
              </w:rPr>
              <w:t xml:space="preserve">* учитывается участие в мероприятиях различного уровня независимо от числа </w:t>
            </w:r>
            <w:r w:rsidRPr="003B501C">
              <w:rPr>
                <w:i/>
              </w:rPr>
              <w:lastRenderedPageBreak/>
              <w:t>таких участий</w:t>
            </w:r>
          </w:p>
        </w:tc>
        <w:tc>
          <w:tcPr>
            <w:tcW w:w="3260" w:type="dxa"/>
            <w:vMerge w:val="restart"/>
            <w:shd w:val="clear" w:color="auto" w:fill="auto"/>
          </w:tcPr>
          <w:p w:rsidR="003B501C" w:rsidRPr="003B501C" w:rsidRDefault="003B501C" w:rsidP="003B501C">
            <w:r w:rsidRPr="003B501C">
              <w:lastRenderedPageBreak/>
              <w:t>Аналитическая справка,</w:t>
            </w:r>
          </w:p>
          <w:p w:rsidR="003B501C" w:rsidRPr="003B501C" w:rsidRDefault="003B501C" w:rsidP="003B501C">
            <w:r w:rsidRPr="003B501C">
              <w:t>копии сертификатов, дипломов и т.д.</w:t>
            </w:r>
          </w:p>
        </w:tc>
        <w:tc>
          <w:tcPr>
            <w:tcW w:w="1985" w:type="dxa"/>
            <w:shd w:val="clear" w:color="auto" w:fill="auto"/>
          </w:tcPr>
          <w:p w:rsidR="003B501C" w:rsidRPr="003B501C" w:rsidRDefault="003B501C" w:rsidP="003B501C">
            <w:pPr>
              <w:rPr>
                <w:shd w:val="clear" w:color="auto" w:fill="FFFF00"/>
              </w:rPr>
            </w:pPr>
            <w:r w:rsidRPr="003B501C">
              <w:t xml:space="preserve">Уровень ДОУ -1 </w:t>
            </w:r>
          </w:p>
        </w:tc>
        <w:tc>
          <w:tcPr>
            <w:tcW w:w="2097" w:type="dxa"/>
            <w:vMerge w:val="restart"/>
            <w:shd w:val="clear" w:color="auto" w:fill="auto"/>
          </w:tcPr>
          <w:p w:rsidR="003B501C" w:rsidRPr="003B501C" w:rsidRDefault="003B501C" w:rsidP="003B501C">
            <w:r w:rsidRPr="003B501C">
              <w:t>Выставляется соответствующий балл</w:t>
            </w:r>
          </w:p>
        </w:tc>
        <w:tc>
          <w:tcPr>
            <w:tcW w:w="889" w:type="dxa"/>
            <w:vMerge w:val="restart"/>
            <w:shd w:val="clear" w:color="auto" w:fill="auto"/>
          </w:tcPr>
          <w:p w:rsidR="003B501C" w:rsidRPr="003B501C" w:rsidRDefault="003B501C" w:rsidP="003B501C"/>
        </w:tc>
      </w:tr>
      <w:tr w:rsidR="003B501C" w:rsidRPr="003B501C" w:rsidTr="00EB3684">
        <w:trPr>
          <w:trHeight w:val="750"/>
        </w:trPr>
        <w:tc>
          <w:tcPr>
            <w:tcW w:w="3544" w:type="dxa"/>
            <w:vMerge/>
            <w:shd w:val="clear" w:color="auto" w:fill="auto"/>
          </w:tcPr>
          <w:p w:rsidR="003B501C" w:rsidRPr="003B501C" w:rsidRDefault="003B501C" w:rsidP="003B501C">
            <w:pPr>
              <w:rPr>
                <w:i/>
              </w:rPr>
            </w:pPr>
          </w:p>
        </w:tc>
        <w:tc>
          <w:tcPr>
            <w:tcW w:w="3119" w:type="dxa"/>
            <w:vMerge/>
            <w:shd w:val="clear" w:color="auto" w:fill="auto"/>
          </w:tcPr>
          <w:p w:rsidR="003B501C" w:rsidRPr="003B501C" w:rsidRDefault="003B501C" w:rsidP="003B501C"/>
        </w:tc>
        <w:tc>
          <w:tcPr>
            <w:tcW w:w="3260" w:type="dxa"/>
            <w:vMerge/>
            <w:shd w:val="clear" w:color="auto" w:fill="auto"/>
          </w:tcPr>
          <w:p w:rsidR="003B501C" w:rsidRPr="003B501C" w:rsidRDefault="003B501C" w:rsidP="003B501C"/>
        </w:tc>
        <w:tc>
          <w:tcPr>
            <w:tcW w:w="1985" w:type="dxa"/>
            <w:shd w:val="clear" w:color="auto" w:fill="auto"/>
          </w:tcPr>
          <w:p w:rsidR="003B501C" w:rsidRPr="003B501C" w:rsidRDefault="003B501C" w:rsidP="003B501C">
            <w:pPr>
              <w:rPr>
                <w:shd w:val="clear" w:color="auto" w:fill="FFFF00"/>
              </w:rPr>
            </w:pPr>
            <w:r w:rsidRPr="003B501C">
              <w:t>Муниципальный - 2</w:t>
            </w:r>
          </w:p>
        </w:tc>
        <w:tc>
          <w:tcPr>
            <w:tcW w:w="2097" w:type="dxa"/>
            <w:vMerge/>
            <w:shd w:val="clear" w:color="auto" w:fill="auto"/>
          </w:tcPr>
          <w:p w:rsidR="003B501C" w:rsidRPr="003B501C" w:rsidRDefault="003B501C" w:rsidP="003B501C"/>
        </w:tc>
        <w:tc>
          <w:tcPr>
            <w:tcW w:w="889" w:type="dxa"/>
            <w:vMerge/>
            <w:shd w:val="clear" w:color="auto" w:fill="auto"/>
          </w:tcPr>
          <w:p w:rsidR="003B501C" w:rsidRPr="003B501C" w:rsidRDefault="003B501C" w:rsidP="003B501C"/>
        </w:tc>
      </w:tr>
      <w:tr w:rsidR="003B501C" w:rsidRPr="003B501C" w:rsidTr="00EB3684">
        <w:trPr>
          <w:trHeight w:val="360"/>
        </w:trPr>
        <w:tc>
          <w:tcPr>
            <w:tcW w:w="3544" w:type="dxa"/>
            <w:vMerge/>
            <w:shd w:val="clear" w:color="auto" w:fill="auto"/>
          </w:tcPr>
          <w:p w:rsidR="003B501C" w:rsidRPr="003B501C" w:rsidRDefault="003B501C" w:rsidP="003B501C">
            <w:pPr>
              <w:rPr>
                <w:i/>
              </w:rPr>
            </w:pPr>
          </w:p>
        </w:tc>
        <w:tc>
          <w:tcPr>
            <w:tcW w:w="3119" w:type="dxa"/>
            <w:vMerge/>
            <w:shd w:val="clear" w:color="auto" w:fill="auto"/>
          </w:tcPr>
          <w:p w:rsidR="003B501C" w:rsidRPr="003B501C" w:rsidRDefault="003B501C" w:rsidP="003B501C"/>
        </w:tc>
        <w:tc>
          <w:tcPr>
            <w:tcW w:w="3260" w:type="dxa"/>
            <w:vMerge/>
            <w:shd w:val="clear" w:color="auto" w:fill="auto"/>
          </w:tcPr>
          <w:p w:rsidR="003B501C" w:rsidRPr="003B501C" w:rsidRDefault="003B501C" w:rsidP="003B501C"/>
        </w:tc>
        <w:tc>
          <w:tcPr>
            <w:tcW w:w="1985" w:type="dxa"/>
            <w:shd w:val="clear" w:color="auto" w:fill="auto"/>
          </w:tcPr>
          <w:p w:rsidR="003B501C" w:rsidRPr="003B501C" w:rsidRDefault="003B501C" w:rsidP="003B501C">
            <w:pPr>
              <w:rPr>
                <w:shd w:val="clear" w:color="auto" w:fill="FFFF00"/>
              </w:rPr>
            </w:pPr>
            <w:r w:rsidRPr="003B501C">
              <w:t>Региональный - 3</w:t>
            </w:r>
          </w:p>
        </w:tc>
        <w:tc>
          <w:tcPr>
            <w:tcW w:w="2097" w:type="dxa"/>
            <w:vMerge/>
            <w:shd w:val="clear" w:color="auto" w:fill="auto"/>
          </w:tcPr>
          <w:p w:rsidR="003B501C" w:rsidRPr="003B501C" w:rsidRDefault="003B501C" w:rsidP="003B501C"/>
        </w:tc>
        <w:tc>
          <w:tcPr>
            <w:tcW w:w="889" w:type="dxa"/>
            <w:vMerge/>
            <w:shd w:val="clear" w:color="auto" w:fill="auto"/>
          </w:tcPr>
          <w:p w:rsidR="003B501C" w:rsidRPr="003B501C" w:rsidRDefault="003B501C" w:rsidP="003B501C"/>
        </w:tc>
      </w:tr>
      <w:tr w:rsidR="003B501C" w:rsidRPr="003B501C" w:rsidTr="00EB3684">
        <w:trPr>
          <w:trHeight w:val="375"/>
        </w:trPr>
        <w:tc>
          <w:tcPr>
            <w:tcW w:w="3544" w:type="dxa"/>
            <w:vMerge/>
            <w:shd w:val="clear" w:color="auto" w:fill="auto"/>
          </w:tcPr>
          <w:p w:rsidR="003B501C" w:rsidRPr="003B501C" w:rsidRDefault="003B501C" w:rsidP="003B501C">
            <w:pPr>
              <w:rPr>
                <w:i/>
              </w:rPr>
            </w:pPr>
          </w:p>
        </w:tc>
        <w:tc>
          <w:tcPr>
            <w:tcW w:w="3119" w:type="dxa"/>
            <w:vMerge/>
            <w:shd w:val="clear" w:color="auto" w:fill="auto"/>
          </w:tcPr>
          <w:p w:rsidR="003B501C" w:rsidRPr="003B501C" w:rsidRDefault="003B501C" w:rsidP="003B501C"/>
        </w:tc>
        <w:tc>
          <w:tcPr>
            <w:tcW w:w="3260" w:type="dxa"/>
            <w:vMerge/>
            <w:shd w:val="clear" w:color="auto" w:fill="auto"/>
          </w:tcPr>
          <w:p w:rsidR="003B501C" w:rsidRPr="003B501C" w:rsidRDefault="003B501C" w:rsidP="003B501C"/>
        </w:tc>
        <w:tc>
          <w:tcPr>
            <w:tcW w:w="1985" w:type="dxa"/>
            <w:shd w:val="clear" w:color="auto" w:fill="auto"/>
          </w:tcPr>
          <w:p w:rsidR="003B501C" w:rsidRPr="003B501C" w:rsidRDefault="003B501C" w:rsidP="003B501C">
            <w:pPr>
              <w:rPr>
                <w:shd w:val="clear" w:color="auto" w:fill="FFFF00"/>
              </w:rPr>
            </w:pPr>
            <w:r w:rsidRPr="003B501C">
              <w:t>Федеральный - 4</w:t>
            </w:r>
          </w:p>
        </w:tc>
        <w:tc>
          <w:tcPr>
            <w:tcW w:w="2097" w:type="dxa"/>
            <w:vMerge/>
            <w:shd w:val="clear" w:color="auto" w:fill="auto"/>
          </w:tcPr>
          <w:p w:rsidR="003B501C" w:rsidRPr="003B501C" w:rsidRDefault="003B501C" w:rsidP="003B501C"/>
        </w:tc>
        <w:tc>
          <w:tcPr>
            <w:tcW w:w="889" w:type="dxa"/>
            <w:vMerge/>
            <w:shd w:val="clear" w:color="auto" w:fill="auto"/>
          </w:tcPr>
          <w:p w:rsidR="003B501C" w:rsidRPr="003B501C" w:rsidRDefault="003B501C" w:rsidP="003B501C"/>
        </w:tc>
      </w:tr>
      <w:tr w:rsidR="003B501C" w:rsidRPr="003B501C" w:rsidTr="00EB3684">
        <w:trPr>
          <w:trHeight w:val="594"/>
        </w:trPr>
        <w:tc>
          <w:tcPr>
            <w:tcW w:w="3544" w:type="dxa"/>
            <w:vMerge w:val="restart"/>
            <w:shd w:val="clear" w:color="auto" w:fill="auto"/>
          </w:tcPr>
          <w:p w:rsidR="003B501C" w:rsidRPr="003B501C" w:rsidRDefault="003B501C" w:rsidP="003B501C">
            <w:pPr>
              <w:rPr>
                <w:i/>
              </w:rPr>
            </w:pPr>
            <w:r w:rsidRPr="003B501C">
              <w:rPr>
                <w:i/>
              </w:rPr>
              <w:lastRenderedPageBreak/>
              <w:t>4.3. Участие в исследовательской и опытно-экспериментальной деятельности</w:t>
            </w:r>
          </w:p>
        </w:tc>
        <w:tc>
          <w:tcPr>
            <w:tcW w:w="3119" w:type="dxa"/>
            <w:vMerge w:val="restart"/>
            <w:shd w:val="clear" w:color="auto" w:fill="auto"/>
          </w:tcPr>
          <w:p w:rsidR="003B501C" w:rsidRPr="003B501C" w:rsidRDefault="003B501C" w:rsidP="003B501C">
            <w:r w:rsidRPr="003B501C">
              <w:t>Результативность исследовательской и опытно-экспериментальной деятельности (с учетом уровня эксперимента)</w:t>
            </w:r>
          </w:p>
          <w:p w:rsidR="003B501C" w:rsidRPr="003B501C" w:rsidRDefault="003B501C" w:rsidP="003B501C"/>
          <w:p w:rsidR="003B501C" w:rsidRPr="003B501C" w:rsidRDefault="003B501C" w:rsidP="003B501C">
            <w:pPr>
              <w:rPr>
                <w:i/>
              </w:rPr>
            </w:pPr>
            <w:r w:rsidRPr="003B501C">
              <w:rPr>
                <w:i/>
              </w:rPr>
              <w:t>*учитывается участие в экспериментах различного уровня независимо от числа экспериментов</w:t>
            </w:r>
          </w:p>
        </w:tc>
        <w:tc>
          <w:tcPr>
            <w:tcW w:w="3260" w:type="dxa"/>
            <w:vMerge w:val="restart"/>
            <w:shd w:val="clear" w:color="auto" w:fill="auto"/>
          </w:tcPr>
          <w:p w:rsidR="003B501C" w:rsidRPr="003B501C" w:rsidRDefault="003B501C" w:rsidP="003B501C">
            <w:r w:rsidRPr="003B501C">
              <w:t>Копии приказов, писем, отчетов по результатам экспериментальной деятельности;</w:t>
            </w:r>
          </w:p>
          <w:p w:rsidR="003B501C" w:rsidRPr="003B501C" w:rsidRDefault="003B501C" w:rsidP="003B501C">
            <w:r w:rsidRPr="003B501C">
              <w:t>копии сертификатов, дипломов и т.д.</w:t>
            </w:r>
          </w:p>
          <w:p w:rsidR="003B501C" w:rsidRPr="003B501C" w:rsidRDefault="003B501C" w:rsidP="003B501C"/>
        </w:tc>
        <w:tc>
          <w:tcPr>
            <w:tcW w:w="1985" w:type="dxa"/>
            <w:shd w:val="clear" w:color="auto" w:fill="auto"/>
          </w:tcPr>
          <w:p w:rsidR="003B501C" w:rsidRPr="003B501C" w:rsidRDefault="003B501C" w:rsidP="003B501C">
            <w:pPr>
              <w:rPr>
                <w:shd w:val="clear" w:color="auto" w:fill="FFFF00"/>
              </w:rPr>
            </w:pPr>
            <w:r w:rsidRPr="003B501C">
              <w:t xml:space="preserve">Уровень ДОУ -1 </w:t>
            </w:r>
          </w:p>
        </w:tc>
        <w:tc>
          <w:tcPr>
            <w:tcW w:w="2097" w:type="dxa"/>
            <w:vMerge w:val="restart"/>
            <w:shd w:val="clear" w:color="auto" w:fill="auto"/>
          </w:tcPr>
          <w:p w:rsidR="003B501C" w:rsidRPr="003B501C" w:rsidRDefault="003B501C" w:rsidP="003B501C">
            <w:pPr>
              <w:rPr>
                <w:shd w:val="clear" w:color="auto" w:fill="FFFF00"/>
              </w:rPr>
            </w:pPr>
            <w:r w:rsidRPr="003B501C">
              <w:t>Выставляется соответствующий балл</w:t>
            </w:r>
          </w:p>
        </w:tc>
        <w:tc>
          <w:tcPr>
            <w:tcW w:w="889" w:type="dxa"/>
            <w:vMerge w:val="restart"/>
            <w:shd w:val="clear" w:color="auto" w:fill="auto"/>
          </w:tcPr>
          <w:p w:rsidR="003B501C" w:rsidRPr="003B501C" w:rsidRDefault="003B501C" w:rsidP="003B501C"/>
        </w:tc>
      </w:tr>
      <w:tr w:rsidR="003B501C" w:rsidRPr="003B501C" w:rsidTr="00EB3684">
        <w:trPr>
          <w:trHeight w:val="510"/>
        </w:trPr>
        <w:tc>
          <w:tcPr>
            <w:tcW w:w="3544" w:type="dxa"/>
            <w:vMerge/>
            <w:shd w:val="clear" w:color="auto" w:fill="auto"/>
          </w:tcPr>
          <w:p w:rsidR="003B501C" w:rsidRPr="003B501C" w:rsidRDefault="003B501C" w:rsidP="003B501C"/>
        </w:tc>
        <w:tc>
          <w:tcPr>
            <w:tcW w:w="3119" w:type="dxa"/>
            <w:vMerge/>
            <w:shd w:val="clear" w:color="auto" w:fill="auto"/>
          </w:tcPr>
          <w:p w:rsidR="003B501C" w:rsidRPr="003B501C" w:rsidRDefault="003B501C" w:rsidP="003B501C"/>
        </w:tc>
        <w:tc>
          <w:tcPr>
            <w:tcW w:w="3260" w:type="dxa"/>
            <w:vMerge/>
            <w:shd w:val="clear" w:color="auto" w:fill="auto"/>
          </w:tcPr>
          <w:p w:rsidR="003B501C" w:rsidRPr="003B501C" w:rsidRDefault="003B501C" w:rsidP="003B501C"/>
        </w:tc>
        <w:tc>
          <w:tcPr>
            <w:tcW w:w="1985" w:type="dxa"/>
            <w:shd w:val="clear" w:color="auto" w:fill="auto"/>
          </w:tcPr>
          <w:p w:rsidR="003B501C" w:rsidRPr="003B501C" w:rsidRDefault="003B501C" w:rsidP="003B501C">
            <w:pPr>
              <w:rPr>
                <w:shd w:val="clear" w:color="auto" w:fill="FFFF00"/>
              </w:rPr>
            </w:pPr>
            <w:r w:rsidRPr="003B501C">
              <w:t>Муниципальный - 2</w:t>
            </w:r>
          </w:p>
        </w:tc>
        <w:tc>
          <w:tcPr>
            <w:tcW w:w="2097" w:type="dxa"/>
            <w:vMerge/>
            <w:shd w:val="clear" w:color="auto" w:fill="auto"/>
          </w:tcPr>
          <w:p w:rsidR="003B501C" w:rsidRPr="003B501C" w:rsidRDefault="003B501C" w:rsidP="003B501C"/>
        </w:tc>
        <w:tc>
          <w:tcPr>
            <w:tcW w:w="889" w:type="dxa"/>
            <w:vMerge/>
            <w:shd w:val="clear" w:color="auto" w:fill="auto"/>
          </w:tcPr>
          <w:p w:rsidR="003B501C" w:rsidRPr="003B501C" w:rsidRDefault="003B501C" w:rsidP="003B501C"/>
        </w:tc>
      </w:tr>
      <w:tr w:rsidR="003B501C" w:rsidRPr="003B501C" w:rsidTr="00EB3684">
        <w:trPr>
          <w:trHeight w:val="525"/>
        </w:trPr>
        <w:tc>
          <w:tcPr>
            <w:tcW w:w="3544" w:type="dxa"/>
            <w:vMerge/>
            <w:shd w:val="clear" w:color="auto" w:fill="auto"/>
          </w:tcPr>
          <w:p w:rsidR="003B501C" w:rsidRPr="003B501C" w:rsidRDefault="003B501C" w:rsidP="003B501C"/>
        </w:tc>
        <w:tc>
          <w:tcPr>
            <w:tcW w:w="3119" w:type="dxa"/>
            <w:vMerge/>
            <w:shd w:val="clear" w:color="auto" w:fill="auto"/>
          </w:tcPr>
          <w:p w:rsidR="003B501C" w:rsidRPr="003B501C" w:rsidRDefault="003B501C" w:rsidP="003B501C"/>
        </w:tc>
        <w:tc>
          <w:tcPr>
            <w:tcW w:w="3260" w:type="dxa"/>
            <w:vMerge/>
            <w:shd w:val="clear" w:color="auto" w:fill="auto"/>
          </w:tcPr>
          <w:p w:rsidR="003B501C" w:rsidRPr="003B501C" w:rsidRDefault="003B501C" w:rsidP="003B501C"/>
        </w:tc>
        <w:tc>
          <w:tcPr>
            <w:tcW w:w="1985" w:type="dxa"/>
            <w:shd w:val="clear" w:color="auto" w:fill="auto"/>
          </w:tcPr>
          <w:p w:rsidR="003B501C" w:rsidRPr="003B501C" w:rsidRDefault="003B501C" w:rsidP="003B501C">
            <w:pPr>
              <w:rPr>
                <w:shd w:val="clear" w:color="auto" w:fill="FFFF00"/>
              </w:rPr>
            </w:pPr>
            <w:r w:rsidRPr="003B501C">
              <w:t>Региональный - 3</w:t>
            </w:r>
          </w:p>
        </w:tc>
        <w:tc>
          <w:tcPr>
            <w:tcW w:w="2097" w:type="dxa"/>
            <w:vMerge/>
            <w:shd w:val="clear" w:color="auto" w:fill="auto"/>
          </w:tcPr>
          <w:p w:rsidR="003B501C" w:rsidRPr="003B501C" w:rsidRDefault="003B501C" w:rsidP="003B501C"/>
        </w:tc>
        <w:tc>
          <w:tcPr>
            <w:tcW w:w="889" w:type="dxa"/>
            <w:vMerge/>
            <w:shd w:val="clear" w:color="auto" w:fill="auto"/>
          </w:tcPr>
          <w:p w:rsidR="003B501C" w:rsidRPr="003B501C" w:rsidRDefault="003B501C" w:rsidP="003B501C"/>
        </w:tc>
      </w:tr>
      <w:tr w:rsidR="003B501C" w:rsidRPr="003B501C" w:rsidTr="00EB3684">
        <w:trPr>
          <w:trHeight w:val="477"/>
        </w:trPr>
        <w:tc>
          <w:tcPr>
            <w:tcW w:w="3544" w:type="dxa"/>
            <w:vMerge w:val="restart"/>
            <w:shd w:val="clear" w:color="auto" w:fill="auto"/>
          </w:tcPr>
          <w:p w:rsidR="003B501C" w:rsidRPr="003B501C" w:rsidRDefault="003B501C" w:rsidP="003B501C">
            <w:pPr>
              <w:rPr>
                <w:i/>
              </w:rPr>
            </w:pPr>
            <w:r w:rsidRPr="003B501C">
              <w:rPr>
                <w:i/>
              </w:rPr>
              <w:t>4.4. Обобщение и распространение собственного педагогического опыта</w:t>
            </w:r>
          </w:p>
        </w:tc>
        <w:tc>
          <w:tcPr>
            <w:tcW w:w="3119" w:type="dxa"/>
            <w:vMerge w:val="restart"/>
            <w:shd w:val="clear" w:color="auto" w:fill="auto"/>
          </w:tcPr>
          <w:p w:rsidR="003B501C" w:rsidRPr="003B501C" w:rsidRDefault="003B501C" w:rsidP="003B501C">
            <w:r w:rsidRPr="003B501C">
              <w:t xml:space="preserve">Проведение </w:t>
            </w:r>
          </w:p>
          <w:p w:rsidR="003B501C" w:rsidRPr="003B501C" w:rsidRDefault="003B501C" w:rsidP="003B501C">
            <w:r w:rsidRPr="003B501C">
              <w:t>открытых занятий, мастер – классов; выступления на семинарах, круглых столах; публикации</w:t>
            </w:r>
          </w:p>
          <w:p w:rsidR="003B501C" w:rsidRPr="003B501C" w:rsidRDefault="003B501C" w:rsidP="003B501C">
            <w:pPr>
              <w:rPr>
                <w:i/>
              </w:rPr>
            </w:pPr>
            <w:r w:rsidRPr="003B501C">
              <w:rPr>
                <w:i/>
              </w:rPr>
              <w:t>*учитывается участие в мероприятиях различного уровня независимо от числа этих мероприятий</w:t>
            </w:r>
          </w:p>
          <w:p w:rsidR="003B501C" w:rsidRPr="003B501C" w:rsidRDefault="003B501C" w:rsidP="003B501C">
            <w:pPr>
              <w:rPr>
                <w:i/>
              </w:rPr>
            </w:pPr>
            <w:r w:rsidRPr="003B501C">
              <w:rPr>
                <w:bCs/>
                <w:i/>
                <w:iCs/>
              </w:rPr>
              <w:t>*в том числе в системе областного отделения общественной организации «Педагогическое общество России»</w:t>
            </w:r>
          </w:p>
        </w:tc>
        <w:tc>
          <w:tcPr>
            <w:tcW w:w="3260" w:type="dxa"/>
            <w:vMerge w:val="restart"/>
            <w:shd w:val="clear" w:color="auto" w:fill="auto"/>
          </w:tcPr>
          <w:p w:rsidR="003B501C" w:rsidRPr="003B501C" w:rsidRDefault="003B501C" w:rsidP="003B501C">
            <w:r w:rsidRPr="003B501C">
              <w:t>Копии программ мероприятий, писем, приказов, сертификатов; перечень публикаций; электронные ссылки и т.д.</w:t>
            </w:r>
          </w:p>
        </w:tc>
        <w:tc>
          <w:tcPr>
            <w:tcW w:w="1985" w:type="dxa"/>
            <w:shd w:val="clear" w:color="auto" w:fill="auto"/>
          </w:tcPr>
          <w:p w:rsidR="003B501C" w:rsidRPr="003B501C" w:rsidRDefault="003B501C" w:rsidP="003B501C">
            <w:pPr>
              <w:rPr>
                <w:shd w:val="clear" w:color="auto" w:fill="FFFF00"/>
              </w:rPr>
            </w:pPr>
            <w:r w:rsidRPr="003B501C">
              <w:t>Уровень ДОУ – 1</w:t>
            </w:r>
          </w:p>
        </w:tc>
        <w:tc>
          <w:tcPr>
            <w:tcW w:w="2097" w:type="dxa"/>
            <w:vMerge w:val="restart"/>
            <w:shd w:val="clear" w:color="auto" w:fill="auto"/>
          </w:tcPr>
          <w:p w:rsidR="003B501C" w:rsidRPr="003B501C" w:rsidRDefault="003B501C" w:rsidP="003B501C">
            <w:r w:rsidRPr="003B501C">
              <w:t>Выставляется сумма баллов</w:t>
            </w:r>
          </w:p>
        </w:tc>
        <w:tc>
          <w:tcPr>
            <w:tcW w:w="889" w:type="dxa"/>
            <w:vMerge w:val="restart"/>
            <w:shd w:val="clear" w:color="auto" w:fill="auto"/>
          </w:tcPr>
          <w:p w:rsidR="003B501C" w:rsidRPr="003B501C" w:rsidRDefault="003B501C" w:rsidP="003B501C"/>
        </w:tc>
      </w:tr>
      <w:tr w:rsidR="003B501C" w:rsidRPr="003B501C" w:rsidTr="00EB3684">
        <w:trPr>
          <w:trHeight w:val="495"/>
        </w:trPr>
        <w:tc>
          <w:tcPr>
            <w:tcW w:w="3544" w:type="dxa"/>
            <w:vMerge/>
            <w:shd w:val="clear" w:color="auto" w:fill="auto"/>
          </w:tcPr>
          <w:p w:rsidR="003B501C" w:rsidRPr="003B501C" w:rsidRDefault="003B501C" w:rsidP="003B501C">
            <w:pPr>
              <w:rPr>
                <w:i/>
              </w:rPr>
            </w:pPr>
          </w:p>
        </w:tc>
        <w:tc>
          <w:tcPr>
            <w:tcW w:w="3119" w:type="dxa"/>
            <w:vMerge/>
            <w:shd w:val="clear" w:color="auto" w:fill="auto"/>
          </w:tcPr>
          <w:p w:rsidR="003B501C" w:rsidRPr="003B501C" w:rsidRDefault="003B501C" w:rsidP="003B501C"/>
        </w:tc>
        <w:tc>
          <w:tcPr>
            <w:tcW w:w="3260" w:type="dxa"/>
            <w:vMerge/>
            <w:shd w:val="clear" w:color="auto" w:fill="auto"/>
          </w:tcPr>
          <w:p w:rsidR="003B501C" w:rsidRPr="003B501C" w:rsidRDefault="003B501C" w:rsidP="003B501C"/>
        </w:tc>
        <w:tc>
          <w:tcPr>
            <w:tcW w:w="1985" w:type="dxa"/>
            <w:shd w:val="clear" w:color="auto" w:fill="auto"/>
          </w:tcPr>
          <w:p w:rsidR="003B501C" w:rsidRPr="003B501C" w:rsidRDefault="003B501C" w:rsidP="003B501C">
            <w:pPr>
              <w:rPr>
                <w:shd w:val="clear" w:color="auto" w:fill="FFFF00"/>
              </w:rPr>
            </w:pPr>
            <w:r w:rsidRPr="003B501C">
              <w:t>Муниципальный - 2</w:t>
            </w:r>
          </w:p>
        </w:tc>
        <w:tc>
          <w:tcPr>
            <w:tcW w:w="2097" w:type="dxa"/>
            <w:vMerge/>
            <w:shd w:val="clear" w:color="auto" w:fill="auto"/>
          </w:tcPr>
          <w:p w:rsidR="003B501C" w:rsidRPr="003B501C" w:rsidRDefault="003B501C" w:rsidP="003B501C"/>
        </w:tc>
        <w:tc>
          <w:tcPr>
            <w:tcW w:w="889" w:type="dxa"/>
            <w:vMerge/>
            <w:shd w:val="clear" w:color="auto" w:fill="auto"/>
          </w:tcPr>
          <w:p w:rsidR="003B501C" w:rsidRPr="003B501C" w:rsidRDefault="003B501C" w:rsidP="003B501C"/>
        </w:tc>
      </w:tr>
      <w:tr w:rsidR="003B501C" w:rsidRPr="003B501C" w:rsidTr="00EB3684">
        <w:trPr>
          <w:trHeight w:val="1596"/>
        </w:trPr>
        <w:tc>
          <w:tcPr>
            <w:tcW w:w="3544" w:type="dxa"/>
            <w:vMerge/>
            <w:shd w:val="clear" w:color="auto" w:fill="auto"/>
          </w:tcPr>
          <w:p w:rsidR="003B501C" w:rsidRPr="003B501C" w:rsidRDefault="003B501C" w:rsidP="003B501C">
            <w:pPr>
              <w:rPr>
                <w:i/>
              </w:rPr>
            </w:pPr>
          </w:p>
        </w:tc>
        <w:tc>
          <w:tcPr>
            <w:tcW w:w="3119" w:type="dxa"/>
            <w:vMerge/>
            <w:shd w:val="clear" w:color="auto" w:fill="auto"/>
          </w:tcPr>
          <w:p w:rsidR="003B501C" w:rsidRPr="003B501C" w:rsidRDefault="003B501C" w:rsidP="003B501C"/>
        </w:tc>
        <w:tc>
          <w:tcPr>
            <w:tcW w:w="3260" w:type="dxa"/>
            <w:vMerge/>
            <w:shd w:val="clear" w:color="auto" w:fill="auto"/>
          </w:tcPr>
          <w:p w:rsidR="003B501C" w:rsidRPr="003B501C" w:rsidRDefault="003B501C" w:rsidP="003B501C"/>
        </w:tc>
        <w:tc>
          <w:tcPr>
            <w:tcW w:w="1985" w:type="dxa"/>
            <w:shd w:val="clear" w:color="auto" w:fill="auto"/>
          </w:tcPr>
          <w:p w:rsidR="003B501C" w:rsidRPr="003B501C" w:rsidRDefault="003B501C" w:rsidP="003B501C">
            <w:pPr>
              <w:rPr>
                <w:shd w:val="clear" w:color="auto" w:fill="FFFF00"/>
              </w:rPr>
            </w:pPr>
            <w:r w:rsidRPr="003B501C">
              <w:t>Региональный (федеральный) – 3</w:t>
            </w:r>
          </w:p>
        </w:tc>
        <w:tc>
          <w:tcPr>
            <w:tcW w:w="2097" w:type="dxa"/>
            <w:vMerge/>
            <w:shd w:val="clear" w:color="auto" w:fill="auto"/>
          </w:tcPr>
          <w:p w:rsidR="003B501C" w:rsidRPr="003B501C" w:rsidRDefault="003B501C" w:rsidP="003B501C"/>
        </w:tc>
        <w:tc>
          <w:tcPr>
            <w:tcW w:w="889" w:type="dxa"/>
            <w:vMerge/>
            <w:shd w:val="clear" w:color="auto" w:fill="auto"/>
          </w:tcPr>
          <w:p w:rsidR="003B501C" w:rsidRPr="003B501C" w:rsidRDefault="003B501C" w:rsidP="003B501C"/>
        </w:tc>
      </w:tr>
      <w:tr w:rsidR="003B501C" w:rsidRPr="003B501C" w:rsidTr="00EB3684">
        <w:trPr>
          <w:trHeight w:val="540"/>
        </w:trPr>
        <w:tc>
          <w:tcPr>
            <w:tcW w:w="3544" w:type="dxa"/>
            <w:vMerge w:val="restart"/>
            <w:shd w:val="clear" w:color="auto" w:fill="auto"/>
          </w:tcPr>
          <w:p w:rsidR="003B501C" w:rsidRPr="003B501C" w:rsidRDefault="003B501C" w:rsidP="003B501C">
            <w:pPr>
              <w:rPr>
                <w:i/>
              </w:rPr>
            </w:pPr>
            <w:r w:rsidRPr="003B501C">
              <w:rPr>
                <w:i/>
              </w:rPr>
              <w:t>4.5. Профессиональная экспертная деятельность</w:t>
            </w:r>
          </w:p>
        </w:tc>
        <w:tc>
          <w:tcPr>
            <w:tcW w:w="3119" w:type="dxa"/>
            <w:vMerge w:val="restart"/>
            <w:shd w:val="clear" w:color="auto" w:fill="auto"/>
          </w:tcPr>
          <w:p w:rsidR="003B501C" w:rsidRPr="003B501C" w:rsidRDefault="003B501C" w:rsidP="003B501C">
            <w:r w:rsidRPr="003B501C">
              <w:t xml:space="preserve">Участие в работе экспертных комиссий, групп; жюри конкурсов; творческих лабораторий; </w:t>
            </w:r>
            <w:r w:rsidRPr="003B501C">
              <w:lastRenderedPageBreak/>
              <w:t>тьюторство, руководство методическими объединениями</w:t>
            </w:r>
          </w:p>
        </w:tc>
        <w:tc>
          <w:tcPr>
            <w:tcW w:w="3260" w:type="dxa"/>
            <w:vMerge w:val="restart"/>
            <w:shd w:val="clear" w:color="auto" w:fill="auto"/>
          </w:tcPr>
          <w:p w:rsidR="003B501C" w:rsidRPr="003B501C" w:rsidRDefault="003B501C" w:rsidP="003B501C">
            <w:r w:rsidRPr="003B501C">
              <w:lastRenderedPageBreak/>
              <w:t>Копии приказов;</w:t>
            </w:r>
          </w:p>
          <w:p w:rsidR="003B501C" w:rsidRPr="003B501C" w:rsidRDefault="003B501C" w:rsidP="003B501C">
            <w:r w:rsidRPr="003B501C">
              <w:t xml:space="preserve">копии положений о мероприятиях с указанием состава жюри; выписки из </w:t>
            </w:r>
            <w:r w:rsidRPr="003B501C">
              <w:lastRenderedPageBreak/>
              <w:t>протоколов заседаний методических объединений и экспертных групп; план работы объединения, сертификаты и т.д.</w:t>
            </w:r>
          </w:p>
        </w:tc>
        <w:tc>
          <w:tcPr>
            <w:tcW w:w="1985" w:type="dxa"/>
            <w:shd w:val="clear" w:color="auto" w:fill="auto"/>
          </w:tcPr>
          <w:p w:rsidR="003B501C" w:rsidRPr="003B501C" w:rsidRDefault="003B501C" w:rsidP="003B501C">
            <w:pPr>
              <w:rPr>
                <w:shd w:val="clear" w:color="auto" w:fill="FFFF00"/>
              </w:rPr>
            </w:pPr>
            <w:r w:rsidRPr="003B501C">
              <w:lastRenderedPageBreak/>
              <w:t>Уровень ДОУ – 1</w:t>
            </w:r>
          </w:p>
        </w:tc>
        <w:tc>
          <w:tcPr>
            <w:tcW w:w="2097" w:type="dxa"/>
            <w:vMerge w:val="restart"/>
            <w:shd w:val="clear" w:color="auto" w:fill="auto"/>
          </w:tcPr>
          <w:p w:rsidR="003B501C" w:rsidRPr="003B501C" w:rsidRDefault="003B501C" w:rsidP="003B501C">
            <w:r w:rsidRPr="003B501C">
              <w:t>Выставляется сумма баллов</w:t>
            </w:r>
          </w:p>
        </w:tc>
        <w:tc>
          <w:tcPr>
            <w:tcW w:w="889" w:type="dxa"/>
            <w:vMerge w:val="restart"/>
            <w:shd w:val="clear" w:color="auto" w:fill="auto"/>
          </w:tcPr>
          <w:p w:rsidR="003B501C" w:rsidRPr="003B501C" w:rsidRDefault="003B501C" w:rsidP="003B501C"/>
        </w:tc>
      </w:tr>
      <w:tr w:rsidR="003B501C" w:rsidRPr="003B501C" w:rsidTr="00EB3684">
        <w:trPr>
          <w:trHeight w:val="435"/>
        </w:trPr>
        <w:tc>
          <w:tcPr>
            <w:tcW w:w="3544" w:type="dxa"/>
            <w:vMerge/>
            <w:shd w:val="clear" w:color="auto" w:fill="auto"/>
          </w:tcPr>
          <w:p w:rsidR="003B501C" w:rsidRPr="003B501C" w:rsidRDefault="003B501C" w:rsidP="003B501C">
            <w:pPr>
              <w:snapToGrid w:val="0"/>
              <w:rPr>
                <w:bCs/>
              </w:rPr>
            </w:pPr>
          </w:p>
        </w:tc>
        <w:tc>
          <w:tcPr>
            <w:tcW w:w="3119" w:type="dxa"/>
            <w:vMerge/>
            <w:shd w:val="clear" w:color="auto" w:fill="auto"/>
          </w:tcPr>
          <w:p w:rsidR="003B501C" w:rsidRPr="003B501C" w:rsidRDefault="003B501C" w:rsidP="003B501C">
            <w:pPr>
              <w:snapToGrid w:val="0"/>
              <w:rPr>
                <w:bCs/>
                <w:i/>
                <w:iCs/>
              </w:rPr>
            </w:pPr>
          </w:p>
        </w:tc>
        <w:tc>
          <w:tcPr>
            <w:tcW w:w="3260" w:type="dxa"/>
            <w:vMerge/>
            <w:shd w:val="clear" w:color="auto" w:fill="auto"/>
          </w:tcPr>
          <w:p w:rsidR="003B501C" w:rsidRPr="003B501C" w:rsidRDefault="003B501C" w:rsidP="003B501C">
            <w:pPr>
              <w:snapToGrid w:val="0"/>
            </w:pPr>
          </w:p>
        </w:tc>
        <w:tc>
          <w:tcPr>
            <w:tcW w:w="1985" w:type="dxa"/>
            <w:shd w:val="clear" w:color="auto" w:fill="auto"/>
          </w:tcPr>
          <w:p w:rsidR="003B501C" w:rsidRPr="003B501C" w:rsidRDefault="003B501C" w:rsidP="003B501C">
            <w:pPr>
              <w:rPr>
                <w:shd w:val="clear" w:color="auto" w:fill="FFFF00"/>
              </w:rPr>
            </w:pPr>
            <w:r w:rsidRPr="003B501C">
              <w:t>Муниципальный – 2</w:t>
            </w:r>
          </w:p>
        </w:tc>
        <w:tc>
          <w:tcPr>
            <w:tcW w:w="2097" w:type="dxa"/>
            <w:vMerge/>
            <w:shd w:val="clear" w:color="auto" w:fill="auto"/>
          </w:tcPr>
          <w:p w:rsidR="003B501C" w:rsidRPr="003B501C" w:rsidRDefault="003B501C" w:rsidP="003B501C">
            <w:pPr>
              <w:snapToGrid w:val="0"/>
              <w:jc w:val="center"/>
              <w:rPr>
                <w:bCs/>
              </w:rPr>
            </w:pPr>
          </w:p>
        </w:tc>
        <w:tc>
          <w:tcPr>
            <w:tcW w:w="889" w:type="dxa"/>
            <w:vMerge/>
            <w:shd w:val="clear" w:color="auto" w:fill="auto"/>
          </w:tcPr>
          <w:p w:rsidR="003B501C" w:rsidRPr="003B501C" w:rsidRDefault="003B501C" w:rsidP="003B501C">
            <w:pPr>
              <w:snapToGrid w:val="0"/>
              <w:jc w:val="center"/>
              <w:rPr>
                <w:bCs/>
              </w:rPr>
            </w:pPr>
          </w:p>
        </w:tc>
      </w:tr>
      <w:tr w:rsidR="003B501C" w:rsidRPr="003B501C" w:rsidTr="00EB3684">
        <w:trPr>
          <w:trHeight w:val="1610"/>
        </w:trPr>
        <w:tc>
          <w:tcPr>
            <w:tcW w:w="3544" w:type="dxa"/>
            <w:vMerge/>
            <w:shd w:val="clear" w:color="auto" w:fill="auto"/>
          </w:tcPr>
          <w:p w:rsidR="003B501C" w:rsidRPr="003B501C" w:rsidRDefault="003B501C" w:rsidP="003B501C">
            <w:pPr>
              <w:snapToGrid w:val="0"/>
              <w:rPr>
                <w:bCs/>
              </w:rPr>
            </w:pPr>
          </w:p>
        </w:tc>
        <w:tc>
          <w:tcPr>
            <w:tcW w:w="3119" w:type="dxa"/>
            <w:vMerge/>
            <w:shd w:val="clear" w:color="auto" w:fill="auto"/>
          </w:tcPr>
          <w:p w:rsidR="003B501C" w:rsidRPr="003B501C" w:rsidRDefault="003B501C" w:rsidP="003B501C">
            <w:pPr>
              <w:snapToGrid w:val="0"/>
              <w:rPr>
                <w:bCs/>
                <w:i/>
                <w:iCs/>
              </w:rPr>
            </w:pPr>
          </w:p>
        </w:tc>
        <w:tc>
          <w:tcPr>
            <w:tcW w:w="3260" w:type="dxa"/>
            <w:vMerge/>
            <w:shd w:val="clear" w:color="auto" w:fill="auto"/>
          </w:tcPr>
          <w:p w:rsidR="003B501C" w:rsidRPr="003B501C" w:rsidRDefault="003B501C" w:rsidP="003B501C">
            <w:pPr>
              <w:snapToGrid w:val="0"/>
            </w:pPr>
          </w:p>
        </w:tc>
        <w:tc>
          <w:tcPr>
            <w:tcW w:w="1985" w:type="dxa"/>
            <w:shd w:val="clear" w:color="auto" w:fill="auto"/>
          </w:tcPr>
          <w:p w:rsidR="003B501C" w:rsidRPr="003B501C" w:rsidRDefault="003B501C" w:rsidP="003B501C">
            <w:pPr>
              <w:rPr>
                <w:shd w:val="clear" w:color="auto" w:fill="FFFF00"/>
              </w:rPr>
            </w:pPr>
            <w:r w:rsidRPr="003B501C">
              <w:t>Региональный (федеральный)- 3</w:t>
            </w:r>
          </w:p>
        </w:tc>
        <w:tc>
          <w:tcPr>
            <w:tcW w:w="2097" w:type="dxa"/>
            <w:vMerge/>
            <w:shd w:val="clear" w:color="auto" w:fill="auto"/>
          </w:tcPr>
          <w:p w:rsidR="003B501C" w:rsidRPr="003B501C" w:rsidRDefault="003B501C" w:rsidP="003B501C">
            <w:pPr>
              <w:snapToGrid w:val="0"/>
              <w:jc w:val="center"/>
              <w:rPr>
                <w:bCs/>
              </w:rPr>
            </w:pPr>
          </w:p>
        </w:tc>
        <w:tc>
          <w:tcPr>
            <w:tcW w:w="889" w:type="dxa"/>
            <w:vMerge/>
            <w:shd w:val="clear" w:color="auto" w:fill="auto"/>
          </w:tcPr>
          <w:p w:rsidR="003B501C" w:rsidRPr="003B501C" w:rsidRDefault="003B501C" w:rsidP="003B501C">
            <w:pPr>
              <w:snapToGrid w:val="0"/>
              <w:jc w:val="center"/>
              <w:rPr>
                <w:bCs/>
              </w:rPr>
            </w:pPr>
          </w:p>
        </w:tc>
      </w:tr>
      <w:tr w:rsidR="003B501C" w:rsidRPr="003B501C" w:rsidTr="00EB3684">
        <w:trPr>
          <w:trHeight w:val="740"/>
        </w:trPr>
        <w:tc>
          <w:tcPr>
            <w:tcW w:w="14005" w:type="dxa"/>
            <w:gridSpan w:val="5"/>
            <w:shd w:val="clear" w:color="auto" w:fill="auto"/>
          </w:tcPr>
          <w:p w:rsidR="003B501C" w:rsidRPr="003B501C" w:rsidRDefault="003B501C" w:rsidP="003B501C">
            <w:pPr>
              <w:snapToGrid w:val="0"/>
              <w:rPr>
                <w:bCs/>
                <w:sz w:val="26"/>
                <w:szCs w:val="26"/>
              </w:rPr>
            </w:pPr>
            <w:r w:rsidRPr="003B501C">
              <w:rPr>
                <w:bCs/>
                <w:sz w:val="26"/>
                <w:szCs w:val="26"/>
              </w:rPr>
              <w:lastRenderedPageBreak/>
              <w:t xml:space="preserve">Сумма баллов по критерию 4 </w:t>
            </w:r>
          </w:p>
          <w:p w:rsidR="003B501C" w:rsidRPr="003B501C" w:rsidRDefault="003B501C" w:rsidP="003B501C">
            <w:pPr>
              <w:rPr>
                <w:bCs/>
                <w:sz w:val="32"/>
                <w:szCs w:val="32"/>
                <w:shd w:val="clear" w:color="auto" w:fill="FFFF00"/>
              </w:rPr>
            </w:pPr>
            <w:r w:rsidRPr="003B501C">
              <w:rPr>
                <w:bCs/>
                <w:sz w:val="26"/>
                <w:szCs w:val="26"/>
              </w:rPr>
              <w:t>Максимально возможная сумма баллов по критерию 4 равна 21</w:t>
            </w:r>
          </w:p>
        </w:tc>
        <w:tc>
          <w:tcPr>
            <w:tcW w:w="889" w:type="dxa"/>
            <w:shd w:val="clear" w:color="auto" w:fill="auto"/>
          </w:tcPr>
          <w:p w:rsidR="003B501C" w:rsidRPr="003B501C" w:rsidRDefault="003B501C" w:rsidP="003B501C">
            <w:pPr>
              <w:snapToGrid w:val="0"/>
              <w:jc w:val="center"/>
              <w:rPr>
                <w:bCs/>
              </w:rPr>
            </w:pPr>
          </w:p>
        </w:tc>
      </w:tr>
      <w:tr w:rsidR="003B501C" w:rsidRPr="003B501C" w:rsidTr="00EB3684">
        <w:trPr>
          <w:trHeight w:val="890"/>
        </w:trPr>
        <w:tc>
          <w:tcPr>
            <w:tcW w:w="14005" w:type="dxa"/>
            <w:gridSpan w:val="5"/>
            <w:shd w:val="clear" w:color="auto" w:fill="auto"/>
          </w:tcPr>
          <w:p w:rsidR="003B501C" w:rsidRPr="003B501C" w:rsidRDefault="003B501C" w:rsidP="003B501C">
            <w:pPr>
              <w:snapToGrid w:val="0"/>
              <w:rPr>
                <w:bCs/>
                <w:sz w:val="28"/>
                <w:szCs w:val="28"/>
              </w:rPr>
            </w:pPr>
            <w:r w:rsidRPr="003B501C">
              <w:rPr>
                <w:bCs/>
                <w:sz w:val="28"/>
                <w:szCs w:val="28"/>
              </w:rPr>
              <w:t xml:space="preserve">Сумма баллов по критериям 1 - 4 </w:t>
            </w:r>
          </w:p>
          <w:p w:rsidR="003B501C" w:rsidRPr="003B501C" w:rsidRDefault="003B501C" w:rsidP="003B501C">
            <w:pPr>
              <w:rPr>
                <w:bCs/>
                <w:sz w:val="36"/>
                <w:szCs w:val="28"/>
                <w:shd w:val="clear" w:color="auto" w:fill="FFFF00"/>
              </w:rPr>
            </w:pPr>
            <w:r w:rsidRPr="003B501C">
              <w:rPr>
                <w:bCs/>
                <w:sz w:val="28"/>
                <w:szCs w:val="28"/>
              </w:rPr>
              <w:t>Максимально возможная сумма баллов по критериям 1 – 4 равна 46</w:t>
            </w:r>
          </w:p>
        </w:tc>
        <w:tc>
          <w:tcPr>
            <w:tcW w:w="889" w:type="dxa"/>
            <w:shd w:val="clear" w:color="auto" w:fill="auto"/>
          </w:tcPr>
          <w:p w:rsidR="003B501C" w:rsidRPr="003B501C" w:rsidRDefault="003B501C" w:rsidP="003B501C">
            <w:pPr>
              <w:snapToGrid w:val="0"/>
              <w:jc w:val="center"/>
              <w:rPr>
                <w:bCs/>
              </w:rPr>
            </w:pPr>
          </w:p>
        </w:tc>
      </w:tr>
    </w:tbl>
    <w:p w:rsidR="003B501C" w:rsidRPr="003B501C" w:rsidRDefault="003B501C" w:rsidP="003B501C">
      <w:pPr>
        <w:jc w:val="both"/>
        <w:rPr>
          <w:bCs/>
        </w:rPr>
      </w:pPr>
      <w:r w:rsidRPr="003B501C">
        <w:rPr>
          <w:bCs/>
        </w:rPr>
        <w:t>*Воспитатель, набравший от 28 до 35 баллов (более 60%) может претендовать на 1 квалификационную категорию.</w:t>
      </w:r>
    </w:p>
    <w:p w:rsidR="003B501C" w:rsidRPr="003B501C" w:rsidRDefault="003B501C" w:rsidP="003B501C">
      <w:pPr>
        <w:jc w:val="both"/>
        <w:rPr>
          <w:bCs/>
        </w:rPr>
      </w:pPr>
      <w:r w:rsidRPr="003B501C">
        <w:rPr>
          <w:bCs/>
        </w:rPr>
        <w:t>**Воспитатель, набравший 36 и более баллов (более 80 %) может претендовать на высшую квалификационную категорию.</w:t>
      </w:r>
    </w:p>
    <w:p w:rsidR="003B501C" w:rsidRPr="003B501C" w:rsidRDefault="003B501C" w:rsidP="003B501C"/>
    <w:p w:rsidR="003B501C" w:rsidRPr="003B501C" w:rsidRDefault="003B501C" w:rsidP="003B501C">
      <w:pPr>
        <w:shd w:val="clear" w:color="auto" w:fill="FFFFFF"/>
        <w:rPr>
          <w:sz w:val="28"/>
          <w:szCs w:val="28"/>
        </w:rPr>
        <w:sectPr w:rsidR="003B501C" w:rsidRPr="003B501C" w:rsidSect="00EB3684">
          <w:pgSz w:w="16838" w:h="11906" w:orient="landscape" w:code="9"/>
          <w:pgMar w:top="1134" w:right="1134" w:bottom="1134" w:left="1134" w:header="709" w:footer="709" w:gutter="0"/>
          <w:cols w:space="708"/>
          <w:docGrid w:linePitch="360"/>
        </w:sectPr>
      </w:pPr>
    </w:p>
    <w:p w:rsidR="003B501C" w:rsidRPr="003B501C" w:rsidRDefault="003B501C" w:rsidP="003B501C">
      <w:pPr>
        <w:jc w:val="center"/>
        <w:rPr>
          <w:b/>
          <w:sz w:val="28"/>
          <w:szCs w:val="28"/>
        </w:rPr>
      </w:pPr>
      <w:r w:rsidRPr="003B501C">
        <w:rPr>
          <w:b/>
          <w:sz w:val="28"/>
          <w:szCs w:val="28"/>
        </w:rPr>
        <w:lastRenderedPageBreak/>
        <w:t>Критерии материального стимулирования учебно-вспомогательного и технического персонала.</w:t>
      </w:r>
    </w:p>
    <w:p w:rsidR="003B501C" w:rsidRPr="003B501C" w:rsidRDefault="003B501C" w:rsidP="003B501C">
      <w:pPr>
        <w:jc w:val="center"/>
        <w:rPr>
          <w:b/>
          <w:sz w:val="28"/>
          <w:szCs w:val="28"/>
        </w:rPr>
      </w:pPr>
    </w:p>
    <w:p w:rsidR="003B501C" w:rsidRPr="003B501C" w:rsidRDefault="003B501C" w:rsidP="003B501C">
      <w:pPr>
        <w:jc w:val="center"/>
        <w:rPr>
          <w:b/>
          <w:i/>
        </w:rPr>
      </w:pPr>
      <w:r w:rsidRPr="003B501C">
        <w:rPr>
          <w:b/>
          <w:bCs/>
          <w:i/>
          <w:sz w:val="28"/>
          <w:szCs w:val="28"/>
        </w:rPr>
        <w:t>Показатели и критерии для определения надбавок за качество выполняемых работ</w:t>
      </w:r>
    </w:p>
    <w:p w:rsidR="003B501C" w:rsidRPr="003B501C" w:rsidRDefault="003B501C" w:rsidP="003B501C">
      <w:pPr>
        <w:jc w:val="both"/>
      </w:pPr>
      <w:r w:rsidRPr="003B501C">
        <w:t>Наименование должности: заведующий хозяйством</w:t>
      </w:r>
    </w:p>
    <w:p w:rsidR="003B501C" w:rsidRPr="003B501C" w:rsidRDefault="003B501C" w:rsidP="003B501C">
      <w:pPr>
        <w:jc w:val="both"/>
      </w:pPr>
      <w:r w:rsidRPr="003B501C">
        <w:t>Ф.И.О. работника: ________________________________</w:t>
      </w:r>
    </w:p>
    <w:p w:rsidR="003B501C" w:rsidRPr="003B501C" w:rsidRDefault="003B501C" w:rsidP="003B501C">
      <w:pPr>
        <w:jc w:val="both"/>
      </w:pPr>
      <w:r w:rsidRPr="003B501C">
        <w:t>Дата: «____» ____________20___ г.</w:t>
      </w:r>
    </w:p>
    <w:p w:rsidR="003B501C" w:rsidRPr="003B501C" w:rsidRDefault="003B501C" w:rsidP="003B501C">
      <w:pPr>
        <w:jc w:val="both"/>
        <w:rPr>
          <w:b/>
        </w:rPr>
      </w:pPr>
      <w:r w:rsidRPr="003B501C">
        <w:t xml:space="preserve"> </w:t>
      </w:r>
    </w:p>
    <w:tbl>
      <w:tblPr>
        <w:tblpPr w:leftFromText="180" w:rightFromText="180" w:vertAnchor="text" w:tblpY="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560"/>
        <w:gridCol w:w="1440"/>
      </w:tblGrid>
      <w:tr w:rsidR="003B501C" w:rsidRPr="003B501C" w:rsidTr="00EB3684">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pP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b/>
                <w:sz w:val="20"/>
                <w:szCs w:val="20"/>
              </w:rPr>
            </w:pPr>
            <w:r w:rsidRPr="003B501C">
              <w:rPr>
                <w:b/>
                <w:sz w:val="20"/>
                <w:szCs w:val="20"/>
              </w:rPr>
              <w:t>Критерии и показатели</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b/>
                <w:sz w:val="20"/>
                <w:szCs w:val="20"/>
              </w:rPr>
            </w:pPr>
            <w:r w:rsidRPr="003B501C">
              <w:rPr>
                <w:b/>
                <w:sz w:val="20"/>
                <w:szCs w:val="20"/>
              </w:rPr>
              <w:t>Шкала показателей</w:t>
            </w:r>
          </w:p>
        </w:tc>
      </w:tr>
      <w:tr w:rsidR="003B501C" w:rsidRPr="003B501C" w:rsidTr="00EB3684">
        <w:tc>
          <w:tcPr>
            <w:tcW w:w="9648" w:type="dxa"/>
            <w:gridSpan w:val="3"/>
            <w:tcBorders>
              <w:top w:val="single" w:sz="4" w:space="0" w:color="auto"/>
              <w:left w:val="single" w:sz="4" w:space="0" w:color="auto"/>
              <w:bottom w:val="single" w:sz="4" w:space="0" w:color="auto"/>
              <w:right w:val="single" w:sz="4" w:space="0" w:color="auto"/>
            </w:tcBorders>
          </w:tcPr>
          <w:p w:rsidR="003B501C" w:rsidRPr="003B501C" w:rsidRDefault="003B501C" w:rsidP="003B501C">
            <w:pPr>
              <w:shd w:val="clear" w:color="auto" w:fill="FFFFFF"/>
              <w:jc w:val="both"/>
              <w:rPr>
                <w:b/>
              </w:rPr>
            </w:pPr>
            <w:r w:rsidRPr="003B501C">
              <w:rPr>
                <w:b/>
              </w:rPr>
              <w:t xml:space="preserve">1. </w:t>
            </w:r>
            <w:r w:rsidRPr="003B501C">
              <w:rPr>
                <w:b/>
                <w:sz w:val="22"/>
                <w:szCs w:val="22"/>
              </w:rPr>
              <w:t xml:space="preserve"> </w:t>
            </w:r>
            <w:r w:rsidRPr="003B501C">
              <w:rPr>
                <w:b/>
                <w:color w:val="000000"/>
                <w:spacing w:val="4"/>
                <w:sz w:val="22"/>
                <w:szCs w:val="22"/>
              </w:rPr>
              <w:t xml:space="preserve"> </w:t>
            </w:r>
            <w:r w:rsidRPr="003B501C">
              <w:rPr>
                <w:b/>
                <w:color w:val="000000"/>
                <w:spacing w:val="-2"/>
                <w:sz w:val="22"/>
                <w:szCs w:val="22"/>
              </w:rPr>
              <w:t xml:space="preserve"> </w:t>
            </w:r>
            <w:r w:rsidRPr="003B501C">
              <w:rPr>
                <w:b/>
                <w:color w:val="000000"/>
                <w:spacing w:val="-4"/>
                <w:sz w:val="22"/>
                <w:szCs w:val="22"/>
              </w:rPr>
              <w:t xml:space="preserve"> Санитарно-</w:t>
            </w:r>
            <w:r w:rsidRPr="003B501C">
              <w:rPr>
                <w:b/>
                <w:color w:val="000000"/>
                <w:spacing w:val="-3"/>
                <w:sz w:val="22"/>
                <w:szCs w:val="22"/>
              </w:rPr>
              <w:t xml:space="preserve">гигиенические </w:t>
            </w:r>
            <w:r w:rsidRPr="003B501C">
              <w:rPr>
                <w:b/>
                <w:color w:val="000000"/>
                <w:spacing w:val="-4"/>
                <w:sz w:val="22"/>
                <w:szCs w:val="22"/>
              </w:rPr>
              <w:t>условия ДОУ</w:t>
            </w:r>
            <w:r w:rsidRPr="003B501C">
              <w:rPr>
                <w:color w:val="000000"/>
                <w:spacing w:val="-4"/>
                <w:sz w:val="22"/>
                <w:szCs w:val="22"/>
              </w:rPr>
              <w:t xml:space="preserve"> </w:t>
            </w:r>
            <w:r w:rsidRPr="003B501C">
              <w:rPr>
                <w:b/>
              </w:rPr>
              <w:t>(всего  - 8,5 баллов)</w:t>
            </w:r>
          </w:p>
        </w:tc>
      </w:tr>
      <w:tr w:rsidR="003B501C" w:rsidRPr="003B501C" w:rsidTr="00EB3684">
        <w:trPr>
          <w:trHeight w:val="845"/>
        </w:trPr>
        <w:tc>
          <w:tcPr>
            <w:tcW w:w="648" w:type="dxa"/>
            <w:vMerge w:val="restart"/>
            <w:tcBorders>
              <w:top w:val="single" w:sz="4" w:space="0" w:color="auto"/>
              <w:left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1.1.</w:t>
            </w:r>
          </w:p>
          <w:p w:rsidR="003B501C" w:rsidRPr="003B501C" w:rsidRDefault="003B501C" w:rsidP="003B501C">
            <w:pPr>
              <w:jc w:val="both"/>
              <w:rPr>
                <w:sz w:val="22"/>
                <w:szCs w:val="22"/>
              </w:rPr>
            </w:pP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shd w:val="clear" w:color="auto" w:fill="FFFFFF"/>
              <w:rPr>
                <w:color w:val="000000"/>
                <w:spacing w:val="-1"/>
                <w:sz w:val="22"/>
                <w:szCs w:val="22"/>
              </w:rPr>
            </w:pPr>
            <w:r w:rsidRPr="003B501C">
              <w:rPr>
                <w:color w:val="000000"/>
                <w:spacing w:val="4"/>
                <w:sz w:val="22"/>
                <w:szCs w:val="22"/>
              </w:rPr>
              <w:t xml:space="preserve">Организация   работ  по </w:t>
            </w:r>
            <w:r w:rsidRPr="003B501C">
              <w:rPr>
                <w:color w:val="000000"/>
                <w:spacing w:val="2"/>
                <w:sz w:val="22"/>
                <w:szCs w:val="22"/>
              </w:rPr>
              <w:t>уборке помещений, бла</w:t>
            </w:r>
            <w:r w:rsidRPr="003B501C">
              <w:rPr>
                <w:color w:val="000000"/>
                <w:spacing w:val="2"/>
                <w:sz w:val="22"/>
                <w:szCs w:val="22"/>
              </w:rPr>
              <w:softHyphen/>
            </w:r>
            <w:r w:rsidRPr="003B501C">
              <w:rPr>
                <w:color w:val="000000"/>
                <w:spacing w:val="-2"/>
                <w:sz w:val="22"/>
                <w:szCs w:val="22"/>
              </w:rPr>
              <w:t xml:space="preserve">гоустройству территории </w:t>
            </w:r>
            <w:r w:rsidRPr="003B501C">
              <w:rPr>
                <w:color w:val="000000"/>
                <w:spacing w:val="-1"/>
                <w:sz w:val="22"/>
                <w:szCs w:val="22"/>
              </w:rPr>
              <w:t>учреждения:</w:t>
            </w:r>
          </w:p>
          <w:p w:rsidR="003B501C" w:rsidRPr="003B501C" w:rsidRDefault="003B501C" w:rsidP="003B501C">
            <w:pPr>
              <w:shd w:val="clear" w:color="auto" w:fill="FFFFFF"/>
              <w:rPr>
                <w:sz w:val="22"/>
                <w:szCs w:val="22"/>
              </w:rPr>
            </w:pPr>
            <w:r w:rsidRPr="003B501C">
              <w:rPr>
                <w:color w:val="000000"/>
                <w:spacing w:val="-1"/>
                <w:sz w:val="22"/>
                <w:szCs w:val="22"/>
              </w:rPr>
              <w:t xml:space="preserve"> </w:t>
            </w:r>
            <w:r w:rsidRPr="003B501C">
              <w:rPr>
                <w:color w:val="000000"/>
                <w:spacing w:val="1"/>
                <w:sz w:val="22"/>
                <w:szCs w:val="22"/>
              </w:rPr>
              <w:t xml:space="preserve">-отсутствие    замечаний </w:t>
            </w:r>
            <w:r w:rsidRPr="003B501C">
              <w:rPr>
                <w:color w:val="000000"/>
                <w:sz w:val="22"/>
                <w:szCs w:val="22"/>
              </w:rPr>
              <w:t>со   стороны   проверяю</w:t>
            </w:r>
            <w:r w:rsidRPr="003B501C">
              <w:rPr>
                <w:color w:val="000000"/>
                <w:sz w:val="22"/>
                <w:szCs w:val="22"/>
              </w:rPr>
              <w:softHyphen/>
            </w:r>
            <w:r w:rsidRPr="003B501C">
              <w:rPr>
                <w:color w:val="000000"/>
                <w:spacing w:val="-5"/>
                <w:sz w:val="22"/>
                <w:szCs w:val="22"/>
              </w:rPr>
              <w:t xml:space="preserve">щих </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b/>
                <w:sz w:val="22"/>
                <w:szCs w:val="22"/>
              </w:rPr>
            </w:pPr>
          </w:p>
        </w:tc>
      </w:tr>
      <w:tr w:rsidR="003B501C" w:rsidRPr="003B501C" w:rsidTr="00EB3684">
        <w:tc>
          <w:tcPr>
            <w:tcW w:w="648" w:type="dxa"/>
            <w:vMerge/>
            <w:tcBorders>
              <w:left w:val="single" w:sz="4" w:space="0" w:color="auto"/>
              <w:bottom w:val="single" w:sz="4" w:space="0" w:color="auto"/>
              <w:right w:val="single" w:sz="4" w:space="0" w:color="auto"/>
            </w:tcBorders>
          </w:tcPr>
          <w:p w:rsidR="003B501C" w:rsidRPr="003B501C" w:rsidRDefault="003B501C" w:rsidP="003B501C">
            <w:pPr>
              <w:jc w:val="both"/>
              <w:rPr>
                <w:sz w:val="22"/>
                <w:szCs w:val="22"/>
              </w:rPr>
            </w:pP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shd w:val="clear" w:color="auto" w:fill="FFFFFF"/>
              <w:rPr>
                <w:color w:val="000000"/>
                <w:spacing w:val="-1"/>
                <w:sz w:val="22"/>
                <w:szCs w:val="22"/>
              </w:rPr>
            </w:pPr>
            <w:r w:rsidRPr="003B501C">
              <w:rPr>
                <w:color w:val="000000"/>
                <w:spacing w:val="1"/>
                <w:sz w:val="22"/>
                <w:szCs w:val="22"/>
              </w:rPr>
              <w:t>-отсутствие   обоснован</w:t>
            </w:r>
            <w:r w:rsidRPr="003B501C">
              <w:rPr>
                <w:color w:val="000000"/>
                <w:spacing w:val="1"/>
                <w:sz w:val="22"/>
                <w:szCs w:val="22"/>
              </w:rPr>
              <w:softHyphen/>
            </w:r>
            <w:r w:rsidRPr="003B501C">
              <w:rPr>
                <w:color w:val="000000"/>
                <w:spacing w:val="8"/>
                <w:sz w:val="22"/>
                <w:szCs w:val="22"/>
              </w:rPr>
              <w:t xml:space="preserve">ных жалоб со стороны </w:t>
            </w:r>
            <w:r w:rsidRPr="003B501C">
              <w:rPr>
                <w:color w:val="000000"/>
                <w:spacing w:val="3"/>
                <w:sz w:val="22"/>
                <w:szCs w:val="22"/>
              </w:rPr>
              <w:t>участников     образова</w:t>
            </w:r>
            <w:r w:rsidRPr="003B501C">
              <w:rPr>
                <w:color w:val="000000"/>
                <w:spacing w:val="3"/>
                <w:sz w:val="22"/>
                <w:szCs w:val="22"/>
              </w:rPr>
              <w:softHyphen/>
            </w:r>
            <w:r w:rsidRPr="003B501C">
              <w:rPr>
                <w:color w:val="000000"/>
                <w:sz w:val="22"/>
                <w:szCs w:val="22"/>
              </w:rPr>
              <w:t>тельного процесса</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b/>
                <w:sz w:val="22"/>
                <w:szCs w:val="22"/>
              </w:rPr>
            </w:pPr>
          </w:p>
        </w:tc>
      </w:tr>
      <w:tr w:rsidR="003B501C" w:rsidRPr="003B501C" w:rsidTr="00EB3684">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1.2.</w:t>
            </w: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shd w:val="clear" w:color="auto" w:fill="FFFFFF"/>
              <w:ind w:left="36"/>
              <w:rPr>
                <w:color w:val="000000"/>
                <w:spacing w:val="1"/>
                <w:sz w:val="22"/>
                <w:szCs w:val="22"/>
              </w:rPr>
            </w:pPr>
            <w:r w:rsidRPr="003B501C">
              <w:rPr>
                <w:sz w:val="22"/>
                <w:szCs w:val="22"/>
              </w:rPr>
              <w:t xml:space="preserve">Организация работ по выполнению норм и требований охраны труда в ДОУ </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b/>
                <w:sz w:val="22"/>
                <w:szCs w:val="22"/>
              </w:rPr>
            </w:pPr>
          </w:p>
        </w:tc>
      </w:tr>
      <w:tr w:rsidR="003B501C" w:rsidRPr="003B501C" w:rsidTr="00EB3684">
        <w:trPr>
          <w:trHeight w:val="590"/>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1.3.</w:t>
            </w: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shd w:val="clear" w:color="auto" w:fill="FFFFFF"/>
              <w:ind w:left="36"/>
              <w:rPr>
                <w:sz w:val="22"/>
                <w:szCs w:val="22"/>
              </w:rPr>
            </w:pPr>
            <w:r w:rsidRPr="003B501C">
              <w:rPr>
                <w:sz w:val="22"/>
                <w:szCs w:val="22"/>
              </w:rPr>
              <w:t>Организация систематической работы с младшим обслуживающим персоналом</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b/>
                <w:sz w:val="22"/>
                <w:szCs w:val="22"/>
              </w:rPr>
            </w:pPr>
          </w:p>
        </w:tc>
      </w:tr>
      <w:tr w:rsidR="003B501C" w:rsidRPr="003B501C" w:rsidTr="00EB3684">
        <w:trPr>
          <w:trHeight w:val="529"/>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1.4.</w:t>
            </w: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shd w:val="clear" w:color="auto" w:fill="FFFFFF"/>
              <w:ind w:left="25"/>
              <w:rPr>
                <w:sz w:val="22"/>
                <w:szCs w:val="22"/>
              </w:rPr>
            </w:pPr>
            <w:r w:rsidRPr="003B501C">
              <w:rPr>
                <w:color w:val="000000"/>
                <w:spacing w:val="7"/>
                <w:sz w:val="22"/>
                <w:szCs w:val="22"/>
              </w:rPr>
              <w:t>Выполнение заявок по</w:t>
            </w:r>
            <w:r w:rsidRPr="003B501C">
              <w:rPr>
                <w:sz w:val="22"/>
                <w:szCs w:val="22"/>
              </w:rPr>
              <w:t xml:space="preserve"> </w:t>
            </w:r>
            <w:r w:rsidRPr="003B501C">
              <w:rPr>
                <w:color w:val="000000"/>
                <w:spacing w:val="-3"/>
                <w:sz w:val="22"/>
                <w:szCs w:val="22"/>
              </w:rPr>
              <w:t>устранению технических</w:t>
            </w:r>
          </w:p>
          <w:p w:rsidR="003B501C" w:rsidRPr="003B501C" w:rsidRDefault="003B501C" w:rsidP="003B501C">
            <w:pPr>
              <w:shd w:val="clear" w:color="auto" w:fill="FFFFFF"/>
              <w:ind w:left="25"/>
              <w:rPr>
                <w:sz w:val="22"/>
                <w:szCs w:val="22"/>
              </w:rPr>
            </w:pPr>
            <w:r w:rsidRPr="003B501C">
              <w:rPr>
                <w:color w:val="000000"/>
                <w:spacing w:val="-4"/>
                <w:sz w:val="22"/>
                <w:szCs w:val="22"/>
              </w:rPr>
              <w:t>неполадок в срок</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b/>
                <w:sz w:val="22"/>
                <w:szCs w:val="22"/>
              </w:rPr>
            </w:pPr>
          </w:p>
        </w:tc>
      </w:tr>
      <w:tr w:rsidR="003B501C" w:rsidRPr="003B501C" w:rsidTr="00EB3684">
        <w:trPr>
          <w:trHeight w:val="478"/>
        </w:trPr>
        <w:tc>
          <w:tcPr>
            <w:tcW w:w="9648" w:type="dxa"/>
            <w:gridSpan w:val="3"/>
            <w:tcBorders>
              <w:top w:val="single" w:sz="4" w:space="0" w:color="auto"/>
              <w:left w:val="single" w:sz="4" w:space="0" w:color="auto"/>
              <w:bottom w:val="single" w:sz="4" w:space="0" w:color="auto"/>
            </w:tcBorders>
          </w:tcPr>
          <w:p w:rsidR="003B501C" w:rsidRPr="003B501C" w:rsidRDefault="003B501C" w:rsidP="003B501C">
            <w:pPr>
              <w:jc w:val="both"/>
              <w:rPr>
                <w:sz w:val="22"/>
                <w:szCs w:val="22"/>
              </w:rPr>
            </w:pPr>
          </w:p>
          <w:p w:rsidR="003B501C" w:rsidRPr="003B501C" w:rsidRDefault="003B501C" w:rsidP="003B501C">
            <w:pPr>
              <w:jc w:val="both"/>
              <w:rPr>
                <w:b/>
              </w:rPr>
            </w:pPr>
            <w:r w:rsidRPr="003B501C">
              <w:rPr>
                <w:b/>
              </w:rPr>
              <w:t>2.</w:t>
            </w:r>
            <w:r w:rsidRPr="003B501C">
              <w:rPr>
                <w:b/>
                <w:color w:val="000000"/>
                <w:spacing w:val="-2"/>
              </w:rPr>
              <w:t>Пожарная и ан</w:t>
            </w:r>
            <w:r w:rsidRPr="003B501C">
              <w:rPr>
                <w:b/>
                <w:color w:val="000000"/>
                <w:spacing w:val="-4"/>
              </w:rPr>
              <w:t>титеррористи</w:t>
            </w:r>
            <w:r w:rsidRPr="003B501C">
              <w:rPr>
                <w:b/>
                <w:color w:val="000000"/>
                <w:spacing w:val="3"/>
              </w:rPr>
              <w:t>ческая     безо</w:t>
            </w:r>
            <w:r w:rsidRPr="003B501C">
              <w:rPr>
                <w:b/>
                <w:color w:val="000000"/>
                <w:spacing w:val="6"/>
              </w:rPr>
              <w:t>пасность в уч</w:t>
            </w:r>
            <w:r w:rsidRPr="003B501C">
              <w:rPr>
                <w:b/>
                <w:color w:val="000000"/>
                <w:spacing w:val="-5"/>
              </w:rPr>
              <w:t>реждении (всего -11,5 баллов)</w:t>
            </w:r>
          </w:p>
        </w:tc>
      </w:tr>
      <w:tr w:rsidR="003B501C" w:rsidRPr="003B501C" w:rsidTr="00EB3684">
        <w:trPr>
          <w:trHeight w:val="1968"/>
        </w:trPr>
        <w:tc>
          <w:tcPr>
            <w:tcW w:w="648" w:type="dxa"/>
            <w:tcBorders>
              <w:top w:val="single" w:sz="4" w:space="0" w:color="auto"/>
              <w:left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2.1</w:t>
            </w:r>
          </w:p>
          <w:p w:rsidR="003B501C" w:rsidRPr="003B501C" w:rsidRDefault="003B501C" w:rsidP="003B501C">
            <w:pPr>
              <w:jc w:val="both"/>
              <w:rPr>
                <w:sz w:val="22"/>
                <w:szCs w:val="22"/>
              </w:rPr>
            </w:pPr>
          </w:p>
        </w:tc>
        <w:tc>
          <w:tcPr>
            <w:tcW w:w="7560" w:type="dxa"/>
            <w:tcBorders>
              <w:top w:val="single" w:sz="4" w:space="0" w:color="auto"/>
              <w:left w:val="single" w:sz="4" w:space="0" w:color="auto"/>
              <w:right w:val="single" w:sz="4" w:space="0" w:color="auto"/>
            </w:tcBorders>
          </w:tcPr>
          <w:p w:rsidR="003B501C" w:rsidRPr="003B501C" w:rsidRDefault="003B501C" w:rsidP="003B501C">
            <w:pPr>
              <w:shd w:val="clear" w:color="auto" w:fill="FFFFFF"/>
              <w:ind w:left="4"/>
              <w:rPr>
                <w:sz w:val="22"/>
                <w:szCs w:val="22"/>
              </w:rPr>
            </w:pPr>
            <w:r w:rsidRPr="003B501C">
              <w:rPr>
                <w:color w:val="000000"/>
                <w:sz w:val="22"/>
                <w:szCs w:val="22"/>
              </w:rPr>
              <w:t>Обеспеченность  учреж</w:t>
            </w:r>
            <w:r w:rsidRPr="003B501C">
              <w:rPr>
                <w:color w:val="000000"/>
                <w:spacing w:val="-2"/>
                <w:sz w:val="22"/>
                <w:szCs w:val="22"/>
              </w:rPr>
              <w:t>дения средствами проти</w:t>
            </w:r>
            <w:r w:rsidRPr="003B501C">
              <w:rPr>
                <w:color w:val="000000"/>
                <w:spacing w:val="4"/>
                <w:sz w:val="22"/>
                <w:szCs w:val="22"/>
              </w:rPr>
              <w:t>вопожарной и антитер</w:t>
            </w:r>
            <w:r w:rsidRPr="003B501C">
              <w:rPr>
                <w:color w:val="000000"/>
                <w:spacing w:val="-1"/>
                <w:sz w:val="22"/>
                <w:szCs w:val="22"/>
              </w:rPr>
              <w:t>рористической защиты в</w:t>
            </w:r>
            <w:r w:rsidRPr="003B501C">
              <w:rPr>
                <w:sz w:val="22"/>
                <w:szCs w:val="22"/>
              </w:rPr>
              <w:t xml:space="preserve"> </w:t>
            </w:r>
            <w:r w:rsidRPr="003B501C">
              <w:rPr>
                <w:color w:val="000000"/>
                <w:spacing w:val="2"/>
                <w:sz w:val="22"/>
                <w:szCs w:val="22"/>
              </w:rPr>
              <w:t>соответствии с требова</w:t>
            </w:r>
            <w:r w:rsidRPr="003B501C">
              <w:rPr>
                <w:color w:val="000000"/>
                <w:sz w:val="22"/>
                <w:szCs w:val="22"/>
              </w:rPr>
              <w:t>ниями организации про</w:t>
            </w:r>
            <w:r w:rsidRPr="003B501C">
              <w:rPr>
                <w:color w:val="000000"/>
                <w:spacing w:val="4"/>
                <w:sz w:val="22"/>
                <w:szCs w:val="22"/>
              </w:rPr>
              <w:t>тивопожарной  и  анти</w:t>
            </w:r>
            <w:r w:rsidRPr="003B501C">
              <w:rPr>
                <w:color w:val="000000"/>
                <w:sz w:val="22"/>
                <w:szCs w:val="22"/>
              </w:rPr>
              <w:t>террористической  безо</w:t>
            </w:r>
            <w:r w:rsidRPr="003B501C">
              <w:rPr>
                <w:color w:val="000000"/>
                <w:spacing w:val="2"/>
                <w:sz w:val="22"/>
                <w:szCs w:val="22"/>
              </w:rPr>
              <w:t>пасности и обеспечение</w:t>
            </w:r>
            <w:r w:rsidRPr="003B501C">
              <w:rPr>
                <w:sz w:val="22"/>
                <w:szCs w:val="22"/>
              </w:rPr>
              <w:t xml:space="preserve"> </w:t>
            </w:r>
            <w:r w:rsidRPr="003B501C">
              <w:rPr>
                <w:color w:val="000000"/>
                <w:spacing w:val="-3"/>
                <w:sz w:val="22"/>
                <w:szCs w:val="22"/>
              </w:rPr>
              <w:t>рабочего состояния их:</w:t>
            </w:r>
          </w:p>
          <w:p w:rsidR="003B501C" w:rsidRPr="003B501C" w:rsidRDefault="003B501C" w:rsidP="003B501C">
            <w:pPr>
              <w:shd w:val="clear" w:color="auto" w:fill="FFFFFF"/>
              <w:rPr>
                <w:sz w:val="22"/>
                <w:szCs w:val="22"/>
              </w:rPr>
            </w:pPr>
            <w:r w:rsidRPr="003B501C">
              <w:rPr>
                <w:color w:val="000000"/>
                <w:sz w:val="22"/>
                <w:szCs w:val="22"/>
              </w:rPr>
              <w:t>-наличие   действующей</w:t>
            </w:r>
            <w:r w:rsidRPr="003B501C">
              <w:rPr>
                <w:sz w:val="22"/>
                <w:szCs w:val="22"/>
              </w:rPr>
              <w:t xml:space="preserve">  </w:t>
            </w:r>
            <w:r w:rsidRPr="003B501C">
              <w:rPr>
                <w:color w:val="000000"/>
                <w:sz w:val="22"/>
                <w:szCs w:val="22"/>
              </w:rPr>
              <w:t>АПС</w:t>
            </w:r>
          </w:p>
          <w:p w:rsidR="003B501C" w:rsidRPr="003B501C" w:rsidRDefault="003B501C" w:rsidP="003B501C">
            <w:pPr>
              <w:shd w:val="clear" w:color="auto" w:fill="FFFFFF"/>
              <w:rPr>
                <w:sz w:val="22"/>
                <w:szCs w:val="22"/>
              </w:rPr>
            </w:pPr>
            <w:r w:rsidRPr="003B501C">
              <w:rPr>
                <w:color w:val="000000"/>
                <w:spacing w:val="-1"/>
                <w:sz w:val="22"/>
                <w:szCs w:val="22"/>
              </w:rPr>
              <w:t>-наличие  автоматизиро</w:t>
            </w:r>
            <w:r w:rsidRPr="003B501C">
              <w:rPr>
                <w:color w:val="000000"/>
                <w:spacing w:val="4"/>
                <w:sz w:val="22"/>
                <w:szCs w:val="22"/>
              </w:rPr>
              <w:t>ванного звукового опо</w:t>
            </w:r>
            <w:r w:rsidRPr="003B501C">
              <w:rPr>
                <w:color w:val="000000"/>
                <w:spacing w:val="-2"/>
                <w:sz w:val="22"/>
                <w:szCs w:val="22"/>
              </w:rPr>
              <w:t>вещения о чрезвычайной</w:t>
            </w:r>
          </w:p>
          <w:p w:rsidR="003B501C" w:rsidRPr="003B501C" w:rsidRDefault="003B501C" w:rsidP="003B501C">
            <w:pPr>
              <w:shd w:val="clear" w:color="auto" w:fill="FFFFFF"/>
              <w:rPr>
                <w:color w:val="000000"/>
                <w:sz w:val="22"/>
                <w:szCs w:val="22"/>
              </w:rPr>
            </w:pPr>
            <w:r w:rsidRPr="003B501C">
              <w:rPr>
                <w:color w:val="000000"/>
                <w:spacing w:val="-5"/>
                <w:sz w:val="22"/>
                <w:szCs w:val="22"/>
              </w:rPr>
              <w:t>ситуации</w:t>
            </w:r>
          </w:p>
          <w:p w:rsidR="003B501C" w:rsidRPr="003B501C" w:rsidRDefault="003B501C" w:rsidP="003B501C">
            <w:pPr>
              <w:shd w:val="clear" w:color="auto" w:fill="FFFFFF"/>
              <w:rPr>
                <w:sz w:val="22"/>
                <w:szCs w:val="22"/>
              </w:rPr>
            </w:pPr>
            <w:r w:rsidRPr="003B501C">
              <w:rPr>
                <w:color w:val="000000"/>
                <w:spacing w:val="2"/>
                <w:sz w:val="22"/>
                <w:szCs w:val="22"/>
              </w:rPr>
              <w:t>-наличие   и функционирование  «тревожной</w:t>
            </w:r>
            <w:r w:rsidRPr="003B501C">
              <w:rPr>
                <w:sz w:val="22"/>
                <w:szCs w:val="22"/>
              </w:rPr>
              <w:t xml:space="preserve"> </w:t>
            </w:r>
            <w:r w:rsidRPr="003B501C">
              <w:rPr>
                <w:color w:val="000000"/>
                <w:spacing w:val="-5"/>
                <w:sz w:val="22"/>
                <w:szCs w:val="22"/>
              </w:rPr>
              <w:t>кнопки»</w:t>
            </w:r>
          </w:p>
        </w:tc>
        <w:tc>
          <w:tcPr>
            <w:tcW w:w="1440" w:type="dxa"/>
            <w:tcBorders>
              <w:top w:val="single" w:sz="4" w:space="0" w:color="auto"/>
              <w:left w:val="single" w:sz="4" w:space="0" w:color="auto"/>
              <w:right w:val="single" w:sz="4" w:space="0" w:color="auto"/>
            </w:tcBorders>
          </w:tcPr>
          <w:p w:rsidR="003B501C" w:rsidRPr="003B501C" w:rsidRDefault="003B501C" w:rsidP="003B501C">
            <w:pPr>
              <w:jc w:val="center"/>
              <w:rPr>
                <w:b/>
                <w:sz w:val="22"/>
                <w:szCs w:val="22"/>
              </w:rPr>
            </w:pPr>
          </w:p>
        </w:tc>
      </w:tr>
      <w:tr w:rsidR="003B501C" w:rsidRPr="003B501C" w:rsidTr="00EB3684">
        <w:trPr>
          <w:trHeight w:val="660"/>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2.2</w:t>
            </w: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shd w:val="clear" w:color="auto" w:fill="FFFFFF"/>
              <w:rPr>
                <w:sz w:val="22"/>
                <w:szCs w:val="22"/>
              </w:rPr>
            </w:pPr>
            <w:r w:rsidRPr="003B501C">
              <w:rPr>
                <w:color w:val="000000"/>
                <w:sz w:val="22"/>
                <w:szCs w:val="22"/>
              </w:rPr>
              <w:t>Организация и проведе</w:t>
            </w:r>
            <w:r w:rsidRPr="003B501C">
              <w:rPr>
                <w:color w:val="000000"/>
                <w:spacing w:val="12"/>
                <w:sz w:val="22"/>
                <w:szCs w:val="22"/>
              </w:rPr>
              <w:t xml:space="preserve">ние работы </w:t>
            </w:r>
            <w:r w:rsidRPr="003B501C">
              <w:rPr>
                <w:color w:val="000000"/>
                <w:spacing w:val="6"/>
                <w:sz w:val="22"/>
                <w:szCs w:val="22"/>
              </w:rPr>
              <w:t xml:space="preserve"> направ</w:t>
            </w:r>
            <w:r w:rsidRPr="003B501C">
              <w:rPr>
                <w:color w:val="000000"/>
                <w:spacing w:val="3"/>
                <w:sz w:val="22"/>
                <w:szCs w:val="22"/>
              </w:rPr>
              <w:t>ленной   на  повышение</w:t>
            </w:r>
            <w:r w:rsidRPr="003B501C">
              <w:rPr>
                <w:sz w:val="22"/>
                <w:szCs w:val="22"/>
              </w:rPr>
              <w:t xml:space="preserve"> </w:t>
            </w:r>
            <w:r w:rsidRPr="003B501C">
              <w:rPr>
                <w:color w:val="000000"/>
                <w:spacing w:val="3"/>
                <w:sz w:val="22"/>
                <w:szCs w:val="22"/>
              </w:rPr>
              <w:t>условий безопасности в</w:t>
            </w:r>
            <w:r w:rsidRPr="003B501C">
              <w:rPr>
                <w:sz w:val="22"/>
                <w:szCs w:val="22"/>
              </w:rPr>
              <w:t xml:space="preserve"> о</w:t>
            </w:r>
            <w:r w:rsidRPr="003B501C">
              <w:rPr>
                <w:color w:val="000000"/>
                <w:spacing w:val="-4"/>
                <w:sz w:val="22"/>
                <w:szCs w:val="22"/>
              </w:rPr>
              <w:t>бразовательном</w:t>
            </w:r>
            <w:r w:rsidRPr="003B501C">
              <w:rPr>
                <w:sz w:val="22"/>
                <w:szCs w:val="22"/>
              </w:rPr>
              <w:t xml:space="preserve"> </w:t>
            </w:r>
            <w:r w:rsidRPr="003B501C">
              <w:rPr>
                <w:color w:val="000000"/>
                <w:spacing w:val="-5"/>
                <w:sz w:val="22"/>
                <w:szCs w:val="22"/>
              </w:rPr>
              <w:t>учреждении</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b/>
                <w:sz w:val="22"/>
                <w:szCs w:val="22"/>
              </w:rPr>
            </w:pPr>
          </w:p>
        </w:tc>
      </w:tr>
      <w:tr w:rsidR="003B501C" w:rsidRPr="003B501C" w:rsidTr="00EB3684">
        <w:trPr>
          <w:trHeight w:val="500"/>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2.3</w:t>
            </w: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shd w:val="clear" w:color="auto" w:fill="FFFFFF"/>
              <w:rPr>
                <w:sz w:val="22"/>
                <w:szCs w:val="22"/>
              </w:rPr>
            </w:pPr>
            <w:r w:rsidRPr="003B501C">
              <w:rPr>
                <w:color w:val="000000"/>
                <w:spacing w:val="1"/>
                <w:sz w:val="22"/>
                <w:szCs w:val="22"/>
              </w:rPr>
              <w:t>Количество        пунктов</w:t>
            </w:r>
            <w:r w:rsidRPr="003B501C">
              <w:rPr>
                <w:sz w:val="22"/>
                <w:szCs w:val="22"/>
              </w:rPr>
              <w:t xml:space="preserve"> </w:t>
            </w:r>
            <w:r w:rsidRPr="003B501C">
              <w:rPr>
                <w:color w:val="000000"/>
                <w:spacing w:val="-2"/>
                <w:sz w:val="22"/>
                <w:szCs w:val="22"/>
              </w:rPr>
              <w:t>предписаний    органами</w:t>
            </w:r>
            <w:r w:rsidRPr="003B501C">
              <w:rPr>
                <w:sz w:val="22"/>
                <w:szCs w:val="22"/>
              </w:rPr>
              <w:t xml:space="preserve"> </w:t>
            </w:r>
            <w:r w:rsidRPr="003B501C">
              <w:rPr>
                <w:color w:val="000000"/>
                <w:spacing w:val="5"/>
                <w:sz w:val="22"/>
                <w:szCs w:val="22"/>
              </w:rPr>
              <w:t>инспекции пожарной и</w:t>
            </w:r>
            <w:r w:rsidRPr="003B501C">
              <w:rPr>
                <w:sz w:val="22"/>
                <w:szCs w:val="22"/>
              </w:rPr>
              <w:t xml:space="preserve"> </w:t>
            </w:r>
            <w:r w:rsidRPr="003B501C">
              <w:rPr>
                <w:color w:val="000000"/>
                <w:sz w:val="22"/>
                <w:szCs w:val="22"/>
              </w:rPr>
              <w:t>электробезопасности    в сравнении   с   предыду</w:t>
            </w:r>
            <w:r w:rsidRPr="003B501C">
              <w:rPr>
                <w:color w:val="000000"/>
                <w:spacing w:val="-6"/>
                <w:sz w:val="22"/>
                <w:szCs w:val="22"/>
              </w:rPr>
              <w:t>щим годом:</w:t>
            </w:r>
          </w:p>
          <w:p w:rsidR="003B501C" w:rsidRPr="003B501C" w:rsidRDefault="003B501C" w:rsidP="003B501C">
            <w:pPr>
              <w:shd w:val="clear" w:color="auto" w:fill="FFFFFF"/>
              <w:rPr>
                <w:sz w:val="22"/>
                <w:szCs w:val="22"/>
              </w:rPr>
            </w:pPr>
            <w:r w:rsidRPr="003B501C">
              <w:rPr>
                <w:color w:val="000000"/>
                <w:spacing w:val="-5"/>
                <w:sz w:val="22"/>
                <w:szCs w:val="22"/>
              </w:rPr>
              <w:t>-уменьшилось</w:t>
            </w:r>
          </w:p>
          <w:p w:rsidR="003B501C" w:rsidRPr="003B501C" w:rsidRDefault="003B501C" w:rsidP="003B501C">
            <w:pPr>
              <w:shd w:val="clear" w:color="auto" w:fill="FFFFFF"/>
              <w:rPr>
                <w:color w:val="000000"/>
                <w:sz w:val="22"/>
                <w:szCs w:val="22"/>
              </w:rPr>
            </w:pPr>
            <w:r w:rsidRPr="003B501C">
              <w:rPr>
                <w:color w:val="000000"/>
                <w:spacing w:val="-3"/>
                <w:sz w:val="22"/>
                <w:szCs w:val="22"/>
              </w:rPr>
              <w:t>-предписаний нет</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b/>
                <w:sz w:val="22"/>
                <w:szCs w:val="22"/>
              </w:rPr>
            </w:pPr>
          </w:p>
        </w:tc>
      </w:tr>
      <w:tr w:rsidR="003B501C" w:rsidRPr="003B501C" w:rsidTr="00EB3684">
        <w:trPr>
          <w:trHeight w:val="500"/>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2.4</w:t>
            </w: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shd w:val="clear" w:color="auto" w:fill="FFFFFF"/>
              <w:ind w:hanging="4"/>
              <w:rPr>
                <w:color w:val="000000"/>
                <w:spacing w:val="-2"/>
                <w:sz w:val="22"/>
                <w:szCs w:val="22"/>
              </w:rPr>
            </w:pPr>
            <w:r w:rsidRPr="003B501C">
              <w:rPr>
                <w:color w:val="000000"/>
                <w:spacing w:val="-3"/>
                <w:sz w:val="22"/>
                <w:szCs w:val="22"/>
              </w:rPr>
              <w:t xml:space="preserve">Отсутствие замечаний со </w:t>
            </w:r>
            <w:r w:rsidRPr="003B501C">
              <w:rPr>
                <w:color w:val="000000"/>
                <w:spacing w:val="5"/>
                <w:sz w:val="22"/>
                <w:szCs w:val="22"/>
              </w:rPr>
              <w:t xml:space="preserve">стороны проверяющих </w:t>
            </w:r>
            <w:r w:rsidRPr="003B501C">
              <w:rPr>
                <w:color w:val="000000"/>
                <w:sz w:val="22"/>
                <w:szCs w:val="22"/>
              </w:rPr>
              <w:t xml:space="preserve">на соблюдение техники </w:t>
            </w:r>
            <w:r w:rsidRPr="003B501C">
              <w:rPr>
                <w:color w:val="000000"/>
                <w:spacing w:val="-2"/>
                <w:sz w:val="22"/>
                <w:szCs w:val="22"/>
              </w:rPr>
              <w:t>безопасности в ДОУ</w:t>
            </w:r>
          </w:p>
          <w:p w:rsidR="003B501C" w:rsidRPr="003B501C" w:rsidRDefault="003B501C" w:rsidP="003B501C">
            <w:pPr>
              <w:shd w:val="clear" w:color="auto" w:fill="FFFFFF"/>
              <w:ind w:hanging="4"/>
              <w:rPr>
                <w:color w:val="000000"/>
                <w:spacing w:val="1"/>
                <w:sz w:val="22"/>
                <w:szCs w:val="22"/>
              </w:rPr>
            </w:pP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b/>
                <w:sz w:val="22"/>
                <w:szCs w:val="22"/>
              </w:rPr>
            </w:pPr>
          </w:p>
        </w:tc>
      </w:tr>
      <w:tr w:rsidR="003B501C" w:rsidRPr="003B501C" w:rsidTr="00EB3684">
        <w:trPr>
          <w:trHeight w:val="500"/>
        </w:trPr>
        <w:tc>
          <w:tcPr>
            <w:tcW w:w="9648" w:type="dxa"/>
            <w:gridSpan w:val="3"/>
            <w:tcBorders>
              <w:top w:val="single" w:sz="4" w:space="0" w:color="auto"/>
              <w:left w:val="single" w:sz="4" w:space="0" w:color="auto"/>
              <w:bottom w:val="single" w:sz="4" w:space="0" w:color="auto"/>
              <w:right w:val="single" w:sz="4" w:space="0" w:color="auto"/>
            </w:tcBorders>
          </w:tcPr>
          <w:p w:rsidR="003B501C" w:rsidRPr="003B501C" w:rsidRDefault="003B501C" w:rsidP="003B501C">
            <w:pPr>
              <w:rPr>
                <w:b/>
              </w:rPr>
            </w:pPr>
            <w:r w:rsidRPr="003B501C">
              <w:rPr>
                <w:b/>
              </w:rPr>
              <w:t>3.Сохранность хозяйственного имущества и инвентаря (всего-  15 баллов)</w:t>
            </w:r>
          </w:p>
        </w:tc>
      </w:tr>
      <w:tr w:rsidR="003B501C" w:rsidRPr="003B501C" w:rsidTr="00EB3684">
        <w:trPr>
          <w:trHeight w:val="500"/>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3.1</w:t>
            </w: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shd w:val="clear" w:color="auto" w:fill="FFFFFF"/>
              <w:ind w:right="11"/>
              <w:jc w:val="both"/>
              <w:rPr>
                <w:sz w:val="22"/>
                <w:szCs w:val="22"/>
              </w:rPr>
            </w:pPr>
            <w:r w:rsidRPr="003B501C">
              <w:rPr>
                <w:color w:val="000000"/>
                <w:sz w:val="22"/>
                <w:szCs w:val="22"/>
              </w:rPr>
              <w:t>Своевременность со</w:t>
            </w:r>
            <w:r w:rsidRPr="003B501C">
              <w:rPr>
                <w:color w:val="000000"/>
                <w:sz w:val="22"/>
                <w:szCs w:val="22"/>
              </w:rPr>
              <w:softHyphen/>
            </w:r>
            <w:r w:rsidRPr="003B501C">
              <w:rPr>
                <w:color w:val="000000"/>
                <w:spacing w:val="2"/>
                <w:sz w:val="22"/>
                <w:szCs w:val="22"/>
              </w:rPr>
              <w:t xml:space="preserve">ставления </w:t>
            </w:r>
            <w:r w:rsidRPr="003B501C">
              <w:rPr>
                <w:color w:val="000000"/>
                <w:spacing w:val="4"/>
                <w:sz w:val="22"/>
                <w:szCs w:val="22"/>
              </w:rPr>
              <w:t xml:space="preserve">документации </w:t>
            </w:r>
            <w:r w:rsidRPr="003B501C">
              <w:rPr>
                <w:color w:val="000000"/>
                <w:sz w:val="22"/>
                <w:szCs w:val="22"/>
              </w:rPr>
              <w:t xml:space="preserve">на проведение работ по </w:t>
            </w:r>
            <w:r w:rsidRPr="003B501C">
              <w:rPr>
                <w:color w:val="000000"/>
                <w:spacing w:val="-1"/>
                <w:sz w:val="22"/>
                <w:szCs w:val="22"/>
              </w:rPr>
              <w:t>текущему и капитально</w:t>
            </w:r>
            <w:r w:rsidRPr="003B501C">
              <w:rPr>
                <w:color w:val="000000"/>
                <w:spacing w:val="-1"/>
                <w:sz w:val="22"/>
                <w:szCs w:val="22"/>
              </w:rPr>
              <w:softHyphen/>
              <w:t>му ремонту, высокое ка</w:t>
            </w:r>
            <w:r w:rsidRPr="003B501C">
              <w:rPr>
                <w:color w:val="000000"/>
                <w:spacing w:val="-1"/>
                <w:sz w:val="22"/>
                <w:szCs w:val="22"/>
              </w:rPr>
              <w:softHyphen/>
              <w:t>чество подготовки и ор</w:t>
            </w:r>
            <w:r w:rsidRPr="003B501C">
              <w:rPr>
                <w:color w:val="000000"/>
                <w:spacing w:val="-1"/>
                <w:sz w:val="22"/>
                <w:szCs w:val="22"/>
              </w:rPr>
              <w:softHyphen/>
            </w:r>
            <w:r w:rsidRPr="003B501C">
              <w:rPr>
                <w:color w:val="000000"/>
                <w:spacing w:val="2"/>
                <w:sz w:val="22"/>
                <w:szCs w:val="22"/>
              </w:rPr>
              <w:t xml:space="preserve">ганизации ремонтных </w:t>
            </w:r>
            <w:r w:rsidRPr="003B501C">
              <w:rPr>
                <w:color w:val="000000"/>
                <w:spacing w:val="-1"/>
                <w:sz w:val="22"/>
                <w:szCs w:val="22"/>
              </w:rPr>
              <w:t>работ</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rPr>
                <w:b/>
                <w:sz w:val="22"/>
                <w:szCs w:val="22"/>
              </w:rPr>
            </w:pPr>
          </w:p>
        </w:tc>
      </w:tr>
      <w:tr w:rsidR="003B501C" w:rsidRPr="003B501C" w:rsidTr="00EB3684">
        <w:trPr>
          <w:trHeight w:val="500"/>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3.2</w:t>
            </w: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shd w:val="clear" w:color="auto" w:fill="FFFFFF"/>
              <w:ind w:left="36"/>
              <w:rPr>
                <w:sz w:val="22"/>
                <w:szCs w:val="22"/>
              </w:rPr>
            </w:pPr>
            <w:r w:rsidRPr="003B501C">
              <w:rPr>
                <w:color w:val="000000"/>
                <w:spacing w:val="2"/>
                <w:sz w:val="22"/>
                <w:szCs w:val="22"/>
              </w:rPr>
              <w:t xml:space="preserve">Отсутствие    замечаний </w:t>
            </w:r>
            <w:r w:rsidRPr="003B501C">
              <w:rPr>
                <w:color w:val="000000"/>
                <w:spacing w:val="1"/>
                <w:sz w:val="22"/>
                <w:szCs w:val="22"/>
              </w:rPr>
              <w:t>по учету и хранению то</w:t>
            </w:r>
            <w:r w:rsidRPr="003B501C">
              <w:rPr>
                <w:color w:val="000000"/>
                <w:spacing w:val="1"/>
                <w:sz w:val="22"/>
                <w:szCs w:val="22"/>
              </w:rPr>
              <w:softHyphen/>
            </w:r>
            <w:r w:rsidRPr="003B501C">
              <w:rPr>
                <w:color w:val="000000"/>
                <w:spacing w:val="-2"/>
                <w:sz w:val="22"/>
                <w:szCs w:val="22"/>
              </w:rPr>
              <w:t>варно-материальных ценностей</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b/>
                <w:sz w:val="22"/>
                <w:szCs w:val="22"/>
              </w:rPr>
            </w:pPr>
          </w:p>
        </w:tc>
      </w:tr>
      <w:tr w:rsidR="003B501C" w:rsidRPr="003B501C" w:rsidTr="00EB3684">
        <w:trPr>
          <w:trHeight w:val="500"/>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3.3</w:t>
            </w: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shd w:val="clear" w:color="auto" w:fill="FFFFFF"/>
              <w:tabs>
                <w:tab w:val="left" w:pos="1418"/>
              </w:tabs>
              <w:ind w:left="14"/>
              <w:rPr>
                <w:color w:val="000000"/>
                <w:spacing w:val="-2"/>
                <w:sz w:val="22"/>
                <w:szCs w:val="22"/>
              </w:rPr>
            </w:pPr>
            <w:r w:rsidRPr="003B501C">
              <w:rPr>
                <w:color w:val="000000"/>
                <w:spacing w:val="3"/>
                <w:sz w:val="22"/>
                <w:szCs w:val="22"/>
              </w:rPr>
              <w:t xml:space="preserve">Количество       пунктов </w:t>
            </w:r>
            <w:r w:rsidRPr="003B501C">
              <w:rPr>
                <w:color w:val="000000"/>
                <w:sz w:val="22"/>
                <w:szCs w:val="22"/>
              </w:rPr>
              <w:t>предписаний   ревизион</w:t>
            </w:r>
            <w:r w:rsidRPr="003B501C">
              <w:rPr>
                <w:color w:val="000000"/>
                <w:sz w:val="22"/>
                <w:szCs w:val="22"/>
              </w:rPr>
              <w:softHyphen/>
            </w:r>
            <w:r w:rsidRPr="003B501C">
              <w:rPr>
                <w:color w:val="000000"/>
                <w:spacing w:val="11"/>
                <w:sz w:val="22"/>
                <w:szCs w:val="22"/>
              </w:rPr>
              <w:t>ных комиссий в части</w:t>
            </w:r>
            <w:r w:rsidRPr="003B501C">
              <w:rPr>
                <w:color w:val="000000"/>
                <w:spacing w:val="11"/>
                <w:sz w:val="22"/>
                <w:szCs w:val="22"/>
              </w:rPr>
              <w:br/>
            </w:r>
            <w:r w:rsidRPr="003B501C">
              <w:rPr>
                <w:color w:val="000000"/>
                <w:sz w:val="22"/>
                <w:szCs w:val="22"/>
              </w:rPr>
              <w:t>ответственности   замес</w:t>
            </w:r>
            <w:r w:rsidRPr="003B501C">
              <w:rPr>
                <w:color w:val="000000"/>
                <w:sz w:val="22"/>
                <w:szCs w:val="22"/>
              </w:rPr>
              <w:softHyphen/>
            </w:r>
            <w:r w:rsidRPr="003B501C">
              <w:rPr>
                <w:color w:val="000000"/>
                <w:spacing w:val="8"/>
                <w:sz w:val="22"/>
                <w:szCs w:val="22"/>
              </w:rPr>
              <w:t xml:space="preserve">тителя  в  сравнении  с </w:t>
            </w:r>
            <w:r w:rsidRPr="003B501C">
              <w:rPr>
                <w:color w:val="000000"/>
                <w:spacing w:val="-2"/>
                <w:sz w:val="22"/>
                <w:szCs w:val="22"/>
              </w:rPr>
              <w:t>предыдущим годом:</w:t>
            </w:r>
            <w:r w:rsidRPr="003B501C">
              <w:rPr>
                <w:color w:val="000000"/>
                <w:spacing w:val="-2"/>
                <w:sz w:val="22"/>
                <w:szCs w:val="22"/>
              </w:rPr>
              <w:br/>
              <w:t>-уменьшилось</w:t>
            </w:r>
            <w:r w:rsidRPr="003B501C">
              <w:rPr>
                <w:color w:val="000000"/>
                <w:spacing w:val="-2"/>
                <w:sz w:val="22"/>
                <w:szCs w:val="22"/>
              </w:rPr>
              <w:br/>
              <w:t>-замечаний нет</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b/>
                <w:sz w:val="22"/>
                <w:szCs w:val="22"/>
              </w:rPr>
            </w:pPr>
          </w:p>
        </w:tc>
      </w:tr>
      <w:tr w:rsidR="003B501C" w:rsidRPr="003B501C" w:rsidTr="00EB3684">
        <w:trPr>
          <w:trHeight w:val="500"/>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lastRenderedPageBreak/>
              <w:t>3.4</w:t>
            </w: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shd w:val="clear" w:color="auto" w:fill="FFFFFF"/>
              <w:tabs>
                <w:tab w:val="left" w:pos="1418"/>
              </w:tabs>
              <w:ind w:left="14"/>
              <w:rPr>
                <w:sz w:val="22"/>
                <w:szCs w:val="22"/>
              </w:rPr>
            </w:pPr>
            <w:r w:rsidRPr="003B501C">
              <w:rPr>
                <w:color w:val="000000"/>
                <w:sz w:val="22"/>
                <w:szCs w:val="22"/>
              </w:rPr>
              <w:t>Результаты    инвентари</w:t>
            </w:r>
            <w:r w:rsidRPr="003B501C">
              <w:rPr>
                <w:color w:val="000000"/>
                <w:sz w:val="22"/>
                <w:szCs w:val="22"/>
              </w:rPr>
              <w:softHyphen/>
            </w:r>
            <w:r w:rsidRPr="003B501C">
              <w:rPr>
                <w:color w:val="000000"/>
                <w:spacing w:val="-4"/>
                <w:sz w:val="22"/>
                <w:szCs w:val="22"/>
              </w:rPr>
              <w:t>зации</w:t>
            </w:r>
            <w:r w:rsidRPr="003B501C">
              <w:rPr>
                <w:color w:val="000000"/>
                <w:sz w:val="22"/>
                <w:szCs w:val="22"/>
              </w:rPr>
              <w:tab/>
            </w:r>
            <w:r w:rsidRPr="003B501C">
              <w:rPr>
                <w:color w:val="000000"/>
                <w:spacing w:val="-1"/>
                <w:sz w:val="22"/>
                <w:szCs w:val="22"/>
              </w:rPr>
              <w:t xml:space="preserve">товарно- </w:t>
            </w:r>
            <w:r w:rsidRPr="003B501C">
              <w:rPr>
                <w:color w:val="000000"/>
                <w:spacing w:val="3"/>
                <w:sz w:val="22"/>
                <w:szCs w:val="22"/>
              </w:rPr>
              <w:t>материальных     ценно</w:t>
            </w:r>
            <w:r w:rsidRPr="003B501C">
              <w:rPr>
                <w:color w:val="000000"/>
                <w:spacing w:val="3"/>
                <w:sz w:val="22"/>
                <w:szCs w:val="22"/>
              </w:rPr>
              <w:softHyphen/>
            </w:r>
            <w:r w:rsidRPr="003B501C">
              <w:rPr>
                <w:color w:val="000000"/>
                <w:spacing w:val="-5"/>
                <w:sz w:val="22"/>
                <w:szCs w:val="22"/>
              </w:rPr>
              <w:t>стей:</w:t>
            </w:r>
          </w:p>
          <w:p w:rsidR="003B501C" w:rsidRPr="003B501C" w:rsidRDefault="003B501C" w:rsidP="003B501C">
            <w:pPr>
              <w:shd w:val="clear" w:color="auto" w:fill="FFFFFF"/>
              <w:ind w:left="7"/>
              <w:rPr>
                <w:sz w:val="22"/>
                <w:szCs w:val="22"/>
              </w:rPr>
            </w:pPr>
            <w:r w:rsidRPr="003B501C">
              <w:rPr>
                <w:color w:val="000000"/>
                <w:spacing w:val="4"/>
                <w:sz w:val="22"/>
                <w:szCs w:val="22"/>
              </w:rPr>
              <w:t xml:space="preserve">-недостача и излишки в </w:t>
            </w:r>
            <w:r w:rsidRPr="003B501C">
              <w:rPr>
                <w:color w:val="000000"/>
                <w:spacing w:val="-1"/>
                <w:sz w:val="22"/>
                <w:szCs w:val="22"/>
              </w:rPr>
              <w:t>ходе инвентаризации то</w:t>
            </w:r>
            <w:r w:rsidRPr="003B501C">
              <w:rPr>
                <w:color w:val="000000"/>
                <w:spacing w:val="-1"/>
                <w:sz w:val="22"/>
                <w:szCs w:val="22"/>
              </w:rPr>
              <w:softHyphen/>
            </w:r>
            <w:r w:rsidRPr="003B501C">
              <w:rPr>
                <w:color w:val="000000"/>
                <w:spacing w:val="-2"/>
                <w:sz w:val="22"/>
                <w:szCs w:val="22"/>
              </w:rPr>
              <w:t>варно-материальных ценностей не выявлены</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rPr>
                <w:b/>
                <w:sz w:val="22"/>
                <w:szCs w:val="22"/>
              </w:rPr>
            </w:pPr>
          </w:p>
        </w:tc>
      </w:tr>
      <w:tr w:rsidR="003B501C" w:rsidRPr="003B501C" w:rsidTr="00EB3684">
        <w:trPr>
          <w:trHeight w:val="500"/>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3.5</w:t>
            </w: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shd w:val="clear" w:color="auto" w:fill="FFFFFF"/>
              <w:ind w:left="4"/>
              <w:rPr>
                <w:color w:val="000000"/>
                <w:sz w:val="22"/>
                <w:szCs w:val="22"/>
              </w:rPr>
            </w:pPr>
            <w:r w:rsidRPr="003B501C">
              <w:rPr>
                <w:color w:val="000000"/>
                <w:spacing w:val="1"/>
                <w:sz w:val="22"/>
                <w:szCs w:val="22"/>
              </w:rPr>
              <w:t>Своевременность поста</w:t>
            </w:r>
            <w:r w:rsidRPr="003B501C">
              <w:rPr>
                <w:color w:val="000000"/>
                <w:spacing w:val="9"/>
                <w:sz w:val="22"/>
                <w:szCs w:val="22"/>
                <w:u w:val="single"/>
              </w:rPr>
              <w:t>новки на учет матери</w:t>
            </w:r>
            <w:r w:rsidRPr="003B501C">
              <w:rPr>
                <w:color w:val="000000"/>
                <w:spacing w:val="6"/>
                <w:sz w:val="22"/>
                <w:szCs w:val="22"/>
              </w:rPr>
              <w:t>альных ценностей, по</w:t>
            </w:r>
            <w:r w:rsidRPr="003B501C">
              <w:rPr>
                <w:color w:val="000000"/>
                <w:spacing w:val="6"/>
                <w:sz w:val="22"/>
                <w:szCs w:val="22"/>
              </w:rPr>
              <w:softHyphen/>
            </w:r>
            <w:r w:rsidRPr="003B501C">
              <w:rPr>
                <w:color w:val="000000"/>
                <w:spacing w:val="4"/>
                <w:sz w:val="22"/>
                <w:szCs w:val="22"/>
              </w:rPr>
              <w:t>ступивших  от  физиче</w:t>
            </w:r>
            <w:r w:rsidRPr="003B501C">
              <w:rPr>
                <w:color w:val="000000"/>
                <w:spacing w:val="4"/>
                <w:sz w:val="22"/>
                <w:szCs w:val="22"/>
              </w:rPr>
              <w:softHyphen/>
            </w:r>
            <w:r w:rsidRPr="003B501C">
              <w:rPr>
                <w:color w:val="000000"/>
                <w:spacing w:val="-3"/>
                <w:sz w:val="22"/>
                <w:szCs w:val="22"/>
              </w:rPr>
              <w:t xml:space="preserve">ских, юридических лиц в </w:t>
            </w:r>
            <w:r w:rsidRPr="003B501C">
              <w:rPr>
                <w:color w:val="000000"/>
                <w:spacing w:val="1"/>
                <w:sz w:val="22"/>
                <w:szCs w:val="22"/>
              </w:rPr>
              <w:t>качестве      благотвори</w:t>
            </w:r>
            <w:r w:rsidRPr="003B501C">
              <w:rPr>
                <w:color w:val="000000"/>
                <w:spacing w:val="1"/>
                <w:sz w:val="22"/>
                <w:szCs w:val="22"/>
              </w:rPr>
              <w:softHyphen/>
            </w:r>
            <w:r w:rsidRPr="003B501C">
              <w:rPr>
                <w:color w:val="000000"/>
                <w:spacing w:val="-3"/>
                <w:sz w:val="22"/>
                <w:szCs w:val="22"/>
              </w:rPr>
              <w:t xml:space="preserve">тельности </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rPr>
                <w:b/>
                <w:sz w:val="22"/>
                <w:szCs w:val="22"/>
              </w:rPr>
            </w:pPr>
          </w:p>
        </w:tc>
      </w:tr>
      <w:tr w:rsidR="003B501C" w:rsidRPr="003B501C" w:rsidTr="00EB3684">
        <w:trPr>
          <w:trHeight w:val="500"/>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3.6</w:t>
            </w: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shd w:val="clear" w:color="auto" w:fill="FFFFFF"/>
              <w:rPr>
                <w:color w:val="000000"/>
                <w:spacing w:val="-3"/>
                <w:sz w:val="22"/>
                <w:szCs w:val="22"/>
              </w:rPr>
            </w:pPr>
            <w:r w:rsidRPr="003B501C">
              <w:rPr>
                <w:color w:val="000000"/>
                <w:spacing w:val="-1"/>
                <w:sz w:val="22"/>
                <w:szCs w:val="22"/>
              </w:rPr>
              <w:t xml:space="preserve">Наличие приборов учета </w:t>
            </w:r>
            <w:r w:rsidRPr="003B501C">
              <w:rPr>
                <w:color w:val="000000"/>
                <w:sz w:val="22"/>
                <w:szCs w:val="22"/>
              </w:rPr>
              <w:t xml:space="preserve">теплоэнергоносителей и </w:t>
            </w:r>
            <w:r w:rsidRPr="003B501C">
              <w:rPr>
                <w:color w:val="000000"/>
                <w:spacing w:val="-1"/>
                <w:sz w:val="22"/>
                <w:szCs w:val="22"/>
              </w:rPr>
              <w:t>обеспечение их беспере</w:t>
            </w:r>
            <w:r w:rsidRPr="003B501C">
              <w:rPr>
                <w:color w:val="000000"/>
                <w:spacing w:val="-1"/>
                <w:sz w:val="22"/>
                <w:szCs w:val="22"/>
              </w:rPr>
              <w:softHyphen/>
            </w:r>
            <w:r w:rsidRPr="003B501C">
              <w:rPr>
                <w:color w:val="000000"/>
                <w:spacing w:val="5"/>
                <w:sz w:val="22"/>
                <w:szCs w:val="22"/>
              </w:rPr>
              <w:t>бойной работы, соблю</w:t>
            </w:r>
            <w:r w:rsidRPr="003B501C">
              <w:rPr>
                <w:color w:val="000000"/>
                <w:spacing w:val="5"/>
                <w:sz w:val="22"/>
                <w:szCs w:val="22"/>
              </w:rPr>
              <w:softHyphen/>
            </w:r>
            <w:r w:rsidRPr="003B501C">
              <w:rPr>
                <w:color w:val="000000"/>
                <w:spacing w:val="2"/>
                <w:sz w:val="22"/>
                <w:szCs w:val="22"/>
              </w:rPr>
              <w:t xml:space="preserve">дение     установленных лимитов     потребления </w:t>
            </w:r>
            <w:r w:rsidRPr="003B501C">
              <w:rPr>
                <w:color w:val="000000"/>
                <w:spacing w:val="-3"/>
                <w:sz w:val="22"/>
                <w:szCs w:val="22"/>
              </w:rPr>
              <w:t>теплоэнергоносителей</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rPr>
                <w:b/>
                <w:sz w:val="22"/>
                <w:szCs w:val="22"/>
              </w:rPr>
            </w:pPr>
          </w:p>
        </w:tc>
      </w:tr>
      <w:tr w:rsidR="003B501C" w:rsidRPr="003B501C" w:rsidTr="00EB3684">
        <w:trPr>
          <w:trHeight w:val="500"/>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shd w:val="clear" w:color="auto" w:fill="FFFFFF"/>
              <w:ind w:left="4"/>
              <w:rPr>
                <w:b/>
                <w:color w:val="000000"/>
                <w:spacing w:val="-3"/>
                <w:sz w:val="22"/>
                <w:szCs w:val="22"/>
              </w:rPr>
            </w:pPr>
            <w:r w:rsidRPr="003B501C">
              <w:rPr>
                <w:b/>
                <w:color w:val="000000"/>
                <w:spacing w:val="-3"/>
                <w:sz w:val="22"/>
                <w:szCs w:val="22"/>
              </w:rPr>
              <w:t>ИТОГО:</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b/>
                <w:sz w:val="22"/>
                <w:szCs w:val="22"/>
              </w:rPr>
            </w:pPr>
          </w:p>
        </w:tc>
      </w:tr>
    </w:tbl>
    <w:p w:rsidR="003B501C" w:rsidRPr="003B501C" w:rsidRDefault="003B501C" w:rsidP="003B501C">
      <w:pPr>
        <w:rPr>
          <w:b/>
          <w:bCs/>
          <w:sz w:val="28"/>
          <w:szCs w:val="28"/>
        </w:rPr>
      </w:pPr>
    </w:p>
    <w:p w:rsidR="003B501C" w:rsidRPr="003B501C" w:rsidRDefault="003B501C" w:rsidP="003B501C">
      <w:pPr>
        <w:jc w:val="center"/>
      </w:pPr>
      <w:r w:rsidRPr="003B501C">
        <w:rPr>
          <w:b/>
          <w:bCs/>
          <w:sz w:val="28"/>
          <w:szCs w:val="28"/>
        </w:rPr>
        <w:t>Показатели и критерии для определения надбавок за качество выполняемых работ.</w:t>
      </w:r>
    </w:p>
    <w:p w:rsidR="003B501C" w:rsidRPr="003B501C" w:rsidRDefault="003B501C" w:rsidP="003B501C">
      <w:pPr>
        <w:shd w:val="clear" w:color="auto" w:fill="FFFFFF"/>
        <w:ind w:right="115"/>
      </w:pPr>
      <w:r w:rsidRPr="003B501C">
        <w:t xml:space="preserve">Наименование должности: </w:t>
      </w:r>
      <w:r w:rsidRPr="003B501C">
        <w:rPr>
          <w:b/>
        </w:rPr>
        <w:t>дворник</w:t>
      </w:r>
    </w:p>
    <w:p w:rsidR="003B501C" w:rsidRPr="003B501C" w:rsidRDefault="003B501C" w:rsidP="003B501C">
      <w:pPr>
        <w:jc w:val="both"/>
      </w:pPr>
      <w:r w:rsidRPr="003B501C">
        <w:t>Ф.И.О. работника:  __________________________</w:t>
      </w:r>
    </w:p>
    <w:p w:rsidR="003B501C" w:rsidRPr="003B501C" w:rsidRDefault="003B501C" w:rsidP="003B501C">
      <w:pPr>
        <w:jc w:val="both"/>
      </w:pPr>
      <w:r w:rsidRPr="003B501C">
        <w:t>Дата: «___»________20___ г.</w:t>
      </w:r>
    </w:p>
    <w:p w:rsidR="003B501C" w:rsidRPr="003B501C" w:rsidRDefault="003B501C" w:rsidP="003B501C">
      <w:pPr>
        <w:jc w:val="both"/>
        <w:rPr>
          <w:bCs/>
          <w:sz w:val="28"/>
          <w:szCs w:val="28"/>
        </w:rPr>
      </w:pPr>
    </w:p>
    <w:tbl>
      <w:tblPr>
        <w:tblpPr w:leftFromText="180" w:rightFromText="180" w:vertAnchor="text" w:tblpY="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560"/>
        <w:gridCol w:w="1440"/>
      </w:tblGrid>
      <w:tr w:rsidR="003B501C" w:rsidRPr="003B501C" w:rsidTr="00EB3684">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pP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b/>
                <w:sz w:val="20"/>
                <w:szCs w:val="20"/>
              </w:rPr>
            </w:pPr>
            <w:r w:rsidRPr="003B501C">
              <w:rPr>
                <w:b/>
                <w:sz w:val="20"/>
                <w:szCs w:val="20"/>
              </w:rPr>
              <w:t>Критерии и показатели</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b/>
                <w:sz w:val="20"/>
                <w:szCs w:val="20"/>
              </w:rPr>
            </w:pPr>
            <w:r w:rsidRPr="003B501C">
              <w:rPr>
                <w:b/>
                <w:sz w:val="20"/>
                <w:szCs w:val="20"/>
              </w:rPr>
              <w:t>Шкала показателей</w:t>
            </w:r>
          </w:p>
        </w:tc>
      </w:tr>
      <w:tr w:rsidR="003B501C" w:rsidRPr="003B501C" w:rsidTr="00EB3684">
        <w:tc>
          <w:tcPr>
            <w:tcW w:w="9648" w:type="dxa"/>
            <w:gridSpan w:val="3"/>
            <w:tcBorders>
              <w:top w:val="single" w:sz="4" w:space="0" w:color="auto"/>
              <w:left w:val="single" w:sz="4" w:space="0" w:color="auto"/>
              <w:bottom w:val="single" w:sz="4" w:space="0" w:color="auto"/>
              <w:right w:val="single" w:sz="4" w:space="0" w:color="auto"/>
            </w:tcBorders>
          </w:tcPr>
          <w:p w:rsidR="003B501C" w:rsidRPr="003B501C" w:rsidRDefault="003B501C" w:rsidP="003B501C">
            <w:pPr>
              <w:shd w:val="clear" w:color="auto" w:fill="FFFFFF"/>
              <w:rPr>
                <w:sz w:val="22"/>
                <w:szCs w:val="22"/>
              </w:rPr>
            </w:pPr>
            <w:r w:rsidRPr="003B501C">
              <w:rPr>
                <w:b/>
              </w:rPr>
              <w:t>1</w:t>
            </w:r>
            <w:r w:rsidRPr="003B501C">
              <w:t xml:space="preserve">. </w:t>
            </w:r>
            <w:r w:rsidRPr="003B501C">
              <w:rPr>
                <w:sz w:val="22"/>
                <w:szCs w:val="22"/>
              </w:rPr>
              <w:t xml:space="preserve"> </w:t>
            </w:r>
            <w:r w:rsidRPr="003B501C">
              <w:rPr>
                <w:color w:val="000000"/>
                <w:spacing w:val="4"/>
                <w:sz w:val="22"/>
                <w:szCs w:val="22"/>
              </w:rPr>
              <w:t xml:space="preserve"> </w:t>
            </w:r>
            <w:r w:rsidRPr="003B501C">
              <w:rPr>
                <w:color w:val="000000"/>
                <w:spacing w:val="-3"/>
                <w:sz w:val="22"/>
                <w:szCs w:val="22"/>
              </w:rPr>
              <w:t xml:space="preserve"> </w:t>
            </w:r>
            <w:r w:rsidRPr="003B501C">
              <w:rPr>
                <w:color w:val="000000"/>
                <w:spacing w:val="3"/>
                <w:sz w:val="22"/>
                <w:szCs w:val="22"/>
              </w:rPr>
              <w:t xml:space="preserve"> </w:t>
            </w:r>
            <w:r w:rsidRPr="003B501C">
              <w:rPr>
                <w:b/>
                <w:color w:val="000000"/>
                <w:spacing w:val="3"/>
              </w:rPr>
              <w:t>Высокое  каче</w:t>
            </w:r>
            <w:r w:rsidRPr="003B501C">
              <w:rPr>
                <w:b/>
                <w:color w:val="000000"/>
                <w:spacing w:val="5"/>
              </w:rPr>
              <w:t>ство уборки территории</w:t>
            </w:r>
          </w:p>
        </w:tc>
      </w:tr>
      <w:tr w:rsidR="003B501C" w:rsidRPr="003B501C" w:rsidTr="00EB3684">
        <w:trPr>
          <w:trHeight w:val="489"/>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1.1.</w:t>
            </w: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shd w:val="clear" w:color="auto" w:fill="FFFFFF"/>
              <w:rPr>
                <w:color w:val="000000"/>
                <w:spacing w:val="-4"/>
                <w:sz w:val="22"/>
                <w:szCs w:val="22"/>
              </w:rPr>
            </w:pPr>
            <w:r w:rsidRPr="003B501C">
              <w:rPr>
                <w:color w:val="000000"/>
                <w:spacing w:val="-4"/>
                <w:sz w:val="22"/>
                <w:szCs w:val="22"/>
              </w:rPr>
              <w:t>Своевременное обеспечение доступа в ДОУ родителей, детей и работников, в том числе подъездные пути в зимнее время</w:t>
            </w:r>
          </w:p>
          <w:p w:rsidR="003B501C" w:rsidRPr="003B501C" w:rsidRDefault="003B501C" w:rsidP="003B501C">
            <w:pPr>
              <w:shd w:val="clear" w:color="auto" w:fill="FFFFFF"/>
              <w:rPr>
                <w:color w:val="000000"/>
                <w:spacing w:val="-4"/>
                <w:sz w:val="22"/>
                <w:szCs w:val="22"/>
              </w:rPr>
            </w:pPr>
            <w:r w:rsidRPr="003B501C">
              <w:rPr>
                <w:color w:val="000000"/>
                <w:spacing w:val="-4"/>
                <w:sz w:val="22"/>
                <w:szCs w:val="22"/>
              </w:rPr>
              <w:t>- соблюдение антитеррористического режима</w:t>
            </w:r>
          </w:p>
          <w:p w:rsidR="003B501C" w:rsidRPr="003B501C" w:rsidRDefault="003B501C" w:rsidP="003B501C">
            <w:pPr>
              <w:shd w:val="clear" w:color="auto" w:fill="FFFFFF"/>
              <w:rPr>
                <w:color w:val="000000"/>
                <w:spacing w:val="-4"/>
                <w:sz w:val="22"/>
                <w:szCs w:val="22"/>
              </w:rPr>
            </w:pPr>
            <w:r w:rsidRPr="003B501C">
              <w:rPr>
                <w:color w:val="000000"/>
                <w:spacing w:val="-4"/>
                <w:sz w:val="22"/>
                <w:szCs w:val="22"/>
              </w:rPr>
              <w:t>- содержание помещения для дворника в надлежащем порядке</w:t>
            </w:r>
          </w:p>
          <w:p w:rsidR="003B501C" w:rsidRPr="003B501C" w:rsidRDefault="003B501C" w:rsidP="003B501C">
            <w:pPr>
              <w:shd w:val="clear" w:color="auto" w:fill="FFFFFF"/>
              <w:rPr>
                <w:color w:val="000000"/>
                <w:spacing w:val="-4"/>
                <w:sz w:val="22"/>
                <w:szCs w:val="22"/>
              </w:rPr>
            </w:pP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b/>
                <w:sz w:val="22"/>
                <w:szCs w:val="22"/>
              </w:rPr>
            </w:pPr>
          </w:p>
        </w:tc>
      </w:tr>
      <w:tr w:rsidR="003B501C" w:rsidRPr="003B501C" w:rsidTr="00EB3684">
        <w:trPr>
          <w:trHeight w:val="500"/>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1.2.</w:t>
            </w: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shd w:val="clear" w:color="auto" w:fill="FFFFFF"/>
              <w:rPr>
                <w:sz w:val="22"/>
                <w:szCs w:val="22"/>
              </w:rPr>
            </w:pPr>
            <w:r w:rsidRPr="003B501C">
              <w:rPr>
                <w:sz w:val="22"/>
                <w:szCs w:val="22"/>
              </w:rPr>
              <w:t xml:space="preserve">Содержание участков в надлежащем порядке, активное участие в </w:t>
            </w:r>
          </w:p>
          <w:p w:rsidR="003B501C" w:rsidRPr="003B501C" w:rsidRDefault="003B501C" w:rsidP="003B501C">
            <w:pPr>
              <w:shd w:val="clear" w:color="auto" w:fill="FFFFFF"/>
              <w:rPr>
                <w:sz w:val="22"/>
                <w:szCs w:val="22"/>
              </w:rPr>
            </w:pPr>
            <w:r w:rsidRPr="003B501C">
              <w:rPr>
                <w:sz w:val="22"/>
                <w:szCs w:val="22"/>
              </w:rPr>
              <w:t>благоустройстве, озеленении и уборке участков</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b/>
                <w:sz w:val="22"/>
                <w:szCs w:val="22"/>
              </w:rPr>
            </w:pPr>
          </w:p>
        </w:tc>
      </w:tr>
      <w:tr w:rsidR="003B501C" w:rsidRPr="003B501C" w:rsidTr="00EB3684">
        <w:trPr>
          <w:trHeight w:val="500"/>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1.3</w:t>
            </w: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tabs>
                <w:tab w:val="left" w:pos="72"/>
                <w:tab w:val="left" w:pos="597"/>
              </w:tabs>
              <w:jc w:val="both"/>
              <w:rPr>
                <w:sz w:val="22"/>
                <w:szCs w:val="22"/>
              </w:rPr>
            </w:pPr>
            <w:r w:rsidRPr="003B501C">
              <w:rPr>
                <w:sz w:val="22"/>
                <w:szCs w:val="22"/>
              </w:rPr>
              <w:t>Отсутствие  нарушений:</w:t>
            </w:r>
          </w:p>
          <w:p w:rsidR="003B501C" w:rsidRPr="003B501C" w:rsidRDefault="003B501C" w:rsidP="003B501C">
            <w:pPr>
              <w:rPr>
                <w:sz w:val="22"/>
                <w:szCs w:val="22"/>
              </w:rPr>
            </w:pPr>
            <w:r w:rsidRPr="003B501C">
              <w:rPr>
                <w:sz w:val="22"/>
                <w:szCs w:val="22"/>
              </w:rPr>
              <w:t>-требований охраны труда и эксплуатации кухонного оборудования;</w:t>
            </w:r>
          </w:p>
          <w:p w:rsidR="003B501C" w:rsidRPr="003B501C" w:rsidRDefault="003B501C" w:rsidP="003B501C">
            <w:pPr>
              <w:shd w:val="clear" w:color="auto" w:fill="FFFFFF"/>
              <w:ind w:right="43"/>
              <w:jc w:val="both"/>
              <w:rPr>
                <w:color w:val="000000"/>
                <w:spacing w:val="-3"/>
                <w:sz w:val="22"/>
                <w:szCs w:val="22"/>
              </w:rPr>
            </w:pPr>
            <w:r w:rsidRPr="003B501C">
              <w:rPr>
                <w:sz w:val="22"/>
                <w:szCs w:val="22"/>
              </w:rPr>
              <w:t>-требований противопожарной безопасности</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b/>
                <w:sz w:val="22"/>
                <w:szCs w:val="22"/>
              </w:rPr>
            </w:pPr>
          </w:p>
        </w:tc>
      </w:tr>
      <w:tr w:rsidR="003B501C" w:rsidRPr="003B501C" w:rsidTr="00EB3684">
        <w:trPr>
          <w:trHeight w:val="500"/>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1.4.</w:t>
            </w: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tabs>
                <w:tab w:val="left" w:pos="72"/>
                <w:tab w:val="left" w:pos="597"/>
              </w:tabs>
              <w:jc w:val="both"/>
              <w:rPr>
                <w:sz w:val="22"/>
                <w:szCs w:val="22"/>
              </w:rPr>
            </w:pPr>
            <w:r w:rsidRPr="003B501C">
              <w:rPr>
                <w:sz w:val="22"/>
                <w:szCs w:val="22"/>
              </w:rPr>
              <w:t>Осуществление контроля за пропускным режимом (ворота и калитка на замке с 8.30 до 16.00)</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b/>
                <w:sz w:val="22"/>
                <w:szCs w:val="22"/>
              </w:rPr>
            </w:pPr>
          </w:p>
        </w:tc>
      </w:tr>
      <w:tr w:rsidR="003B501C" w:rsidRPr="003B501C" w:rsidTr="00EB3684">
        <w:trPr>
          <w:trHeight w:val="500"/>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1.5.</w:t>
            </w: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tabs>
                <w:tab w:val="left" w:pos="72"/>
                <w:tab w:val="left" w:pos="597"/>
              </w:tabs>
              <w:jc w:val="both"/>
              <w:rPr>
                <w:sz w:val="22"/>
                <w:szCs w:val="22"/>
              </w:rPr>
            </w:pPr>
            <w:r w:rsidRPr="003B501C">
              <w:rPr>
                <w:sz w:val="22"/>
                <w:szCs w:val="22"/>
              </w:rPr>
              <w:t>Осуществление дополнительных работ по уборке сухостоя и перевозке песка в песочницы, земли в клумбы.</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b/>
                <w:sz w:val="22"/>
                <w:szCs w:val="22"/>
              </w:rPr>
            </w:pPr>
          </w:p>
        </w:tc>
      </w:tr>
      <w:tr w:rsidR="003B501C" w:rsidRPr="003B501C" w:rsidTr="00EB3684">
        <w:trPr>
          <w:trHeight w:val="500"/>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tabs>
                <w:tab w:val="left" w:pos="72"/>
                <w:tab w:val="left" w:pos="597"/>
              </w:tabs>
              <w:jc w:val="both"/>
              <w:rPr>
                <w:b/>
                <w:sz w:val="22"/>
                <w:szCs w:val="22"/>
              </w:rPr>
            </w:pPr>
            <w:r w:rsidRPr="003B501C">
              <w:rPr>
                <w:b/>
                <w:sz w:val="22"/>
                <w:szCs w:val="22"/>
              </w:rPr>
              <w:t>ИТОГО:</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b/>
                <w:sz w:val="22"/>
                <w:szCs w:val="22"/>
              </w:rPr>
            </w:pPr>
            <w:r w:rsidRPr="003B501C">
              <w:rPr>
                <w:b/>
                <w:sz w:val="22"/>
                <w:szCs w:val="22"/>
              </w:rPr>
              <w:t xml:space="preserve"> баллов</w:t>
            </w:r>
          </w:p>
        </w:tc>
      </w:tr>
    </w:tbl>
    <w:p w:rsidR="003B501C" w:rsidRPr="003B501C" w:rsidRDefault="003B501C" w:rsidP="003B501C">
      <w:pPr>
        <w:jc w:val="both"/>
        <w:rPr>
          <w:b/>
          <w:sz w:val="28"/>
          <w:szCs w:val="28"/>
        </w:rPr>
      </w:pPr>
    </w:p>
    <w:p w:rsidR="003B501C" w:rsidRPr="003B501C" w:rsidRDefault="003B501C" w:rsidP="003B501C">
      <w:pPr>
        <w:jc w:val="center"/>
      </w:pPr>
      <w:r w:rsidRPr="003B501C">
        <w:rPr>
          <w:b/>
          <w:bCs/>
          <w:sz w:val="28"/>
          <w:szCs w:val="28"/>
        </w:rPr>
        <w:t>Показатели и критерии для определения надбавок за качество выполняемых работ.</w:t>
      </w:r>
    </w:p>
    <w:p w:rsidR="003B501C" w:rsidRPr="003B501C" w:rsidRDefault="003B501C" w:rsidP="003B501C">
      <w:pPr>
        <w:shd w:val="clear" w:color="auto" w:fill="FFFFFF"/>
        <w:ind w:right="115"/>
        <w:rPr>
          <w:b/>
        </w:rPr>
      </w:pPr>
      <w:r w:rsidRPr="003B501C">
        <w:t xml:space="preserve">Наименование должности: </w:t>
      </w:r>
      <w:r w:rsidRPr="003B501C">
        <w:rPr>
          <w:b/>
        </w:rPr>
        <w:t>электромонтер по ремонту и обслуживанию электрооборудования</w:t>
      </w:r>
    </w:p>
    <w:p w:rsidR="003B501C" w:rsidRPr="003B501C" w:rsidRDefault="003B501C" w:rsidP="003B501C">
      <w:pPr>
        <w:jc w:val="both"/>
      </w:pPr>
      <w:r w:rsidRPr="003B501C">
        <w:t>Ф.И.О. работника: _______________________</w:t>
      </w:r>
    </w:p>
    <w:p w:rsidR="003B501C" w:rsidRPr="003B501C" w:rsidRDefault="003B501C" w:rsidP="003B501C">
      <w:pPr>
        <w:jc w:val="both"/>
      </w:pPr>
      <w:r w:rsidRPr="003B501C">
        <w:t>Дата: «___»______20__г.</w:t>
      </w:r>
    </w:p>
    <w:p w:rsidR="003B501C" w:rsidRPr="003B501C" w:rsidRDefault="003B501C" w:rsidP="003B501C">
      <w:pPr>
        <w:jc w:val="both"/>
        <w:rPr>
          <w:bCs/>
          <w:sz w:val="28"/>
          <w:szCs w:val="28"/>
        </w:rPr>
      </w:pPr>
    </w:p>
    <w:tbl>
      <w:tblPr>
        <w:tblpPr w:leftFromText="180" w:rightFromText="180" w:vertAnchor="text" w:tblpY="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560"/>
        <w:gridCol w:w="1440"/>
      </w:tblGrid>
      <w:tr w:rsidR="003B501C" w:rsidRPr="003B501C" w:rsidTr="00EB3684">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pP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b/>
                <w:sz w:val="20"/>
                <w:szCs w:val="20"/>
              </w:rPr>
            </w:pPr>
            <w:r w:rsidRPr="003B501C">
              <w:rPr>
                <w:b/>
                <w:sz w:val="20"/>
                <w:szCs w:val="20"/>
              </w:rPr>
              <w:t>Критерии и показатели</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b/>
                <w:sz w:val="20"/>
                <w:szCs w:val="20"/>
              </w:rPr>
            </w:pPr>
            <w:r w:rsidRPr="003B501C">
              <w:rPr>
                <w:b/>
                <w:sz w:val="20"/>
                <w:szCs w:val="20"/>
              </w:rPr>
              <w:t>Шкала показателей</w:t>
            </w:r>
          </w:p>
        </w:tc>
      </w:tr>
      <w:tr w:rsidR="003B501C" w:rsidRPr="003B501C" w:rsidTr="00EB3684">
        <w:trPr>
          <w:trHeight w:val="489"/>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1.</w:t>
            </w:r>
          </w:p>
          <w:p w:rsidR="003B501C" w:rsidRPr="003B501C" w:rsidRDefault="003B501C" w:rsidP="003B501C">
            <w:pPr>
              <w:jc w:val="both"/>
              <w:rPr>
                <w:sz w:val="22"/>
                <w:szCs w:val="22"/>
              </w:rPr>
            </w:pPr>
          </w:p>
          <w:p w:rsidR="003B501C" w:rsidRPr="003B501C" w:rsidRDefault="003B501C" w:rsidP="003B501C">
            <w:pPr>
              <w:jc w:val="both"/>
              <w:rPr>
                <w:sz w:val="22"/>
                <w:szCs w:val="22"/>
              </w:rPr>
            </w:pPr>
            <w:r w:rsidRPr="003B501C">
              <w:rPr>
                <w:sz w:val="22"/>
                <w:szCs w:val="22"/>
              </w:rPr>
              <w:t>2</w:t>
            </w: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shd w:val="clear" w:color="auto" w:fill="FFFFFF"/>
              <w:rPr>
                <w:color w:val="000000"/>
                <w:spacing w:val="-4"/>
                <w:sz w:val="22"/>
                <w:szCs w:val="22"/>
              </w:rPr>
            </w:pPr>
            <w:r w:rsidRPr="003B501C">
              <w:rPr>
                <w:color w:val="000000"/>
                <w:spacing w:val="-4"/>
                <w:sz w:val="22"/>
                <w:szCs w:val="22"/>
              </w:rPr>
              <w:t xml:space="preserve">Содержание установленного  электрооборудования в рабочем безопасном состоянии. </w:t>
            </w:r>
          </w:p>
          <w:p w:rsidR="003B501C" w:rsidRPr="003B501C" w:rsidRDefault="003B501C" w:rsidP="003B501C">
            <w:pPr>
              <w:shd w:val="clear" w:color="auto" w:fill="FFFFFF"/>
              <w:rPr>
                <w:color w:val="000000"/>
                <w:spacing w:val="-4"/>
                <w:sz w:val="22"/>
                <w:szCs w:val="22"/>
              </w:rPr>
            </w:pPr>
            <w:r w:rsidRPr="003B501C">
              <w:rPr>
                <w:color w:val="000000"/>
                <w:spacing w:val="-4"/>
                <w:sz w:val="22"/>
                <w:szCs w:val="22"/>
              </w:rPr>
              <w:t>Систематический контроль за состоянием электророзеток и распредкоробок.</w:t>
            </w:r>
          </w:p>
          <w:p w:rsidR="003B501C" w:rsidRPr="003B501C" w:rsidRDefault="003B501C" w:rsidP="003B501C">
            <w:pPr>
              <w:shd w:val="clear" w:color="auto" w:fill="FFFFFF"/>
              <w:rPr>
                <w:color w:val="000000"/>
                <w:spacing w:val="-4"/>
                <w:sz w:val="22"/>
                <w:szCs w:val="22"/>
              </w:rPr>
            </w:pP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b/>
                <w:sz w:val="22"/>
                <w:szCs w:val="22"/>
              </w:rPr>
            </w:pPr>
          </w:p>
          <w:p w:rsidR="003B501C" w:rsidRPr="003B501C" w:rsidRDefault="003B501C" w:rsidP="003B501C">
            <w:pPr>
              <w:jc w:val="center"/>
              <w:rPr>
                <w:b/>
                <w:sz w:val="22"/>
                <w:szCs w:val="22"/>
              </w:rPr>
            </w:pPr>
          </w:p>
          <w:p w:rsidR="003B501C" w:rsidRPr="003B501C" w:rsidRDefault="003B501C" w:rsidP="003B501C">
            <w:pPr>
              <w:jc w:val="center"/>
              <w:rPr>
                <w:b/>
                <w:sz w:val="22"/>
                <w:szCs w:val="22"/>
              </w:rPr>
            </w:pPr>
          </w:p>
          <w:p w:rsidR="003B501C" w:rsidRPr="003B501C" w:rsidRDefault="003B501C" w:rsidP="003B501C">
            <w:pPr>
              <w:jc w:val="center"/>
              <w:rPr>
                <w:b/>
                <w:sz w:val="22"/>
                <w:szCs w:val="22"/>
              </w:rPr>
            </w:pPr>
          </w:p>
        </w:tc>
      </w:tr>
      <w:tr w:rsidR="003B501C" w:rsidRPr="003B501C" w:rsidTr="00EB3684">
        <w:trPr>
          <w:trHeight w:val="500"/>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3.</w:t>
            </w:r>
          </w:p>
          <w:p w:rsidR="003B501C" w:rsidRPr="003B501C" w:rsidRDefault="003B501C" w:rsidP="003B501C">
            <w:pPr>
              <w:jc w:val="both"/>
              <w:rPr>
                <w:sz w:val="22"/>
                <w:szCs w:val="22"/>
              </w:rPr>
            </w:pPr>
          </w:p>
          <w:p w:rsidR="003B501C" w:rsidRPr="003B501C" w:rsidRDefault="003B501C" w:rsidP="003B501C">
            <w:pPr>
              <w:jc w:val="both"/>
              <w:rPr>
                <w:sz w:val="22"/>
                <w:szCs w:val="22"/>
              </w:rPr>
            </w:pPr>
            <w:r w:rsidRPr="003B501C">
              <w:rPr>
                <w:sz w:val="22"/>
                <w:szCs w:val="22"/>
              </w:rPr>
              <w:t>4.</w:t>
            </w: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shd w:val="clear" w:color="auto" w:fill="FFFFFF"/>
              <w:rPr>
                <w:sz w:val="22"/>
                <w:szCs w:val="22"/>
              </w:rPr>
            </w:pPr>
            <w:r w:rsidRPr="003B501C">
              <w:rPr>
                <w:sz w:val="22"/>
                <w:szCs w:val="22"/>
              </w:rPr>
              <w:t>Своевременное реагирование на возникающие чрезвычайные ситуации (отключение света, фазы)</w:t>
            </w:r>
          </w:p>
          <w:p w:rsidR="003B501C" w:rsidRPr="003B501C" w:rsidRDefault="003B501C" w:rsidP="003B501C">
            <w:pPr>
              <w:shd w:val="clear" w:color="auto" w:fill="FFFFFF"/>
              <w:rPr>
                <w:sz w:val="22"/>
                <w:szCs w:val="22"/>
              </w:rPr>
            </w:pPr>
            <w:r w:rsidRPr="003B501C">
              <w:rPr>
                <w:sz w:val="22"/>
                <w:szCs w:val="22"/>
              </w:rPr>
              <w:t xml:space="preserve">Своевременная замена электрических лампочек в светильниках  помещения и  </w:t>
            </w:r>
            <w:r w:rsidRPr="003B501C">
              <w:rPr>
                <w:sz w:val="22"/>
                <w:szCs w:val="22"/>
              </w:rPr>
              <w:lastRenderedPageBreak/>
              <w:t>на территории детского сада</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b/>
                <w:sz w:val="22"/>
                <w:szCs w:val="22"/>
              </w:rPr>
            </w:pPr>
          </w:p>
          <w:p w:rsidR="003B501C" w:rsidRPr="003B501C" w:rsidRDefault="003B501C" w:rsidP="003B501C">
            <w:pPr>
              <w:jc w:val="center"/>
              <w:rPr>
                <w:b/>
                <w:sz w:val="22"/>
                <w:szCs w:val="22"/>
              </w:rPr>
            </w:pPr>
          </w:p>
          <w:p w:rsidR="003B501C" w:rsidRPr="003B501C" w:rsidRDefault="003B501C" w:rsidP="003B501C">
            <w:pPr>
              <w:jc w:val="center"/>
              <w:rPr>
                <w:b/>
                <w:sz w:val="22"/>
                <w:szCs w:val="22"/>
              </w:rPr>
            </w:pPr>
          </w:p>
        </w:tc>
      </w:tr>
      <w:tr w:rsidR="003B501C" w:rsidRPr="003B501C" w:rsidTr="00EB3684">
        <w:trPr>
          <w:trHeight w:val="500"/>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lastRenderedPageBreak/>
              <w:t>5.</w:t>
            </w: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tabs>
                <w:tab w:val="left" w:pos="72"/>
                <w:tab w:val="left" w:pos="597"/>
              </w:tabs>
              <w:jc w:val="both"/>
              <w:rPr>
                <w:sz w:val="22"/>
                <w:szCs w:val="22"/>
              </w:rPr>
            </w:pPr>
            <w:r w:rsidRPr="003B501C">
              <w:rPr>
                <w:sz w:val="22"/>
                <w:szCs w:val="22"/>
              </w:rPr>
              <w:t>Отсутствие  нарушений:</w:t>
            </w:r>
          </w:p>
          <w:p w:rsidR="003B501C" w:rsidRPr="003B501C" w:rsidRDefault="003B501C" w:rsidP="003B501C">
            <w:pPr>
              <w:rPr>
                <w:sz w:val="22"/>
                <w:szCs w:val="22"/>
              </w:rPr>
            </w:pPr>
            <w:r w:rsidRPr="003B501C">
              <w:rPr>
                <w:sz w:val="22"/>
                <w:szCs w:val="22"/>
              </w:rPr>
              <w:t>-требований охраны труда и эксплуатации кухонного оборудования;</w:t>
            </w:r>
          </w:p>
          <w:p w:rsidR="003B501C" w:rsidRPr="003B501C" w:rsidRDefault="003B501C" w:rsidP="003B501C">
            <w:pPr>
              <w:shd w:val="clear" w:color="auto" w:fill="FFFFFF"/>
              <w:ind w:right="43"/>
              <w:jc w:val="both"/>
              <w:rPr>
                <w:color w:val="000000"/>
                <w:spacing w:val="-3"/>
                <w:sz w:val="22"/>
                <w:szCs w:val="22"/>
              </w:rPr>
            </w:pPr>
            <w:r w:rsidRPr="003B501C">
              <w:rPr>
                <w:sz w:val="22"/>
                <w:szCs w:val="22"/>
              </w:rPr>
              <w:t>-требований противопожарной безопасности</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b/>
                <w:sz w:val="22"/>
                <w:szCs w:val="22"/>
              </w:rPr>
            </w:pPr>
          </w:p>
        </w:tc>
      </w:tr>
      <w:tr w:rsidR="003B501C" w:rsidRPr="003B501C" w:rsidTr="00EB3684">
        <w:trPr>
          <w:trHeight w:val="500"/>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6.</w:t>
            </w: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tabs>
                <w:tab w:val="left" w:pos="72"/>
                <w:tab w:val="left" w:pos="597"/>
              </w:tabs>
              <w:jc w:val="both"/>
              <w:rPr>
                <w:sz w:val="22"/>
                <w:szCs w:val="22"/>
              </w:rPr>
            </w:pPr>
            <w:r w:rsidRPr="003B501C">
              <w:rPr>
                <w:sz w:val="22"/>
                <w:szCs w:val="22"/>
              </w:rPr>
              <w:t>Выполнение ремонтных работ внутри помещения (сантехника).</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b/>
                <w:sz w:val="22"/>
                <w:szCs w:val="22"/>
              </w:rPr>
            </w:pPr>
          </w:p>
        </w:tc>
      </w:tr>
      <w:tr w:rsidR="003B501C" w:rsidRPr="003B501C" w:rsidTr="00EB3684">
        <w:trPr>
          <w:trHeight w:val="500"/>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7.</w:t>
            </w: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tabs>
                <w:tab w:val="left" w:pos="72"/>
                <w:tab w:val="left" w:pos="597"/>
              </w:tabs>
              <w:jc w:val="both"/>
              <w:rPr>
                <w:sz w:val="22"/>
                <w:szCs w:val="22"/>
              </w:rPr>
            </w:pPr>
            <w:r w:rsidRPr="003B501C">
              <w:rPr>
                <w:sz w:val="22"/>
                <w:szCs w:val="22"/>
              </w:rPr>
              <w:t>Изготовление оборудования на участках (бордюры для теневых навесов)</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b/>
                <w:sz w:val="22"/>
                <w:szCs w:val="22"/>
              </w:rPr>
            </w:pPr>
          </w:p>
        </w:tc>
      </w:tr>
      <w:tr w:rsidR="003B501C" w:rsidRPr="003B501C" w:rsidTr="00EB3684">
        <w:trPr>
          <w:trHeight w:val="500"/>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tabs>
                <w:tab w:val="left" w:pos="72"/>
                <w:tab w:val="left" w:pos="597"/>
              </w:tabs>
              <w:jc w:val="both"/>
              <w:rPr>
                <w:b/>
                <w:sz w:val="22"/>
                <w:szCs w:val="22"/>
              </w:rPr>
            </w:pPr>
            <w:r w:rsidRPr="003B501C">
              <w:rPr>
                <w:b/>
                <w:sz w:val="22"/>
                <w:szCs w:val="22"/>
              </w:rPr>
              <w:t>ИТОГО:</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b/>
                <w:sz w:val="22"/>
                <w:szCs w:val="22"/>
              </w:rPr>
            </w:pPr>
            <w:r w:rsidRPr="003B501C">
              <w:rPr>
                <w:b/>
                <w:sz w:val="22"/>
                <w:szCs w:val="22"/>
              </w:rPr>
              <w:t xml:space="preserve"> баллов</w:t>
            </w:r>
          </w:p>
        </w:tc>
      </w:tr>
    </w:tbl>
    <w:p w:rsidR="003B501C" w:rsidRPr="003B501C" w:rsidRDefault="003B501C" w:rsidP="003B501C">
      <w:pPr>
        <w:rPr>
          <w:b/>
          <w:bCs/>
          <w:sz w:val="28"/>
          <w:szCs w:val="28"/>
        </w:rPr>
      </w:pPr>
    </w:p>
    <w:p w:rsidR="003B501C" w:rsidRPr="003B501C" w:rsidRDefault="003B501C" w:rsidP="003B501C">
      <w:r w:rsidRPr="003B501C">
        <w:rPr>
          <w:b/>
          <w:bCs/>
          <w:sz w:val="28"/>
          <w:szCs w:val="28"/>
        </w:rPr>
        <w:t>Показатели и критерии для определения надбавок за качество выполняемых работ.</w:t>
      </w:r>
    </w:p>
    <w:p w:rsidR="003B501C" w:rsidRPr="003B501C" w:rsidRDefault="003B501C" w:rsidP="003B501C"/>
    <w:p w:rsidR="003B501C" w:rsidRPr="003B501C" w:rsidRDefault="003B501C" w:rsidP="003B501C">
      <w:pPr>
        <w:jc w:val="both"/>
        <w:rPr>
          <w:b/>
          <w:sz w:val="28"/>
          <w:szCs w:val="28"/>
        </w:rPr>
      </w:pPr>
    </w:p>
    <w:p w:rsidR="003B501C" w:rsidRPr="003B501C" w:rsidRDefault="003B501C" w:rsidP="003B501C">
      <w:pPr>
        <w:shd w:val="clear" w:color="auto" w:fill="FFFFFF"/>
        <w:ind w:right="115"/>
        <w:rPr>
          <w:b/>
        </w:rPr>
      </w:pPr>
      <w:r w:rsidRPr="003B501C">
        <w:t xml:space="preserve">Наименование должности: </w:t>
      </w:r>
      <w:r w:rsidRPr="003B501C">
        <w:rPr>
          <w:b/>
        </w:rPr>
        <w:t>сторож</w:t>
      </w:r>
    </w:p>
    <w:p w:rsidR="003B501C" w:rsidRPr="003B501C" w:rsidRDefault="003B501C" w:rsidP="003B501C">
      <w:pPr>
        <w:jc w:val="both"/>
      </w:pPr>
      <w:r w:rsidRPr="003B501C">
        <w:t>Ф.И.О. работника:_______________________</w:t>
      </w:r>
    </w:p>
    <w:p w:rsidR="003B501C" w:rsidRPr="003B501C" w:rsidRDefault="003B501C" w:rsidP="003B501C">
      <w:pPr>
        <w:jc w:val="both"/>
      </w:pPr>
      <w:r w:rsidRPr="003B501C">
        <w:t>Дата: «___»_____20___г.</w:t>
      </w:r>
    </w:p>
    <w:p w:rsidR="003B501C" w:rsidRPr="003B501C" w:rsidRDefault="003B501C" w:rsidP="003B501C">
      <w:pPr>
        <w:jc w:val="both"/>
        <w:rPr>
          <w:bCs/>
          <w:sz w:val="28"/>
          <w:szCs w:val="28"/>
        </w:rPr>
      </w:pPr>
    </w:p>
    <w:p w:rsidR="003B501C" w:rsidRPr="003B501C" w:rsidRDefault="003B501C" w:rsidP="003B501C">
      <w:pPr>
        <w:jc w:val="both"/>
        <w:rPr>
          <w:bCs/>
          <w:sz w:val="28"/>
          <w:szCs w:val="28"/>
        </w:rPr>
      </w:pPr>
    </w:p>
    <w:tbl>
      <w:tblPr>
        <w:tblpPr w:leftFromText="180" w:rightFromText="180" w:vertAnchor="text" w:tblpY="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560"/>
        <w:gridCol w:w="1440"/>
      </w:tblGrid>
      <w:tr w:rsidR="003B501C" w:rsidRPr="003B501C" w:rsidTr="00EB3684">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pP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b/>
                <w:sz w:val="20"/>
                <w:szCs w:val="20"/>
              </w:rPr>
            </w:pPr>
            <w:r w:rsidRPr="003B501C">
              <w:rPr>
                <w:b/>
                <w:sz w:val="20"/>
                <w:szCs w:val="20"/>
              </w:rPr>
              <w:t>Критерии и показатели</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b/>
                <w:sz w:val="20"/>
                <w:szCs w:val="20"/>
              </w:rPr>
            </w:pPr>
            <w:r w:rsidRPr="003B501C">
              <w:rPr>
                <w:b/>
                <w:sz w:val="20"/>
                <w:szCs w:val="20"/>
              </w:rPr>
              <w:t>Шкала показателей</w:t>
            </w:r>
          </w:p>
        </w:tc>
      </w:tr>
      <w:tr w:rsidR="003B501C" w:rsidRPr="003B501C" w:rsidTr="00EB3684">
        <w:trPr>
          <w:trHeight w:val="489"/>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1.</w:t>
            </w:r>
          </w:p>
          <w:p w:rsidR="003B501C" w:rsidRPr="003B501C" w:rsidRDefault="003B501C" w:rsidP="003B501C">
            <w:pPr>
              <w:jc w:val="both"/>
              <w:rPr>
                <w:sz w:val="22"/>
                <w:szCs w:val="22"/>
              </w:rPr>
            </w:pP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shd w:val="clear" w:color="auto" w:fill="FFFFFF"/>
              <w:rPr>
                <w:color w:val="000000"/>
                <w:spacing w:val="-4"/>
                <w:sz w:val="22"/>
                <w:szCs w:val="22"/>
              </w:rPr>
            </w:pPr>
            <w:r w:rsidRPr="003B501C">
              <w:rPr>
                <w:color w:val="000000"/>
                <w:spacing w:val="-4"/>
                <w:sz w:val="22"/>
                <w:szCs w:val="22"/>
              </w:rPr>
              <w:t>.Сохранность имущества и здания МДОУ</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b/>
                <w:sz w:val="22"/>
                <w:szCs w:val="22"/>
              </w:rPr>
            </w:pPr>
          </w:p>
          <w:p w:rsidR="003B501C" w:rsidRPr="003B501C" w:rsidRDefault="003B501C" w:rsidP="003B501C">
            <w:pPr>
              <w:jc w:val="center"/>
              <w:rPr>
                <w:b/>
                <w:sz w:val="22"/>
                <w:szCs w:val="22"/>
              </w:rPr>
            </w:pPr>
          </w:p>
        </w:tc>
      </w:tr>
      <w:tr w:rsidR="003B501C" w:rsidRPr="003B501C" w:rsidTr="00EB3684">
        <w:trPr>
          <w:trHeight w:val="500"/>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2.</w:t>
            </w:r>
          </w:p>
          <w:p w:rsidR="003B501C" w:rsidRPr="003B501C" w:rsidRDefault="003B501C" w:rsidP="003B501C">
            <w:pPr>
              <w:jc w:val="both"/>
              <w:rPr>
                <w:sz w:val="22"/>
                <w:szCs w:val="22"/>
              </w:rPr>
            </w:pPr>
          </w:p>
          <w:p w:rsidR="003B501C" w:rsidRPr="003B501C" w:rsidRDefault="003B501C" w:rsidP="003B501C">
            <w:pPr>
              <w:jc w:val="both"/>
              <w:rPr>
                <w:sz w:val="22"/>
                <w:szCs w:val="22"/>
              </w:rPr>
            </w:pP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shd w:val="clear" w:color="auto" w:fill="FFFFFF"/>
              <w:rPr>
                <w:sz w:val="22"/>
                <w:szCs w:val="22"/>
              </w:rPr>
            </w:pPr>
            <w:r w:rsidRPr="003B501C">
              <w:rPr>
                <w:sz w:val="22"/>
                <w:szCs w:val="22"/>
              </w:rPr>
              <w:t>Своевременное реагирование на возникающие чрезвычайные ситуации (отключение света, фазы и др.)</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b/>
                <w:sz w:val="22"/>
                <w:szCs w:val="22"/>
              </w:rPr>
            </w:pPr>
          </w:p>
          <w:p w:rsidR="003B501C" w:rsidRPr="003B501C" w:rsidRDefault="003B501C" w:rsidP="003B501C">
            <w:pPr>
              <w:jc w:val="center"/>
              <w:rPr>
                <w:b/>
                <w:sz w:val="22"/>
                <w:szCs w:val="22"/>
              </w:rPr>
            </w:pPr>
          </w:p>
          <w:p w:rsidR="003B501C" w:rsidRPr="003B501C" w:rsidRDefault="003B501C" w:rsidP="003B501C">
            <w:pPr>
              <w:jc w:val="center"/>
              <w:rPr>
                <w:b/>
                <w:sz w:val="22"/>
                <w:szCs w:val="22"/>
              </w:rPr>
            </w:pPr>
          </w:p>
        </w:tc>
      </w:tr>
      <w:tr w:rsidR="003B501C" w:rsidRPr="003B501C" w:rsidTr="00EB3684">
        <w:trPr>
          <w:trHeight w:val="500"/>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3.</w:t>
            </w: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tabs>
                <w:tab w:val="left" w:pos="72"/>
                <w:tab w:val="left" w:pos="597"/>
              </w:tabs>
              <w:jc w:val="both"/>
              <w:rPr>
                <w:sz w:val="22"/>
                <w:szCs w:val="22"/>
              </w:rPr>
            </w:pPr>
            <w:r w:rsidRPr="003B501C">
              <w:rPr>
                <w:sz w:val="22"/>
                <w:szCs w:val="22"/>
              </w:rPr>
              <w:t>Отсутствие  нарушений:</w:t>
            </w:r>
          </w:p>
          <w:p w:rsidR="003B501C" w:rsidRPr="003B501C" w:rsidRDefault="003B501C" w:rsidP="003B501C">
            <w:pPr>
              <w:rPr>
                <w:sz w:val="22"/>
                <w:szCs w:val="22"/>
              </w:rPr>
            </w:pPr>
            <w:r w:rsidRPr="003B501C">
              <w:rPr>
                <w:sz w:val="22"/>
                <w:szCs w:val="22"/>
              </w:rPr>
              <w:t>-требований охраны труда и эксплуатации кухонного оборудования;</w:t>
            </w:r>
          </w:p>
          <w:p w:rsidR="003B501C" w:rsidRPr="003B501C" w:rsidRDefault="003B501C" w:rsidP="003B501C">
            <w:pPr>
              <w:shd w:val="clear" w:color="auto" w:fill="FFFFFF"/>
              <w:ind w:right="43"/>
              <w:jc w:val="both"/>
              <w:rPr>
                <w:color w:val="000000"/>
                <w:spacing w:val="-3"/>
                <w:sz w:val="22"/>
                <w:szCs w:val="22"/>
              </w:rPr>
            </w:pPr>
            <w:r w:rsidRPr="003B501C">
              <w:rPr>
                <w:sz w:val="22"/>
                <w:szCs w:val="22"/>
              </w:rPr>
              <w:t>-требований противопожарной безопасности</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b/>
                <w:sz w:val="22"/>
                <w:szCs w:val="22"/>
              </w:rPr>
            </w:pPr>
          </w:p>
        </w:tc>
      </w:tr>
      <w:tr w:rsidR="003B501C" w:rsidRPr="003B501C" w:rsidTr="00EB3684">
        <w:trPr>
          <w:trHeight w:val="500"/>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tabs>
                <w:tab w:val="left" w:pos="72"/>
                <w:tab w:val="left" w:pos="597"/>
              </w:tabs>
              <w:jc w:val="both"/>
              <w:rPr>
                <w:b/>
                <w:sz w:val="22"/>
                <w:szCs w:val="22"/>
              </w:rPr>
            </w:pPr>
            <w:r w:rsidRPr="003B501C">
              <w:rPr>
                <w:b/>
                <w:sz w:val="22"/>
                <w:szCs w:val="22"/>
              </w:rPr>
              <w:t>ИТОГО:</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b/>
                <w:sz w:val="22"/>
                <w:szCs w:val="22"/>
              </w:rPr>
            </w:pPr>
            <w:r w:rsidRPr="003B501C">
              <w:rPr>
                <w:b/>
                <w:sz w:val="22"/>
                <w:szCs w:val="22"/>
              </w:rPr>
              <w:t xml:space="preserve"> балла</w:t>
            </w:r>
          </w:p>
        </w:tc>
      </w:tr>
    </w:tbl>
    <w:p w:rsidR="003B501C" w:rsidRPr="003B501C" w:rsidRDefault="003B501C" w:rsidP="003B501C">
      <w:pPr>
        <w:jc w:val="both"/>
        <w:rPr>
          <w:b/>
          <w:sz w:val="28"/>
          <w:szCs w:val="28"/>
        </w:rPr>
        <w:sectPr w:rsidR="003B501C" w:rsidRPr="003B501C" w:rsidSect="00EB3684">
          <w:pgSz w:w="11906" w:h="16838" w:code="9"/>
          <w:pgMar w:top="1134" w:right="1134" w:bottom="1134" w:left="1134" w:header="709" w:footer="709" w:gutter="0"/>
          <w:cols w:space="708"/>
          <w:docGrid w:linePitch="360"/>
        </w:sectPr>
      </w:pPr>
    </w:p>
    <w:p w:rsidR="003B501C" w:rsidRPr="003B501C" w:rsidRDefault="003B501C" w:rsidP="003B501C">
      <w:pPr>
        <w:rPr>
          <w:b/>
          <w:bCs/>
          <w:sz w:val="28"/>
          <w:szCs w:val="28"/>
        </w:rPr>
      </w:pPr>
    </w:p>
    <w:p w:rsidR="003B501C" w:rsidRPr="003B501C" w:rsidRDefault="003B501C" w:rsidP="003B501C">
      <w:pPr>
        <w:jc w:val="center"/>
      </w:pPr>
      <w:r w:rsidRPr="003B501C">
        <w:rPr>
          <w:b/>
          <w:bCs/>
          <w:sz w:val="28"/>
          <w:szCs w:val="28"/>
        </w:rPr>
        <w:t>Показатели и критерии для определения надбавок за качество выполняемых работ.</w:t>
      </w:r>
    </w:p>
    <w:p w:rsidR="003B501C" w:rsidRPr="003B501C" w:rsidRDefault="003B501C" w:rsidP="003B501C"/>
    <w:p w:rsidR="003B501C" w:rsidRPr="003B501C" w:rsidRDefault="003B501C" w:rsidP="003B501C">
      <w:pPr>
        <w:jc w:val="both"/>
      </w:pPr>
      <w:r w:rsidRPr="003B501C">
        <w:t xml:space="preserve">Наименование должности: </w:t>
      </w:r>
      <w:r w:rsidRPr="003B501C">
        <w:rPr>
          <w:b/>
        </w:rPr>
        <w:t xml:space="preserve">младший воспитатель </w:t>
      </w:r>
    </w:p>
    <w:p w:rsidR="003B501C" w:rsidRPr="003B501C" w:rsidRDefault="003B501C" w:rsidP="003B501C">
      <w:pPr>
        <w:jc w:val="both"/>
      </w:pPr>
      <w:r w:rsidRPr="003B501C">
        <w:t>Ф.И.О. работника: ________________________________</w:t>
      </w:r>
    </w:p>
    <w:p w:rsidR="003B501C" w:rsidRPr="003B501C" w:rsidRDefault="003B501C" w:rsidP="003B501C">
      <w:pPr>
        <w:jc w:val="both"/>
      </w:pPr>
      <w:r w:rsidRPr="003B501C">
        <w:t>Дата: «____» ____________20___ г.</w:t>
      </w:r>
    </w:p>
    <w:p w:rsidR="003B501C" w:rsidRPr="003B501C" w:rsidRDefault="003B501C" w:rsidP="003B501C">
      <w:pPr>
        <w:jc w:val="both"/>
        <w:rPr>
          <w:sz w:val="28"/>
          <w:szCs w:val="28"/>
        </w:rPr>
      </w:pPr>
    </w:p>
    <w:tbl>
      <w:tblPr>
        <w:tblpPr w:leftFromText="180" w:rightFromText="180" w:vertAnchor="text" w:tblpY="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560"/>
        <w:gridCol w:w="1440"/>
      </w:tblGrid>
      <w:tr w:rsidR="003B501C" w:rsidRPr="003B501C" w:rsidTr="00EB3684">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pP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b/>
                <w:sz w:val="20"/>
                <w:szCs w:val="20"/>
              </w:rPr>
            </w:pPr>
            <w:r w:rsidRPr="003B501C">
              <w:rPr>
                <w:b/>
                <w:sz w:val="20"/>
                <w:szCs w:val="20"/>
              </w:rPr>
              <w:t>Критерии и показатели</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b/>
                <w:sz w:val="20"/>
                <w:szCs w:val="20"/>
              </w:rPr>
            </w:pPr>
            <w:r w:rsidRPr="003B501C">
              <w:rPr>
                <w:b/>
                <w:sz w:val="20"/>
                <w:szCs w:val="20"/>
              </w:rPr>
              <w:t>Шкала показателей</w:t>
            </w:r>
          </w:p>
        </w:tc>
      </w:tr>
      <w:tr w:rsidR="003B501C" w:rsidRPr="003B501C" w:rsidTr="00EB3684">
        <w:tc>
          <w:tcPr>
            <w:tcW w:w="9648" w:type="dxa"/>
            <w:gridSpan w:val="3"/>
            <w:tcBorders>
              <w:top w:val="single" w:sz="4" w:space="0" w:color="auto"/>
              <w:left w:val="single" w:sz="4" w:space="0" w:color="auto"/>
              <w:bottom w:val="single" w:sz="4" w:space="0" w:color="auto"/>
              <w:right w:val="single" w:sz="4" w:space="0" w:color="auto"/>
            </w:tcBorders>
          </w:tcPr>
          <w:p w:rsidR="003B501C" w:rsidRPr="003B501C" w:rsidRDefault="003B501C" w:rsidP="003B501C">
            <w:pPr>
              <w:shd w:val="clear" w:color="auto" w:fill="FFFFFF"/>
              <w:jc w:val="both"/>
              <w:rPr>
                <w:b/>
              </w:rPr>
            </w:pPr>
            <w:r w:rsidRPr="003B501C">
              <w:rPr>
                <w:b/>
              </w:rPr>
              <w:t>1</w:t>
            </w:r>
            <w:r w:rsidRPr="003B501C">
              <w:t xml:space="preserve">. </w:t>
            </w:r>
            <w:r w:rsidRPr="003B501C">
              <w:rPr>
                <w:sz w:val="22"/>
                <w:szCs w:val="22"/>
              </w:rPr>
              <w:t xml:space="preserve"> </w:t>
            </w:r>
            <w:r w:rsidRPr="003B501C">
              <w:rPr>
                <w:color w:val="000000"/>
                <w:spacing w:val="4"/>
                <w:sz w:val="22"/>
                <w:szCs w:val="22"/>
              </w:rPr>
              <w:t xml:space="preserve"> </w:t>
            </w:r>
            <w:r w:rsidRPr="003B501C">
              <w:rPr>
                <w:b/>
                <w:color w:val="000000"/>
                <w:spacing w:val="4"/>
              </w:rPr>
              <w:t>Высокая  орга</w:t>
            </w:r>
            <w:r w:rsidRPr="003B501C">
              <w:rPr>
                <w:b/>
                <w:color w:val="000000"/>
                <w:spacing w:val="3"/>
              </w:rPr>
              <w:t>низация   обес</w:t>
            </w:r>
            <w:r w:rsidRPr="003B501C">
              <w:rPr>
                <w:b/>
                <w:color w:val="000000"/>
                <w:spacing w:val="2"/>
              </w:rPr>
              <w:t>печения   сани</w:t>
            </w:r>
            <w:r w:rsidRPr="003B501C">
              <w:rPr>
                <w:b/>
                <w:color w:val="000000"/>
                <w:spacing w:val="7"/>
              </w:rPr>
              <w:t>тарного      со</w:t>
            </w:r>
            <w:r w:rsidRPr="003B501C">
              <w:rPr>
                <w:b/>
                <w:color w:val="000000"/>
              </w:rPr>
              <w:t>стояния   поме</w:t>
            </w:r>
            <w:r w:rsidRPr="003B501C">
              <w:rPr>
                <w:b/>
                <w:color w:val="000000"/>
                <w:spacing w:val="3"/>
              </w:rPr>
              <w:t>щений,  воспи</w:t>
            </w:r>
            <w:r w:rsidRPr="003B501C">
              <w:rPr>
                <w:b/>
                <w:color w:val="000000"/>
                <w:spacing w:val="-3"/>
              </w:rPr>
              <w:t>тательных</w:t>
            </w:r>
            <w:r w:rsidRPr="003B501C">
              <w:rPr>
                <w:b/>
              </w:rPr>
              <w:t xml:space="preserve"> </w:t>
            </w:r>
            <w:r w:rsidRPr="003B501C">
              <w:rPr>
                <w:b/>
                <w:color w:val="000000"/>
                <w:spacing w:val="-5"/>
              </w:rPr>
              <w:t>функций</w:t>
            </w:r>
            <w:r w:rsidRPr="003B501C">
              <w:rPr>
                <w:b/>
              </w:rPr>
              <w:t xml:space="preserve">  (всего  - 15 баллов)</w:t>
            </w:r>
          </w:p>
        </w:tc>
      </w:tr>
      <w:tr w:rsidR="003B501C" w:rsidRPr="003B501C" w:rsidTr="00EB3684">
        <w:trPr>
          <w:trHeight w:val="219"/>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1.1.</w:t>
            </w: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shd w:val="clear" w:color="auto" w:fill="FFFFFF"/>
              <w:rPr>
                <w:color w:val="000000"/>
                <w:spacing w:val="-4"/>
                <w:sz w:val="22"/>
                <w:szCs w:val="22"/>
              </w:rPr>
            </w:pPr>
            <w:r w:rsidRPr="003B501C">
              <w:rPr>
                <w:color w:val="000000"/>
                <w:spacing w:val="-2"/>
                <w:sz w:val="22"/>
                <w:szCs w:val="22"/>
              </w:rPr>
              <w:t>Отсутствие замечаний на</w:t>
            </w:r>
            <w:r w:rsidRPr="003B501C">
              <w:rPr>
                <w:sz w:val="22"/>
                <w:szCs w:val="22"/>
              </w:rPr>
              <w:t xml:space="preserve">  </w:t>
            </w:r>
            <w:r w:rsidRPr="003B501C">
              <w:rPr>
                <w:color w:val="000000"/>
                <w:spacing w:val="1"/>
                <w:sz w:val="22"/>
                <w:szCs w:val="22"/>
              </w:rPr>
              <w:t>санитарное     состояние</w:t>
            </w:r>
            <w:r w:rsidRPr="003B501C">
              <w:rPr>
                <w:sz w:val="22"/>
                <w:szCs w:val="22"/>
              </w:rPr>
              <w:t xml:space="preserve">  </w:t>
            </w:r>
            <w:r w:rsidRPr="003B501C">
              <w:rPr>
                <w:color w:val="000000"/>
                <w:spacing w:val="-4"/>
                <w:sz w:val="22"/>
                <w:szCs w:val="22"/>
              </w:rPr>
              <w:t>помещений</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sz w:val="22"/>
                <w:szCs w:val="22"/>
              </w:rPr>
            </w:pPr>
          </w:p>
        </w:tc>
      </w:tr>
      <w:tr w:rsidR="003B501C" w:rsidRPr="003B501C" w:rsidTr="00EB3684">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1.2.</w:t>
            </w: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shd w:val="clear" w:color="auto" w:fill="FFFFFF"/>
              <w:rPr>
                <w:color w:val="000000"/>
                <w:spacing w:val="-1"/>
                <w:sz w:val="22"/>
                <w:szCs w:val="22"/>
              </w:rPr>
            </w:pPr>
            <w:r w:rsidRPr="003B501C">
              <w:rPr>
                <w:color w:val="000000"/>
                <w:spacing w:val="-2"/>
                <w:sz w:val="22"/>
                <w:szCs w:val="22"/>
              </w:rPr>
              <w:t>Отсутствие замечаний на</w:t>
            </w:r>
            <w:r w:rsidRPr="003B501C">
              <w:rPr>
                <w:sz w:val="22"/>
                <w:szCs w:val="22"/>
              </w:rPr>
              <w:t xml:space="preserve"> </w:t>
            </w:r>
            <w:r w:rsidRPr="003B501C">
              <w:rPr>
                <w:color w:val="000000"/>
                <w:spacing w:val="-1"/>
                <w:sz w:val="22"/>
                <w:szCs w:val="22"/>
              </w:rPr>
              <w:t>несоблюдение:</w:t>
            </w:r>
          </w:p>
          <w:p w:rsidR="003B501C" w:rsidRPr="003B501C" w:rsidRDefault="003B501C" w:rsidP="003B501C">
            <w:pPr>
              <w:shd w:val="clear" w:color="auto" w:fill="FFFFFF"/>
              <w:rPr>
                <w:color w:val="000000"/>
                <w:spacing w:val="-1"/>
                <w:sz w:val="22"/>
                <w:szCs w:val="22"/>
              </w:rPr>
            </w:pPr>
            <w:r w:rsidRPr="003B501C">
              <w:rPr>
                <w:color w:val="000000"/>
                <w:spacing w:val="-1"/>
                <w:sz w:val="22"/>
                <w:szCs w:val="22"/>
              </w:rPr>
              <w:t xml:space="preserve">-  режима питания; </w:t>
            </w:r>
          </w:p>
          <w:p w:rsidR="003B501C" w:rsidRPr="003B501C" w:rsidRDefault="003B501C" w:rsidP="003B501C">
            <w:pPr>
              <w:shd w:val="clear" w:color="auto" w:fill="FFFFFF"/>
              <w:rPr>
                <w:sz w:val="22"/>
                <w:szCs w:val="22"/>
              </w:rPr>
            </w:pPr>
            <w:r w:rsidRPr="003B501C">
              <w:rPr>
                <w:color w:val="000000"/>
                <w:spacing w:val="-1"/>
                <w:sz w:val="22"/>
                <w:szCs w:val="22"/>
              </w:rPr>
              <w:t>-  установленных норм выдачи пи</w:t>
            </w:r>
            <w:r w:rsidRPr="003B501C">
              <w:rPr>
                <w:color w:val="000000"/>
                <w:spacing w:val="-3"/>
                <w:sz w:val="22"/>
                <w:szCs w:val="22"/>
              </w:rPr>
              <w:t>тания;</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sz w:val="22"/>
                <w:szCs w:val="22"/>
              </w:rPr>
            </w:pPr>
          </w:p>
        </w:tc>
      </w:tr>
      <w:tr w:rsidR="003B501C" w:rsidRPr="003B501C" w:rsidTr="00EB3684">
        <w:trPr>
          <w:trHeight w:val="551"/>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1.3.</w:t>
            </w: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tabs>
                <w:tab w:val="left" w:pos="72"/>
                <w:tab w:val="left" w:pos="597"/>
              </w:tabs>
              <w:jc w:val="both"/>
              <w:rPr>
                <w:sz w:val="22"/>
                <w:szCs w:val="22"/>
              </w:rPr>
            </w:pPr>
            <w:r w:rsidRPr="003B501C">
              <w:rPr>
                <w:sz w:val="22"/>
                <w:szCs w:val="22"/>
              </w:rPr>
              <w:t>Отсутствие обоснованных жалоб со стороны участников образовательного процесса на работу младшего воспитателя</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sz w:val="22"/>
                <w:szCs w:val="22"/>
              </w:rPr>
            </w:pPr>
          </w:p>
        </w:tc>
      </w:tr>
      <w:tr w:rsidR="003B501C" w:rsidRPr="003B501C" w:rsidTr="00EB3684">
        <w:trPr>
          <w:trHeight w:val="590"/>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1.4.</w:t>
            </w: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shd w:val="clear" w:color="auto" w:fill="FFFFFF"/>
              <w:rPr>
                <w:sz w:val="22"/>
                <w:szCs w:val="22"/>
              </w:rPr>
            </w:pPr>
            <w:r w:rsidRPr="003B501C">
              <w:rPr>
                <w:color w:val="000000"/>
                <w:spacing w:val="-2"/>
                <w:sz w:val="22"/>
                <w:szCs w:val="22"/>
              </w:rPr>
              <w:t>Отсутствие замечаний на</w:t>
            </w:r>
            <w:r w:rsidRPr="003B501C">
              <w:rPr>
                <w:sz w:val="22"/>
                <w:szCs w:val="22"/>
              </w:rPr>
              <w:t xml:space="preserve"> </w:t>
            </w:r>
            <w:r w:rsidRPr="003B501C">
              <w:rPr>
                <w:color w:val="000000"/>
                <w:spacing w:val="1"/>
                <w:sz w:val="22"/>
                <w:szCs w:val="22"/>
              </w:rPr>
              <w:t>несоблюдение   условий</w:t>
            </w:r>
            <w:r w:rsidRPr="003B501C">
              <w:rPr>
                <w:sz w:val="22"/>
                <w:szCs w:val="22"/>
              </w:rPr>
              <w:t xml:space="preserve"> </w:t>
            </w:r>
            <w:r w:rsidRPr="003B501C">
              <w:rPr>
                <w:color w:val="000000"/>
                <w:spacing w:val="2"/>
                <w:sz w:val="22"/>
                <w:szCs w:val="22"/>
              </w:rPr>
              <w:t>содержания посуды для</w:t>
            </w:r>
          </w:p>
          <w:p w:rsidR="003B501C" w:rsidRPr="003B501C" w:rsidRDefault="003B501C" w:rsidP="003B501C">
            <w:pPr>
              <w:shd w:val="clear" w:color="auto" w:fill="FFFFFF"/>
              <w:rPr>
                <w:sz w:val="22"/>
                <w:szCs w:val="22"/>
              </w:rPr>
            </w:pPr>
            <w:r w:rsidRPr="003B501C">
              <w:rPr>
                <w:color w:val="000000"/>
                <w:spacing w:val="-3"/>
                <w:sz w:val="22"/>
                <w:szCs w:val="22"/>
              </w:rPr>
              <w:t>питания детей</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sz w:val="22"/>
                <w:szCs w:val="22"/>
              </w:rPr>
            </w:pPr>
          </w:p>
        </w:tc>
      </w:tr>
      <w:tr w:rsidR="003B501C" w:rsidRPr="003B501C" w:rsidTr="00EB3684">
        <w:trPr>
          <w:trHeight w:val="289"/>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1.5.</w:t>
            </w: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shd w:val="clear" w:color="auto" w:fill="FFFFFF"/>
              <w:rPr>
                <w:sz w:val="22"/>
                <w:szCs w:val="22"/>
              </w:rPr>
            </w:pPr>
            <w:r w:rsidRPr="003B501C">
              <w:rPr>
                <w:color w:val="000000"/>
                <w:spacing w:val="-2"/>
                <w:sz w:val="22"/>
                <w:szCs w:val="22"/>
              </w:rPr>
              <w:t xml:space="preserve">Своевременное </w:t>
            </w:r>
            <w:r w:rsidRPr="003B501C">
              <w:rPr>
                <w:color w:val="000000"/>
                <w:spacing w:val="4"/>
                <w:sz w:val="22"/>
                <w:szCs w:val="22"/>
              </w:rPr>
              <w:t>про</w:t>
            </w:r>
            <w:r w:rsidRPr="003B501C">
              <w:rPr>
                <w:color w:val="000000"/>
                <w:spacing w:val="1"/>
                <w:sz w:val="22"/>
                <w:szCs w:val="22"/>
              </w:rPr>
              <w:t>хождение     персоналом</w:t>
            </w:r>
          </w:p>
          <w:p w:rsidR="003B501C" w:rsidRPr="003B501C" w:rsidRDefault="003B501C" w:rsidP="003B501C">
            <w:pPr>
              <w:shd w:val="clear" w:color="auto" w:fill="FFFFFF"/>
              <w:rPr>
                <w:color w:val="000000"/>
                <w:spacing w:val="-2"/>
                <w:sz w:val="22"/>
                <w:szCs w:val="22"/>
              </w:rPr>
            </w:pPr>
            <w:r w:rsidRPr="003B501C">
              <w:rPr>
                <w:color w:val="000000"/>
                <w:spacing w:val="-2"/>
                <w:sz w:val="22"/>
                <w:szCs w:val="22"/>
              </w:rPr>
              <w:t>медицинского осмотра</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rPr>
                <w:sz w:val="22"/>
                <w:szCs w:val="22"/>
              </w:rPr>
            </w:pPr>
          </w:p>
        </w:tc>
      </w:tr>
      <w:tr w:rsidR="003B501C" w:rsidRPr="003B501C" w:rsidTr="00EB3684">
        <w:trPr>
          <w:trHeight w:val="478"/>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1.6.</w:t>
            </w: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shd w:val="clear" w:color="auto" w:fill="FFFFFF"/>
              <w:rPr>
                <w:sz w:val="22"/>
                <w:szCs w:val="22"/>
              </w:rPr>
            </w:pPr>
            <w:r w:rsidRPr="003B501C">
              <w:rPr>
                <w:color w:val="000000"/>
                <w:spacing w:val="3"/>
                <w:sz w:val="22"/>
                <w:szCs w:val="22"/>
              </w:rPr>
              <w:t>Отсутствие        случаев</w:t>
            </w:r>
            <w:r w:rsidRPr="003B501C">
              <w:rPr>
                <w:sz w:val="22"/>
                <w:szCs w:val="22"/>
              </w:rPr>
              <w:t xml:space="preserve"> </w:t>
            </w:r>
            <w:r w:rsidRPr="003B501C">
              <w:rPr>
                <w:color w:val="000000"/>
                <w:spacing w:val="1"/>
                <w:sz w:val="22"/>
                <w:szCs w:val="22"/>
              </w:rPr>
              <w:t>травм воспитанников во</w:t>
            </w:r>
            <w:r w:rsidRPr="003B501C">
              <w:rPr>
                <w:sz w:val="22"/>
                <w:szCs w:val="22"/>
              </w:rPr>
              <w:t xml:space="preserve"> </w:t>
            </w:r>
            <w:r w:rsidRPr="003B501C">
              <w:rPr>
                <w:color w:val="000000"/>
                <w:spacing w:val="-2"/>
                <w:sz w:val="22"/>
                <w:szCs w:val="22"/>
              </w:rPr>
              <w:t>время занятий, прогулок,</w:t>
            </w:r>
          </w:p>
          <w:p w:rsidR="003B501C" w:rsidRPr="003B501C" w:rsidRDefault="003B501C" w:rsidP="003B501C">
            <w:pPr>
              <w:shd w:val="clear" w:color="auto" w:fill="FFFFFF"/>
              <w:rPr>
                <w:color w:val="000000"/>
                <w:spacing w:val="-3"/>
                <w:sz w:val="22"/>
                <w:szCs w:val="22"/>
              </w:rPr>
            </w:pPr>
            <w:r w:rsidRPr="003B501C">
              <w:rPr>
                <w:color w:val="000000"/>
                <w:spacing w:val="-1"/>
                <w:sz w:val="22"/>
                <w:szCs w:val="22"/>
              </w:rPr>
              <w:t>оздоровительных   меро</w:t>
            </w:r>
            <w:r w:rsidRPr="003B501C">
              <w:rPr>
                <w:color w:val="000000"/>
                <w:spacing w:val="-3"/>
                <w:sz w:val="22"/>
                <w:szCs w:val="22"/>
              </w:rPr>
              <w:t>приятий</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rPr>
                <w:sz w:val="22"/>
                <w:szCs w:val="22"/>
              </w:rPr>
            </w:pPr>
          </w:p>
        </w:tc>
      </w:tr>
      <w:tr w:rsidR="003B501C" w:rsidRPr="003B501C" w:rsidTr="00EB3684">
        <w:trPr>
          <w:trHeight w:val="500"/>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1.7.</w:t>
            </w: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shd w:val="clear" w:color="auto" w:fill="FFFFFF"/>
              <w:rPr>
                <w:color w:val="000000"/>
                <w:spacing w:val="-3"/>
                <w:sz w:val="22"/>
                <w:szCs w:val="22"/>
              </w:rPr>
            </w:pPr>
            <w:r w:rsidRPr="003B501C">
              <w:rPr>
                <w:color w:val="000000"/>
                <w:spacing w:val="1"/>
                <w:sz w:val="22"/>
                <w:szCs w:val="22"/>
              </w:rPr>
              <w:t>Активное участие в осу</w:t>
            </w:r>
            <w:r w:rsidRPr="003B501C">
              <w:rPr>
                <w:color w:val="000000"/>
                <w:spacing w:val="2"/>
                <w:sz w:val="22"/>
                <w:szCs w:val="22"/>
              </w:rPr>
              <w:t>ществлении      воспитательных    функций    во</w:t>
            </w:r>
            <w:r w:rsidRPr="003B501C">
              <w:rPr>
                <w:sz w:val="22"/>
                <w:szCs w:val="22"/>
              </w:rPr>
              <w:t xml:space="preserve"> </w:t>
            </w:r>
            <w:r w:rsidRPr="003B501C">
              <w:rPr>
                <w:color w:val="000000"/>
                <w:spacing w:val="3"/>
                <w:sz w:val="22"/>
                <w:szCs w:val="22"/>
              </w:rPr>
              <w:t>время проведения заня</w:t>
            </w:r>
            <w:r w:rsidRPr="003B501C">
              <w:rPr>
                <w:color w:val="000000"/>
                <w:spacing w:val="-3"/>
                <w:sz w:val="22"/>
                <w:szCs w:val="22"/>
              </w:rPr>
              <w:t>тий с детьми</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sz w:val="22"/>
                <w:szCs w:val="22"/>
              </w:rPr>
            </w:pPr>
          </w:p>
        </w:tc>
      </w:tr>
      <w:tr w:rsidR="003B501C" w:rsidRPr="003B501C" w:rsidTr="00EB3684">
        <w:trPr>
          <w:trHeight w:val="369"/>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1.8</w:t>
            </w: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shd w:val="clear" w:color="auto" w:fill="FFFFFF"/>
              <w:rPr>
                <w:color w:val="000000"/>
                <w:spacing w:val="-3"/>
                <w:sz w:val="22"/>
                <w:szCs w:val="22"/>
              </w:rPr>
            </w:pPr>
            <w:r w:rsidRPr="003B501C">
              <w:rPr>
                <w:color w:val="000000"/>
                <w:spacing w:val="-3"/>
                <w:sz w:val="22"/>
                <w:szCs w:val="22"/>
              </w:rPr>
              <w:t>Активное участие при проведении культурно-массовых мероприятий в ДОУ</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sz w:val="22"/>
                <w:szCs w:val="22"/>
              </w:rPr>
            </w:pPr>
          </w:p>
        </w:tc>
      </w:tr>
      <w:tr w:rsidR="003B501C" w:rsidRPr="003B501C" w:rsidTr="00EB3684">
        <w:trPr>
          <w:trHeight w:val="500"/>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1.9</w:t>
            </w: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shd w:val="clear" w:color="auto" w:fill="FFFFFF"/>
              <w:rPr>
                <w:color w:val="000000"/>
                <w:spacing w:val="-3"/>
                <w:sz w:val="22"/>
                <w:szCs w:val="22"/>
              </w:rPr>
            </w:pPr>
            <w:r w:rsidRPr="003B501C">
              <w:rPr>
                <w:color w:val="000000"/>
                <w:spacing w:val="-3"/>
                <w:sz w:val="22"/>
                <w:szCs w:val="22"/>
              </w:rPr>
              <w:t>Участие в благоустройстве территории ДОУ и оформление прогулочных участков в зимний  период</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rPr>
                <w:sz w:val="22"/>
                <w:szCs w:val="22"/>
              </w:rPr>
            </w:pPr>
          </w:p>
        </w:tc>
      </w:tr>
      <w:tr w:rsidR="003B501C" w:rsidRPr="003B501C" w:rsidTr="00EB3684">
        <w:trPr>
          <w:trHeight w:val="500"/>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1.10</w:t>
            </w: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tabs>
                <w:tab w:val="left" w:pos="72"/>
                <w:tab w:val="left" w:pos="597"/>
              </w:tabs>
              <w:jc w:val="both"/>
              <w:rPr>
                <w:sz w:val="22"/>
                <w:szCs w:val="22"/>
              </w:rPr>
            </w:pPr>
            <w:r w:rsidRPr="003B501C">
              <w:rPr>
                <w:sz w:val="22"/>
                <w:szCs w:val="22"/>
              </w:rPr>
              <w:t>Отсутствие  нарушений:</w:t>
            </w:r>
          </w:p>
          <w:p w:rsidR="003B501C" w:rsidRPr="003B501C" w:rsidRDefault="003B501C" w:rsidP="003B501C">
            <w:pPr>
              <w:tabs>
                <w:tab w:val="left" w:pos="72"/>
                <w:tab w:val="left" w:pos="597"/>
              </w:tabs>
              <w:jc w:val="both"/>
              <w:rPr>
                <w:sz w:val="22"/>
                <w:szCs w:val="22"/>
              </w:rPr>
            </w:pPr>
            <w:r w:rsidRPr="003B501C">
              <w:rPr>
                <w:sz w:val="22"/>
                <w:szCs w:val="22"/>
              </w:rPr>
              <w:t>- требований по охране жизни и здоровья воспитанников;</w:t>
            </w:r>
          </w:p>
          <w:p w:rsidR="003B501C" w:rsidRPr="003B501C" w:rsidRDefault="003B501C" w:rsidP="003B501C">
            <w:pPr>
              <w:rPr>
                <w:sz w:val="22"/>
                <w:szCs w:val="22"/>
              </w:rPr>
            </w:pPr>
            <w:r w:rsidRPr="003B501C">
              <w:rPr>
                <w:sz w:val="22"/>
                <w:szCs w:val="22"/>
              </w:rPr>
              <w:t>-требований охраны труда;</w:t>
            </w:r>
          </w:p>
          <w:p w:rsidR="003B501C" w:rsidRPr="003B501C" w:rsidRDefault="003B501C" w:rsidP="003B501C">
            <w:pPr>
              <w:shd w:val="clear" w:color="auto" w:fill="FFFFFF"/>
              <w:rPr>
                <w:sz w:val="22"/>
                <w:szCs w:val="22"/>
              </w:rPr>
            </w:pPr>
            <w:r w:rsidRPr="003B501C">
              <w:rPr>
                <w:sz w:val="22"/>
                <w:szCs w:val="22"/>
              </w:rPr>
              <w:t>-требований противопожарной безопасности</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sz w:val="22"/>
                <w:szCs w:val="22"/>
              </w:rPr>
            </w:pPr>
          </w:p>
        </w:tc>
      </w:tr>
      <w:tr w:rsidR="003B501C" w:rsidRPr="003B501C" w:rsidTr="00EB3684">
        <w:trPr>
          <w:trHeight w:val="500"/>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tabs>
                <w:tab w:val="left" w:pos="72"/>
                <w:tab w:val="left" w:pos="597"/>
              </w:tabs>
              <w:jc w:val="both"/>
              <w:rPr>
                <w:b/>
                <w:sz w:val="22"/>
                <w:szCs w:val="22"/>
              </w:rPr>
            </w:pPr>
            <w:r w:rsidRPr="003B501C">
              <w:rPr>
                <w:b/>
                <w:sz w:val="22"/>
                <w:szCs w:val="22"/>
              </w:rPr>
              <w:t>ИТОГО:</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b/>
                <w:sz w:val="22"/>
                <w:szCs w:val="22"/>
              </w:rPr>
            </w:pPr>
          </w:p>
        </w:tc>
      </w:tr>
    </w:tbl>
    <w:p w:rsidR="003B501C" w:rsidRPr="003B501C" w:rsidRDefault="003B501C" w:rsidP="003B501C">
      <w:pPr>
        <w:jc w:val="both"/>
        <w:rPr>
          <w:sz w:val="28"/>
          <w:szCs w:val="28"/>
        </w:rPr>
      </w:pPr>
    </w:p>
    <w:p w:rsidR="003B501C" w:rsidRPr="003B501C" w:rsidRDefault="003B501C" w:rsidP="003B501C">
      <w:pPr>
        <w:jc w:val="center"/>
      </w:pPr>
      <w:r w:rsidRPr="003B501C">
        <w:rPr>
          <w:b/>
          <w:bCs/>
          <w:sz w:val="28"/>
          <w:szCs w:val="28"/>
        </w:rPr>
        <w:t>Показатели и критерии для определения надбавок за качество выполняемых работ.</w:t>
      </w:r>
    </w:p>
    <w:p w:rsidR="003B501C" w:rsidRPr="003B501C" w:rsidRDefault="003B501C" w:rsidP="003B501C"/>
    <w:p w:rsidR="003B501C" w:rsidRPr="003B501C" w:rsidRDefault="003B501C" w:rsidP="003B501C">
      <w:pPr>
        <w:jc w:val="both"/>
      </w:pPr>
      <w:r w:rsidRPr="003B501C">
        <w:t xml:space="preserve">Наименование должности: </w:t>
      </w:r>
      <w:r w:rsidRPr="003B501C">
        <w:rPr>
          <w:b/>
        </w:rPr>
        <w:t xml:space="preserve">помощник воспитателя </w:t>
      </w:r>
    </w:p>
    <w:p w:rsidR="003B501C" w:rsidRPr="003B501C" w:rsidRDefault="003B501C" w:rsidP="003B501C">
      <w:pPr>
        <w:jc w:val="both"/>
      </w:pPr>
      <w:r w:rsidRPr="003B501C">
        <w:t>Ф.И.О. работника: ________________________________</w:t>
      </w:r>
    </w:p>
    <w:p w:rsidR="003B501C" w:rsidRPr="003B501C" w:rsidRDefault="003B501C" w:rsidP="003B501C">
      <w:pPr>
        <w:jc w:val="both"/>
      </w:pPr>
      <w:r w:rsidRPr="003B501C">
        <w:t>Дата: «____» ____________20___ г.</w:t>
      </w:r>
    </w:p>
    <w:p w:rsidR="003B501C" w:rsidRPr="003B501C" w:rsidRDefault="003B501C" w:rsidP="003B501C">
      <w:pPr>
        <w:jc w:val="both"/>
      </w:pPr>
    </w:p>
    <w:tbl>
      <w:tblPr>
        <w:tblpPr w:leftFromText="180" w:rightFromText="180" w:vertAnchor="text" w:tblpY="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560"/>
        <w:gridCol w:w="1440"/>
      </w:tblGrid>
      <w:tr w:rsidR="003B501C" w:rsidRPr="003B501C" w:rsidTr="00EB3684">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pP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b/>
                <w:sz w:val="20"/>
                <w:szCs w:val="20"/>
              </w:rPr>
            </w:pPr>
            <w:r w:rsidRPr="003B501C">
              <w:rPr>
                <w:b/>
                <w:sz w:val="20"/>
                <w:szCs w:val="20"/>
              </w:rPr>
              <w:t>Критерии и показатели</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b/>
                <w:sz w:val="20"/>
                <w:szCs w:val="20"/>
              </w:rPr>
            </w:pPr>
            <w:r w:rsidRPr="003B501C">
              <w:rPr>
                <w:b/>
                <w:sz w:val="20"/>
                <w:szCs w:val="20"/>
              </w:rPr>
              <w:t>Шкала показателей</w:t>
            </w:r>
          </w:p>
        </w:tc>
      </w:tr>
      <w:tr w:rsidR="003B501C" w:rsidRPr="003B501C" w:rsidTr="00EB3684">
        <w:tc>
          <w:tcPr>
            <w:tcW w:w="9648" w:type="dxa"/>
            <w:gridSpan w:val="3"/>
            <w:tcBorders>
              <w:top w:val="single" w:sz="4" w:space="0" w:color="auto"/>
              <w:left w:val="single" w:sz="4" w:space="0" w:color="auto"/>
              <w:bottom w:val="single" w:sz="4" w:space="0" w:color="auto"/>
              <w:right w:val="single" w:sz="4" w:space="0" w:color="auto"/>
            </w:tcBorders>
          </w:tcPr>
          <w:p w:rsidR="003B501C" w:rsidRPr="003B501C" w:rsidRDefault="003B501C" w:rsidP="003B501C">
            <w:pPr>
              <w:shd w:val="clear" w:color="auto" w:fill="FFFFFF"/>
              <w:jc w:val="both"/>
              <w:rPr>
                <w:b/>
              </w:rPr>
            </w:pPr>
            <w:r w:rsidRPr="003B501C">
              <w:rPr>
                <w:b/>
              </w:rPr>
              <w:t>1</w:t>
            </w:r>
            <w:r w:rsidRPr="003B501C">
              <w:t xml:space="preserve">. </w:t>
            </w:r>
            <w:r w:rsidRPr="003B501C">
              <w:rPr>
                <w:sz w:val="22"/>
                <w:szCs w:val="22"/>
              </w:rPr>
              <w:t xml:space="preserve"> </w:t>
            </w:r>
            <w:r w:rsidRPr="003B501C">
              <w:rPr>
                <w:color w:val="000000"/>
                <w:spacing w:val="4"/>
                <w:sz w:val="22"/>
                <w:szCs w:val="22"/>
              </w:rPr>
              <w:t xml:space="preserve"> </w:t>
            </w:r>
            <w:r w:rsidRPr="003B501C">
              <w:rPr>
                <w:b/>
                <w:color w:val="000000"/>
                <w:spacing w:val="4"/>
              </w:rPr>
              <w:t>Высокая  орга</w:t>
            </w:r>
            <w:r w:rsidRPr="003B501C">
              <w:rPr>
                <w:b/>
                <w:color w:val="000000"/>
                <w:spacing w:val="3"/>
              </w:rPr>
              <w:t>низация   обес</w:t>
            </w:r>
            <w:r w:rsidRPr="003B501C">
              <w:rPr>
                <w:b/>
                <w:color w:val="000000"/>
                <w:spacing w:val="2"/>
              </w:rPr>
              <w:t>печения   сани</w:t>
            </w:r>
            <w:r w:rsidRPr="003B501C">
              <w:rPr>
                <w:b/>
                <w:color w:val="000000"/>
                <w:spacing w:val="7"/>
              </w:rPr>
              <w:t>тарного      со</w:t>
            </w:r>
            <w:r w:rsidRPr="003B501C">
              <w:rPr>
                <w:b/>
                <w:color w:val="000000"/>
              </w:rPr>
              <w:t>стояния   поме</w:t>
            </w:r>
            <w:r w:rsidRPr="003B501C">
              <w:rPr>
                <w:b/>
                <w:color w:val="000000"/>
                <w:spacing w:val="3"/>
              </w:rPr>
              <w:t>щений,  воспи</w:t>
            </w:r>
            <w:r w:rsidRPr="003B501C">
              <w:rPr>
                <w:b/>
                <w:color w:val="000000"/>
                <w:spacing w:val="-3"/>
              </w:rPr>
              <w:t>тательных</w:t>
            </w:r>
            <w:r w:rsidRPr="003B501C">
              <w:rPr>
                <w:b/>
              </w:rPr>
              <w:t xml:space="preserve"> </w:t>
            </w:r>
            <w:r w:rsidRPr="003B501C">
              <w:rPr>
                <w:b/>
                <w:color w:val="000000"/>
                <w:spacing w:val="-5"/>
              </w:rPr>
              <w:t>функций</w:t>
            </w:r>
            <w:r w:rsidRPr="003B501C">
              <w:rPr>
                <w:b/>
              </w:rPr>
              <w:t xml:space="preserve">  (всего  - 15 баллов)</w:t>
            </w:r>
          </w:p>
        </w:tc>
      </w:tr>
      <w:tr w:rsidR="003B501C" w:rsidRPr="003B501C" w:rsidTr="00EB3684">
        <w:trPr>
          <w:trHeight w:val="219"/>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1.1.</w:t>
            </w: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shd w:val="clear" w:color="auto" w:fill="FFFFFF"/>
              <w:rPr>
                <w:color w:val="000000"/>
                <w:spacing w:val="-4"/>
                <w:sz w:val="22"/>
                <w:szCs w:val="22"/>
              </w:rPr>
            </w:pPr>
            <w:r w:rsidRPr="003B501C">
              <w:rPr>
                <w:color w:val="000000"/>
                <w:spacing w:val="-2"/>
                <w:sz w:val="22"/>
                <w:szCs w:val="22"/>
              </w:rPr>
              <w:t>Отсутствие замечаний на</w:t>
            </w:r>
            <w:r w:rsidRPr="003B501C">
              <w:rPr>
                <w:sz w:val="22"/>
                <w:szCs w:val="22"/>
              </w:rPr>
              <w:t xml:space="preserve">  </w:t>
            </w:r>
            <w:r w:rsidRPr="003B501C">
              <w:rPr>
                <w:color w:val="000000"/>
                <w:spacing w:val="1"/>
                <w:sz w:val="22"/>
                <w:szCs w:val="22"/>
              </w:rPr>
              <w:t>санитарное     состояние</w:t>
            </w:r>
            <w:r w:rsidRPr="003B501C">
              <w:rPr>
                <w:sz w:val="22"/>
                <w:szCs w:val="22"/>
              </w:rPr>
              <w:t xml:space="preserve">  </w:t>
            </w:r>
            <w:r w:rsidRPr="003B501C">
              <w:rPr>
                <w:color w:val="000000"/>
                <w:spacing w:val="-4"/>
                <w:sz w:val="22"/>
                <w:szCs w:val="22"/>
              </w:rPr>
              <w:t>помещений</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sz w:val="22"/>
                <w:szCs w:val="22"/>
              </w:rPr>
            </w:pPr>
          </w:p>
        </w:tc>
      </w:tr>
      <w:tr w:rsidR="003B501C" w:rsidRPr="003B501C" w:rsidTr="00EB3684">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1.2.</w:t>
            </w: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shd w:val="clear" w:color="auto" w:fill="FFFFFF"/>
              <w:rPr>
                <w:color w:val="000000"/>
                <w:spacing w:val="-1"/>
                <w:sz w:val="22"/>
                <w:szCs w:val="22"/>
              </w:rPr>
            </w:pPr>
            <w:r w:rsidRPr="003B501C">
              <w:rPr>
                <w:color w:val="000000"/>
                <w:spacing w:val="-2"/>
                <w:sz w:val="22"/>
                <w:szCs w:val="22"/>
              </w:rPr>
              <w:t>Отсутствие замечаний на</w:t>
            </w:r>
            <w:r w:rsidRPr="003B501C">
              <w:rPr>
                <w:sz w:val="22"/>
                <w:szCs w:val="22"/>
              </w:rPr>
              <w:t xml:space="preserve"> </w:t>
            </w:r>
            <w:r w:rsidRPr="003B501C">
              <w:rPr>
                <w:color w:val="000000"/>
                <w:spacing w:val="-1"/>
                <w:sz w:val="22"/>
                <w:szCs w:val="22"/>
              </w:rPr>
              <w:t>несоблюдение:</w:t>
            </w:r>
          </w:p>
          <w:p w:rsidR="003B501C" w:rsidRPr="003B501C" w:rsidRDefault="003B501C" w:rsidP="003B501C">
            <w:pPr>
              <w:shd w:val="clear" w:color="auto" w:fill="FFFFFF"/>
              <w:rPr>
                <w:color w:val="000000"/>
                <w:spacing w:val="-1"/>
                <w:sz w:val="22"/>
                <w:szCs w:val="22"/>
              </w:rPr>
            </w:pPr>
            <w:r w:rsidRPr="003B501C">
              <w:rPr>
                <w:color w:val="000000"/>
                <w:spacing w:val="-1"/>
                <w:sz w:val="22"/>
                <w:szCs w:val="22"/>
              </w:rPr>
              <w:t xml:space="preserve">-  режима питания; </w:t>
            </w:r>
          </w:p>
          <w:p w:rsidR="003B501C" w:rsidRPr="003B501C" w:rsidRDefault="003B501C" w:rsidP="003B501C">
            <w:pPr>
              <w:shd w:val="clear" w:color="auto" w:fill="FFFFFF"/>
              <w:rPr>
                <w:sz w:val="22"/>
                <w:szCs w:val="22"/>
              </w:rPr>
            </w:pPr>
            <w:r w:rsidRPr="003B501C">
              <w:rPr>
                <w:color w:val="000000"/>
                <w:spacing w:val="-1"/>
                <w:sz w:val="22"/>
                <w:szCs w:val="22"/>
              </w:rPr>
              <w:t>-  установленных норм выдачи пи</w:t>
            </w:r>
            <w:r w:rsidRPr="003B501C">
              <w:rPr>
                <w:color w:val="000000"/>
                <w:spacing w:val="-3"/>
                <w:sz w:val="22"/>
                <w:szCs w:val="22"/>
              </w:rPr>
              <w:t>тания;</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sz w:val="22"/>
                <w:szCs w:val="22"/>
              </w:rPr>
            </w:pPr>
          </w:p>
        </w:tc>
      </w:tr>
      <w:tr w:rsidR="003B501C" w:rsidRPr="003B501C" w:rsidTr="00EB3684">
        <w:trPr>
          <w:trHeight w:val="551"/>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lastRenderedPageBreak/>
              <w:t>1.3.</w:t>
            </w: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tabs>
                <w:tab w:val="left" w:pos="72"/>
                <w:tab w:val="left" w:pos="597"/>
              </w:tabs>
              <w:jc w:val="both"/>
              <w:rPr>
                <w:sz w:val="22"/>
                <w:szCs w:val="22"/>
              </w:rPr>
            </w:pPr>
            <w:r w:rsidRPr="003B501C">
              <w:rPr>
                <w:sz w:val="22"/>
                <w:szCs w:val="22"/>
              </w:rPr>
              <w:t>Отсутствие обоснованных жалоб со стороны участников образовательного процесса на работу младшего воспитателя</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sz w:val="22"/>
                <w:szCs w:val="22"/>
              </w:rPr>
            </w:pPr>
          </w:p>
        </w:tc>
      </w:tr>
      <w:tr w:rsidR="003B501C" w:rsidRPr="003B501C" w:rsidTr="00EB3684">
        <w:trPr>
          <w:trHeight w:val="590"/>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1.4.</w:t>
            </w: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shd w:val="clear" w:color="auto" w:fill="FFFFFF"/>
              <w:rPr>
                <w:sz w:val="22"/>
                <w:szCs w:val="22"/>
              </w:rPr>
            </w:pPr>
            <w:r w:rsidRPr="003B501C">
              <w:rPr>
                <w:color w:val="000000"/>
                <w:spacing w:val="-2"/>
                <w:sz w:val="22"/>
                <w:szCs w:val="22"/>
              </w:rPr>
              <w:t>Отсутствие замечаний на</w:t>
            </w:r>
            <w:r w:rsidRPr="003B501C">
              <w:rPr>
                <w:sz w:val="22"/>
                <w:szCs w:val="22"/>
              </w:rPr>
              <w:t xml:space="preserve"> </w:t>
            </w:r>
            <w:r w:rsidRPr="003B501C">
              <w:rPr>
                <w:color w:val="000000"/>
                <w:spacing w:val="1"/>
                <w:sz w:val="22"/>
                <w:szCs w:val="22"/>
              </w:rPr>
              <w:t>несоблюдение   условий</w:t>
            </w:r>
            <w:r w:rsidRPr="003B501C">
              <w:rPr>
                <w:sz w:val="22"/>
                <w:szCs w:val="22"/>
              </w:rPr>
              <w:t xml:space="preserve"> </w:t>
            </w:r>
            <w:r w:rsidRPr="003B501C">
              <w:rPr>
                <w:color w:val="000000"/>
                <w:spacing w:val="2"/>
                <w:sz w:val="22"/>
                <w:szCs w:val="22"/>
              </w:rPr>
              <w:t>содержания посуды для</w:t>
            </w:r>
          </w:p>
          <w:p w:rsidR="003B501C" w:rsidRPr="003B501C" w:rsidRDefault="003B501C" w:rsidP="003B501C">
            <w:pPr>
              <w:shd w:val="clear" w:color="auto" w:fill="FFFFFF"/>
              <w:rPr>
                <w:sz w:val="22"/>
                <w:szCs w:val="22"/>
              </w:rPr>
            </w:pPr>
            <w:r w:rsidRPr="003B501C">
              <w:rPr>
                <w:color w:val="000000"/>
                <w:spacing w:val="-3"/>
                <w:sz w:val="22"/>
                <w:szCs w:val="22"/>
              </w:rPr>
              <w:t>питания детей</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sz w:val="22"/>
                <w:szCs w:val="22"/>
              </w:rPr>
            </w:pPr>
          </w:p>
        </w:tc>
      </w:tr>
      <w:tr w:rsidR="003B501C" w:rsidRPr="003B501C" w:rsidTr="00EB3684">
        <w:trPr>
          <w:trHeight w:val="289"/>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1.5.</w:t>
            </w: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shd w:val="clear" w:color="auto" w:fill="FFFFFF"/>
              <w:rPr>
                <w:sz w:val="22"/>
                <w:szCs w:val="22"/>
              </w:rPr>
            </w:pPr>
            <w:r w:rsidRPr="003B501C">
              <w:rPr>
                <w:color w:val="000000"/>
                <w:spacing w:val="-2"/>
                <w:sz w:val="22"/>
                <w:szCs w:val="22"/>
              </w:rPr>
              <w:t xml:space="preserve">Своевременное </w:t>
            </w:r>
            <w:r w:rsidRPr="003B501C">
              <w:rPr>
                <w:color w:val="000000"/>
                <w:spacing w:val="4"/>
                <w:sz w:val="22"/>
                <w:szCs w:val="22"/>
              </w:rPr>
              <w:t>про</w:t>
            </w:r>
            <w:r w:rsidRPr="003B501C">
              <w:rPr>
                <w:color w:val="000000"/>
                <w:spacing w:val="1"/>
                <w:sz w:val="22"/>
                <w:szCs w:val="22"/>
              </w:rPr>
              <w:t>хождение     персоналом</w:t>
            </w:r>
          </w:p>
          <w:p w:rsidR="003B501C" w:rsidRPr="003B501C" w:rsidRDefault="003B501C" w:rsidP="003B501C">
            <w:pPr>
              <w:shd w:val="clear" w:color="auto" w:fill="FFFFFF"/>
              <w:rPr>
                <w:color w:val="000000"/>
                <w:spacing w:val="-2"/>
                <w:sz w:val="22"/>
                <w:szCs w:val="22"/>
              </w:rPr>
            </w:pPr>
            <w:r w:rsidRPr="003B501C">
              <w:rPr>
                <w:color w:val="000000"/>
                <w:spacing w:val="-2"/>
                <w:sz w:val="22"/>
                <w:szCs w:val="22"/>
              </w:rPr>
              <w:t>медицинского осмотра</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rPr>
                <w:sz w:val="22"/>
                <w:szCs w:val="22"/>
              </w:rPr>
            </w:pPr>
          </w:p>
        </w:tc>
      </w:tr>
      <w:tr w:rsidR="003B501C" w:rsidRPr="003B501C" w:rsidTr="00EB3684">
        <w:trPr>
          <w:trHeight w:val="478"/>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1.6.</w:t>
            </w: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shd w:val="clear" w:color="auto" w:fill="FFFFFF"/>
              <w:rPr>
                <w:sz w:val="22"/>
                <w:szCs w:val="22"/>
              </w:rPr>
            </w:pPr>
            <w:r w:rsidRPr="003B501C">
              <w:rPr>
                <w:color w:val="000000"/>
                <w:spacing w:val="3"/>
                <w:sz w:val="22"/>
                <w:szCs w:val="22"/>
              </w:rPr>
              <w:t>Отсутствие        случаев</w:t>
            </w:r>
            <w:r w:rsidRPr="003B501C">
              <w:rPr>
                <w:sz w:val="22"/>
                <w:szCs w:val="22"/>
              </w:rPr>
              <w:t xml:space="preserve"> </w:t>
            </w:r>
            <w:r w:rsidRPr="003B501C">
              <w:rPr>
                <w:color w:val="000000"/>
                <w:spacing w:val="1"/>
                <w:sz w:val="22"/>
                <w:szCs w:val="22"/>
              </w:rPr>
              <w:t>травм воспитанников во</w:t>
            </w:r>
            <w:r w:rsidRPr="003B501C">
              <w:rPr>
                <w:sz w:val="22"/>
                <w:szCs w:val="22"/>
              </w:rPr>
              <w:t xml:space="preserve"> </w:t>
            </w:r>
            <w:r w:rsidRPr="003B501C">
              <w:rPr>
                <w:color w:val="000000"/>
                <w:spacing w:val="-2"/>
                <w:sz w:val="22"/>
                <w:szCs w:val="22"/>
              </w:rPr>
              <w:t>время занятий, прогулок,</w:t>
            </w:r>
          </w:p>
          <w:p w:rsidR="003B501C" w:rsidRPr="003B501C" w:rsidRDefault="003B501C" w:rsidP="003B501C">
            <w:pPr>
              <w:shd w:val="clear" w:color="auto" w:fill="FFFFFF"/>
              <w:rPr>
                <w:color w:val="000000"/>
                <w:spacing w:val="-3"/>
                <w:sz w:val="22"/>
                <w:szCs w:val="22"/>
              </w:rPr>
            </w:pPr>
            <w:r w:rsidRPr="003B501C">
              <w:rPr>
                <w:color w:val="000000"/>
                <w:spacing w:val="-1"/>
                <w:sz w:val="22"/>
                <w:szCs w:val="22"/>
              </w:rPr>
              <w:t>оздоровительных   меро</w:t>
            </w:r>
            <w:r w:rsidRPr="003B501C">
              <w:rPr>
                <w:color w:val="000000"/>
                <w:spacing w:val="-3"/>
                <w:sz w:val="22"/>
                <w:szCs w:val="22"/>
              </w:rPr>
              <w:t>приятий</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rPr>
                <w:sz w:val="22"/>
                <w:szCs w:val="22"/>
              </w:rPr>
            </w:pPr>
          </w:p>
        </w:tc>
      </w:tr>
      <w:tr w:rsidR="003B501C" w:rsidRPr="003B501C" w:rsidTr="00EB3684">
        <w:trPr>
          <w:trHeight w:val="500"/>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1.7.</w:t>
            </w: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shd w:val="clear" w:color="auto" w:fill="FFFFFF"/>
              <w:rPr>
                <w:color w:val="000000"/>
                <w:spacing w:val="-3"/>
                <w:sz w:val="22"/>
                <w:szCs w:val="22"/>
              </w:rPr>
            </w:pPr>
            <w:r w:rsidRPr="003B501C">
              <w:rPr>
                <w:color w:val="000000"/>
                <w:spacing w:val="1"/>
                <w:sz w:val="22"/>
                <w:szCs w:val="22"/>
              </w:rPr>
              <w:t>Активное участие в осу</w:t>
            </w:r>
            <w:r w:rsidRPr="003B501C">
              <w:rPr>
                <w:color w:val="000000"/>
                <w:spacing w:val="2"/>
                <w:sz w:val="22"/>
                <w:szCs w:val="22"/>
              </w:rPr>
              <w:t>ществлении      воспитательных    функций    во</w:t>
            </w:r>
            <w:r w:rsidRPr="003B501C">
              <w:rPr>
                <w:sz w:val="22"/>
                <w:szCs w:val="22"/>
              </w:rPr>
              <w:t xml:space="preserve"> </w:t>
            </w:r>
            <w:r w:rsidRPr="003B501C">
              <w:rPr>
                <w:color w:val="000000"/>
                <w:spacing w:val="3"/>
                <w:sz w:val="22"/>
                <w:szCs w:val="22"/>
              </w:rPr>
              <w:t>время проведения заня</w:t>
            </w:r>
            <w:r w:rsidRPr="003B501C">
              <w:rPr>
                <w:color w:val="000000"/>
                <w:spacing w:val="-3"/>
                <w:sz w:val="22"/>
                <w:szCs w:val="22"/>
              </w:rPr>
              <w:t>тий с детьми</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sz w:val="22"/>
                <w:szCs w:val="22"/>
              </w:rPr>
            </w:pPr>
          </w:p>
        </w:tc>
      </w:tr>
      <w:tr w:rsidR="003B501C" w:rsidRPr="003B501C" w:rsidTr="00EB3684">
        <w:trPr>
          <w:trHeight w:val="369"/>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1.8</w:t>
            </w: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shd w:val="clear" w:color="auto" w:fill="FFFFFF"/>
              <w:rPr>
                <w:color w:val="000000"/>
                <w:spacing w:val="-3"/>
                <w:sz w:val="22"/>
                <w:szCs w:val="22"/>
              </w:rPr>
            </w:pPr>
            <w:r w:rsidRPr="003B501C">
              <w:rPr>
                <w:color w:val="000000"/>
                <w:spacing w:val="-3"/>
                <w:sz w:val="22"/>
                <w:szCs w:val="22"/>
              </w:rPr>
              <w:t>Активное участие при проведении культурно-массовых мероприятий в ДОУ</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sz w:val="22"/>
                <w:szCs w:val="22"/>
              </w:rPr>
            </w:pPr>
          </w:p>
        </w:tc>
      </w:tr>
      <w:tr w:rsidR="003B501C" w:rsidRPr="003B501C" w:rsidTr="00EB3684">
        <w:trPr>
          <w:trHeight w:val="500"/>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1.9</w:t>
            </w: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shd w:val="clear" w:color="auto" w:fill="FFFFFF"/>
              <w:rPr>
                <w:color w:val="000000"/>
                <w:spacing w:val="-3"/>
                <w:sz w:val="22"/>
                <w:szCs w:val="22"/>
              </w:rPr>
            </w:pPr>
            <w:r w:rsidRPr="003B501C">
              <w:rPr>
                <w:color w:val="000000"/>
                <w:spacing w:val="-3"/>
                <w:sz w:val="22"/>
                <w:szCs w:val="22"/>
              </w:rPr>
              <w:t>Участие в благоустройстве территории ДОУ и оформление прогулочных участков в зимний  период</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rPr>
                <w:sz w:val="22"/>
                <w:szCs w:val="22"/>
              </w:rPr>
            </w:pPr>
          </w:p>
        </w:tc>
      </w:tr>
      <w:tr w:rsidR="003B501C" w:rsidRPr="003B501C" w:rsidTr="00EB3684">
        <w:trPr>
          <w:trHeight w:val="500"/>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1.10</w:t>
            </w: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tabs>
                <w:tab w:val="left" w:pos="72"/>
                <w:tab w:val="left" w:pos="597"/>
              </w:tabs>
              <w:jc w:val="both"/>
              <w:rPr>
                <w:sz w:val="22"/>
                <w:szCs w:val="22"/>
              </w:rPr>
            </w:pPr>
            <w:r w:rsidRPr="003B501C">
              <w:rPr>
                <w:sz w:val="22"/>
                <w:szCs w:val="22"/>
              </w:rPr>
              <w:t>Отсутствие  нарушений:</w:t>
            </w:r>
          </w:p>
          <w:p w:rsidR="003B501C" w:rsidRPr="003B501C" w:rsidRDefault="003B501C" w:rsidP="003B501C">
            <w:pPr>
              <w:tabs>
                <w:tab w:val="left" w:pos="72"/>
                <w:tab w:val="left" w:pos="597"/>
              </w:tabs>
              <w:jc w:val="both"/>
              <w:rPr>
                <w:sz w:val="22"/>
                <w:szCs w:val="22"/>
              </w:rPr>
            </w:pPr>
            <w:r w:rsidRPr="003B501C">
              <w:rPr>
                <w:sz w:val="22"/>
                <w:szCs w:val="22"/>
              </w:rPr>
              <w:t>- требований по охране жизни и здоровья воспитанников;</w:t>
            </w:r>
          </w:p>
          <w:p w:rsidR="003B501C" w:rsidRPr="003B501C" w:rsidRDefault="003B501C" w:rsidP="003B501C">
            <w:pPr>
              <w:rPr>
                <w:sz w:val="22"/>
                <w:szCs w:val="22"/>
              </w:rPr>
            </w:pPr>
            <w:r w:rsidRPr="003B501C">
              <w:rPr>
                <w:sz w:val="22"/>
                <w:szCs w:val="22"/>
              </w:rPr>
              <w:t>-требований охраны труда;</w:t>
            </w:r>
          </w:p>
          <w:p w:rsidR="003B501C" w:rsidRPr="003B501C" w:rsidRDefault="003B501C" w:rsidP="003B501C">
            <w:pPr>
              <w:shd w:val="clear" w:color="auto" w:fill="FFFFFF"/>
              <w:rPr>
                <w:sz w:val="22"/>
                <w:szCs w:val="22"/>
              </w:rPr>
            </w:pPr>
            <w:r w:rsidRPr="003B501C">
              <w:rPr>
                <w:sz w:val="22"/>
                <w:szCs w:val="22"/>
              </w:rPr>
              <w:t>-требований противопожарной безопасности</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sz w:val="22"/>
                <w:szCs w:val="22"/>
              </w:rPr>
            </w:pPr>
          </w:p>
        </w:tc>
      </w:tr>
      <w:tr w:rsidR="003B501C" w:rsidRPr="003B501C" w:rsidTr="00EB3684">
        <w:trPr>
          <w:trHeight w:val="500"/>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tabs>
                <w:tab w:val="left" w:pos="72"/>
                <w:tab w:val="left" w:pos="597"/>
              </w:tabs>
              <w:jc w:val="both"/>
              <w:rPr>
                <w:b/>
                <w:sz w:val="22"/>
                <w:szCs w:val="22"/>
              </w:rPr>
            </w:pPr>
            <w:r w:rsidRPr="003B501C">
              <w:rPr>
                <w:b/>
                <w:sz w:val="22"/>
                <w:szCs w:val="22"/>
              </w:rPr>
              <w:t>ИТОГО:</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b/>
                <w:sz w:val="22"/>
                <w:szCs w:val="22"/>
              </w:rPr>
            </w:pPr>
          </w:p>
        </w:tc>
      </w:tr>
    </w:tbl>
    <w:p w:rsidR="003B501C" w:rsidRPr="003B501C" w:rsidRDefault="003B501C" w:rsidP="003B501C">
      <w:pPr>
        <w:jc w:val="both"/>
        <w:rPr>
          <w:sz w:val="28"/>
          <w:szCs w:val="28"/>
        </w:rPr>
      </w:pPr>
    </w:p>
    <w:p w:rsidR="003B501C" w:rsidRPr="003B501C" w:rsidRDefault="003B501C" w:rsidP="003B501C">
      <w:pPr>
        <w:jc w:val="center"/>
      </w:pPr>
      <w:r w:rsidRPr="003B501C">
        <w:rPr>
          <w:b/>
          <w:bCs/>
          <w:sz w:val="28"/>
          <w:szCs w:val="28"/>
        </w:rPr>
        <w:t>Показатели и критерии для определения надбавок за качество выполняемых работ.</w:t>
      </w:r>
    </w:p>
    <w:p w:rsidR="003B501C" w:rsidRPr="003B501C" w:rsidRDefault="003B501C" w:rsidP="003B501C">
      <w:pPr>
        <w:shd w:val="clear" w:color="auto" w:fill="FFFFFF"/>
        <w:ind w:right="115"/>
      </w:pPr>
      <w:r w:rsidRPr="003B501C">
        <w:t xml:space="preserve">Наименование должности: </w:t>
      </w:r>
      <w:r w:rsidRPr="003B501C">
        <w:rPr>
          <w:b/>
          <w:color w:val="000000"/>
          <w:spacing w:val="-1"/>
        </w:rPr>
        <w:t>повар</w:t>
      </w:r>
    </w:p>
    <w:p w:rsidR="003B501C" w:rsidRPr="003B501C" w:rsidRDefault="003B501C" w:rsidP="003B501C">
      <w:pPr>
        <w:jc w:val="both"/>
      </w:pPr>
      <w:r w:rsidRPr="003B501C">
        <w:t>Ф.И.О. работника: ________________________________</w:t>
      </w:r>
    </w:p>
    <w:p w:rsidR="003B501C" w:rsidRPr="003B501C" w:rsidRDefault="003B501C" w:rsidP="003B501C">
      <w:pPr>
        <w:jc w:val="both"/>
      </w:pPr>
      <w:r w:rsidRPr="003B501C">
        <w:t>Дата: «____» ____________20___ г.</w:t>
      </w:r>
    </w:p>
    <w:tbl>
      <w:tblPr>
        <w:tblpPr w:leftFromText="180" w:rightFromText="180" w:vertAnchor="text" w:tblpY="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560"/>
        <w:gridCol w:w="1440"/>
      </w:tblGrid>
      <w:tr w:rsidR="003B501C" w:rsidRPr="003B501C" w:rsidTr="00EB3684">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pP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b/>
                <w:sz w:val="20"/>
                <w:szCs w:val="20"/>
              </w:rPr>
            </w:pPr>
            <w:r w:rsidRPr="003B501C">
              <w:rPr>
                <w:b/>
                <w:sz w:val="20"/>
                <w:szCs w:val="20"/>
              </w:rPr>
              <w:t>Критерии и показатели</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b/>
                <w:sz w:val="20"/>
                <w:szCs w:val="20"/>
              </w:rPr>
            </w:pPr>
            <w:r w:rsidRPr="003B501C">
              <w:rPr>
                <w:b/>
                <w:sz w:val="20"/>
                <w:szCs w:val="20"/>
              </w:rPr>
              <w:t>Шкала показателей</w:t>
            </w:r>
          </w:p>
        </w:tc>
      </w:tr>
      <w:tr w:rsidR="003B501C" w:rsidRPr="003B501C" w:rsidTr="00EB3684">
        <w:tc>
          <w:tcPr>
            <w:tcW w:w="9648" w:type="dxa"/>
            <w:gridSpan w:val="3"/>
            <w:tcBorders>
              <w:top w:val="single" w:sz="4" w:space="0" w:color="auto"/>
              <w:left w:val="single" w:sz="4" w:space="0" w:color="auto"/>
              <w:bottom w:val="single" w:sz="4" w:space="0" w:color="auto"/>
              <w:right w:val="single" w:sz="4" w:space="0" w:color="auto"/>
            </w:tcBorders>
          </w:tcPr>
          <w:p w:rsidR="003B501C" w:rsidRPr="003B501C" w:rsidRDefault="003B501C" w:rsidP="003B501C">
            <w:pPr>
              <w:shd w:val="clear" w:color="auto" w:fill="FFFFFF"/>
              <w:rPr>
                <w:sz w:val="22"/>
                <w:szCs w:val="22"/>
              </w:rPr>
            </w:pPr>
            <w:r w:rsidRPr="003B501C">
              <w:rPr>
                <w:b/>
              </w:rPr>
              <w:t>1</w:t>
            </w:r>
            <w:r w:rsidRPr="003B501C">
              <w:t xml:space="preserve">. </w:t>
            </w:r>
            <w:r w:rsidRPr="003B501C">
              <w:rPr>
                <w:sz w:val="22"/>
                <w:szCs w:val="22"/>
              </w:rPr>
              <w:t xml:space="preserve"> </w:t>
            </w:r>
            <w:r w:rsidRPr="003B501C">
              <w:rPr>
                <w:color w:val="000000"/>
                <w:spacing w:val="4"/>
                <w:sz w:val="22"/>
                <w:szCs w:val="22"/>
              </w:rPr>
              <w:t xml:space="preserve"> </w:t>
            </w:r>
            <w:r w:rsidRPr="003B501C">
              <w:rPr>
                <w:color w:val="000000"/>
                <w:spacing w:val="-3"/>
                <w:sz w:val="22"/>
                <w:szCs w:val="22"/>
              </w:rPr>
              <w:t xml:space="preserve"> </w:t>
            </w:r>
            <w:r w:rsidRPr="003B501C">
              <w:rPr>
                <w:color w:val="000000"/>
                <w:spacing w:val="3"/>
                <w:sz w:val="22"/>
                <w:szCs w:val="22"/>
              </w:rPr>
              <w:t xml:space="preserve"> </w:t>
            </w:r>
            <w:r w:rsidRPr="003B501C">
              <w:rPr>
                <w:b/>
                <w:color w:val="000000"/>
                <w:spacing w:val="3"/>
              </w:rPr>
              <w:t>Высокое  каче</w:t>
            </w:r>
            <w:r w:rsidRPr="003B501C">
              <w:rPr>
                <w:b/>
                <w:color w:val="000000"/>
                <w:spacing w:val="5"/>
              </w:rPr>
              <w:t>ство приготов</w:t>
            </w:r>
            <w:r w:rsidRPr="003B501C">
              <w:rPr>
                <w:b/>
                <w:color w:val="000000"/>
                <w:spacing w:val="12"/>
              </w:rPr>
              <w:t xml:space="preserve">ления пищи и </w:t>
            </w:r>
            <w:r w:rsidRPr="003B501C">
              <w:rPr>
                <w:b/>
                <w:color w:val="000000"/>
                <w:spacing w:val="2"/>
              </w:rPr>
              <w:t>высокий    уро</w:t>
            </w:r>
            <w:r w:rsidRPr="003B501C">
              <w:rPr>
                <w:b/>
                <w:color w:val="000000"/>
                <w:spacing w:val="3"/>
              </w:rPr>
              <w:t>вень  обслужи</w:t>
            </w:r>
            <w:r w:rsidRPr="003B501C">
              <w:rPr>
                <w:b/>
                <w:color w:val="000000"/>
                <w:spacing w:val="-4"/>
              </w:rPr>
              <w:t>вания</w:t>
            </w:r>
            <w:r w:rsidRPr="003B501C">
              <w:rPr>
                <w:b/>
              </w:rPr>
              <w:t xml:space="preserve">  (всего  - 15 баллов)</w:t>
            </w:r>
          </w:p>
        </w:tc>
      </w:tr>
      <w:tr w:rsidR="003B501C" w:rsidRPr="003B501C" w:rsidTr="00EB3684">
        <w:trPr>
          <w:trHeight w:val="489"/>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1.1.</w:t>
            </w: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shd w:val="clear" w:color="auto" w:fill="FFFFFF"/>
              <w:rPr>
                <w:sz w:val="22"/>
                <w:szCs w:val="22"/>
              </w:rPr>
            </w:pPr>
            <w:r w:rsidRPr="003B501C">
              <w:rPr>
                <w:color w:val="000000"/>
                <w:spacing w:val="-3"/>
                <w:sz w:val="22"/>
                <w:szCs w:val="22"/>
              </w:rPr>
              <w:t>Отсутствие замечаний на</w:t>
            </w:r>
          </w:p>
          <w:p w:rsidR="003B501C" w:rsidRPr="003B501C" w:rsidRDefault="003B501C" w:rsidP="003B501C">
            <w:pPr>
              <w:shd w:val="clear" w:color="auto" w:fill="FFFFFF"/>
              <w:rPr>
                <w:color w:val="000000"/>
                <w:spacing w:val="-4"/>
                <w:sz w:val="22"/>
                <w:szCs w:val="22"/>
              </w:rPr>
            </w:pPr>
            <w:r w:rsidRPr="003B501C">
              <w:rPr>
                <w:color w:val="000000"/>
                <w:spacing w:val="6"/>
                <w:sz w:val="22"/>
                <w:szCs w:val="22"/>
              </w:rPr>
              <w:t>условия хранения про</w:t>
            </w:r>
            <w:r w:rsidRPr="003B501C">
              <w:rPr>
                <w:color w:val="000000"/>
                <w:spacing w:val="-4"/>
                <w:sz w:val="22"/>
                <w:szCs w:val="22"/>
              </w:rPr>
              <w:t>дуктов питания</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rPr>
                <w:b/>
                <w:sz w:val="22"/>
                <w:szCs w:val="22"/>
              </w:rPr>
            </w:pPr>
          </w:p>
        </w:tc>
      </w:tr>
      <w:tr w:rsidR="003B501C" w:rsidRPr="003B501C" w:rsidTr="00EB3684">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1.2.</w:t>
            </w: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shd w:val="clear" w:color="auto" w:fill="FFFFFF"/>
              <w:rPr>
                <w:color w:val="000000"/>
                <w:spacing w:val="-3"/>
                <w:sz w:val="22"/>
                <w:szCs w:val="22"/>
              </w:rPr>
            </w:pPr>
            <w:r w:rsidRPr="003B501C">
              <w:rPr>
                <w:color w:val="000000"/>
                <w:spacing w:val="-3"/>
                <w:sz w:val="22"/>
                <w:szCs w:val="22"/>
              </w:rPr>
              <w:t xml:space="preserve">Отсутствие замечаний на </w:t>
            </w:r>
            <w:r w:rsidRPr="003B501C">
              <w:rPr>
                <w:color w:val="000000"/>
                <w:sz w:val="22"/>
                <w:szCs w:val="22"/>
              </w:rPr>
              <w:t>условия и технологию  приготовления</w:t>
            </w:r>
            <w:r w:rsidRPr="003B501C">
              <w:rPr>
                <w:sz w:val="22"/>
                <w:szCs w:val="22"/>
              </w:rPr>
              <w:t xml:space="preserve"> </w:t>
            </w:r>
            <w:r w:rsidRPr="003B501C">
              <w:rPr>
                <w:color w:val="000000"/>
                <w:spacing w:val="-6"/>
                <w:sz w:val="22"/>
                <w:szCs w:val="22"/>
              </w:rPr>
              <w:t>пищи</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b/>
                <w:sz w:val="22"/>
                <w:szCs w:val="22"/>
              </w:rPr>
            </w:pPr>
          </w:p>
        </w:tc>
      </w:tr>
      <w:tr w:rsidR="003B501C" w:rsidRPr="003B501C" w:rsidTr="00EB3684">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1.3.</w:t>
            </w: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shd w:val="clear" w:color="auto" w:fill="FFFFFF"/>
              <w:rPr>
                <w:sz w:val="22"/>
                <w:szCs w:val="22"/>
              </w:rPr>
            </w:pPr>
            <w:r w:rsidRPr="003B501C">
              <w:rPr>
                <w:color w:val="000000"/>
                <w:spacing w:val="-3"/>
                <w:sz w:val="22"/>
                <w:szCs w:val="22"/>
              </w:rPr>
              <w:t xml:space="preserve">Отсутствие замечаний по </w:t>
            </w:r>
            <w:r w:rsidRPr="003B501C">
              <w:rPr>
                <w:color w:val="000000"/>
                <w:spacing w:val="-1"/>
                <w:sz w:val="22"/>
                <w:szCs w:val="22"/>
              </w:rPr>
              <w:t>соблюдению   установ</w:t>
            </w:r>
            <w:r w:rsidRPr="003B501C">
              <w:rPr>
                <w:color w:val="000000"/>
                <w:spacing w:val="8"/>
                <w:sz w:val="22"/>
                <w:szCs w:val="22"/>
              </w:rPr>
              <w:t>ленных норм закладки</w:t>
            </w:r>
            <w:r w:rsidRPr="003B501C">
              <w:rPr>
                <w:sz w:val="22"/>
                <w:szCs w:val="22"/>
              </w:rPr>
              <w:t xml:space="preserve"> </w:t>
            </w:r>
            <w:r w:rsidRPr="003B501C">
              <w:rPr>
                <w:color w:val="000000"/>
                <w:spacing w:val="1"/>
                <w:sz w:val="22"/>
                <w:szCs w:val="22"/>
              </w:rPr>
              <w:t>продуктов и норм выхо</w:t>
            </w:r>
            <w:r w:rsidRPr="003B501C">
              <w:rPr>
                <w:color w:val="000000"/>
                <w:sz w:val="22"/>
                <w:szCs w:val="22"/>
              </w:rPr>
              <w:t>да</w:t>
            </w:r>
          </w:p>
          <w:p w:rsidR="003B501C" w:rsidRPr="003B501C" w:rsidRDefault="003B501C" w:rsidP="003B501C">
            <w:pPr>
              <w:shd w:val="clear" w:color="auto" w:fill="FFFFFF"/>
              <w:rPr>
                <w:color w:val="000000"/>
                <w:spacing w:val="-3"/>
                <w:sz w:val="22"/>
                <w:szCs w:val="22"/>
              </w:rPr>
            </w:pP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b/>
                <w:sz w:val="22"/>
                <w:szCs w:val="22"/>
              </w:rPr>
            </w:pPr>
          </w:p>
        </w:tc>
      </w:tr>
      <w:tr w:rsidR="003B501C" w:rsidRPr="003B501C" w:rsidTr="00EB3684">
        <w:trPr>
          <w:trHeight w:val="590"/>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1.4.</w:t>
            </w: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shd w:val="clear" w:color="auto" w:fill="FFFFFF"/>
              <w:rPr>
                <w:color w:val="000000"/>
                <w:spacing w:val="-5"/>
                <w:sz w:val="22"/>
                <w:szCs w:val="22"/>
              </w:rPr>
            </w:pPr>
            <w:r w:rsidRPr="003B501C">
              <w:rPr>
                <w:color w:val="000000"/>
                <w:sz w:val="22"/>
                <w:szCs w:val="22"/>
              </w:rPr>
              <w:t>Отсутствие   обоснован</w:t>
            </w:r>
            <w:r w:rsidRPr="003B501C">
              <w:rPr>
                <w:color w:val="000000"/>
                <w:spacing w:val="5"/>
                <w:sz w:val="22"/>
                <w:szCs w:val="22"/>
              </w:rPr>
              <w:t>ных жалоб на качество</w:t>
            </w:r>
            <w:r w:rsidRPr="003B501C">
              <w:rPr>
                <w:sz w:val="22"/>
                <w:szCs w:val="22"/>
              </w:rPr>
              <w:t xml:space="preserve"> приготовленных </w:t>
            </w:r>
            <w:r w:rsidRPr="003B501C">
              <w:rPr>
                <w:color w:val="000000"/>
                <w:spacing w:val="-5"/>
                <w:sz w:val="22"/>
                <w:szCs w:val="22"/>
              </w:rPr>
              <w:t>блюд</w:t>
            </w:r>
          </w:p>
          <w:p w:rsidR="003B501C" w:rsidRPr="003B501C" w:rsidRDefault="003B501C" w:rsidP="003B501C">
            <w:pPr>
              <w:shd w:val="clear" w:color="auto" w:fill="FFFFFF"/>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b/>
                <w:sz w:val="22"/>
                <w:szCs w:val="22"/>
              </w:rPr>
            </w:pPr>
          </w:p>
        </w:tc>
      </w:tr>
      <w:tr w:rsidR="003B501C" w:rsidRPr="003B501C" w:rsidTr="00EB3684">
        <w:trPr>
          <w:trHeight w:val="537"/>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1.5.</w:t>
            </w: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shd w:val="clear" w:color="auto" w:fill="FFFFFF"/>
              <w:rPr>
                <w:sz w:val="22"/>
                <w:szCs w:val="22"/>
              </w:rPr>
            </w:pPr>
            <w:r w:rsidRPr="003B501C">
              <w:rPr>
                <w:color w:val="000000"/>
                <w:spacing w:val="-3"/>
                <w:sz w:val="22"/>
                <w:szCs w:val="22"/>
              </w:rPr>
              <w:t>Отсутствие замечаний на</w:t>
            </w:r>
            <w:r w:rsidRPr="003B501C">
              <w:rPr>
                <w:sz w:val="22"/>
                <w:szCs w:val="22"/>
              </w:rPr>
              <w:t xml:space="preserve"> </w:t>
            </w:r>
            <w:r w:rsidRPr="003B501C">
              <w:rPr>
                <w:color w:val="000000"/>
                <w:spacing w:val="-3"/>
                <w:sz w:val="22"/>
                <w:szCs w:val="22"/>
              </w:rPr>
              <w:t>санитарно-техническое</w:t>
            </w:r>
            <w:r w:rsidRPr="003B501C">
              <w:rPr>
                <w:sz w:val="22"/>
                <w:szCs w:val="22"/>
              </w:rPr>
              <w:t xml:space="preserve">  </w:t>
            </w:r>
            <w:r w:rsidRPr="003B501C">
              <w:rPr>
                <w:color w:val="000000"/>
                <w:spacing w:val="-3"/>
                <w:sz w:val="22"/>
                <w:szCs w:val="22"/>
              </w:rPr>
              <w:t>состояние помещений пищеблока</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b/>
                <w:sz w:val="22"/>
                <w:szCs w:val="22"/>
              </w:rPr>
            </w:pPr>
          </w:p>
        </w:tc>
      </w:tr>
      <w:tr w:rsidR="003B501C" w:rsidRPr="003B501C" w:rsidTr="00EB3684">
        <w:trPr>
          <w:trHeight w:val="478"/>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1.6.</w:t>
            </w: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shd w:val="clear" w:color="auto" w:fill="FFFFFF"/>
              <w:rPr>
                <w:sz w:val="22"/>
                <w:szCs w:val="22"/>
              </w:rPr>
            </w:pPr>
            <w:r w:rsidRPr="003B501C">
              <w:rPr>
                <w:color w:val="000000"/>
                <w:spacing w:val="-3"/>
                <w:sz w:val="22"/>
                <w:szCs w:val="22"/>
              </w:rPr>
              <w:t xml:space="preserve">Своевременное </w:t>
            </w:r>
            <w:r w:rsidRPr="003B501C">
              <w:rPr>
                <w:color w:val="000000"/>
                <w:spacing w:val="3"/>
                <w:sz w:val="22"/>
                <w:szCs w:val="22"/>
              </w:rPr>
              <w:t>про</w:t>
            </w:r>
            <w:r w:rsidRPr="003B501C">
              <w:rPr>
                <w:color w:val="000000"/>
                <w:sz w:val="22"/>
                <w:szCs w:val="22"/>
              </w:rPr>
              <w:t>хождения     персоналом</w:t>
            </w:r>
          </w:p>
          <w:p w:rsidR="003B501C" w:rsidRPr="003B501C" w:rsidRDefault="003B501C" w:rsidP="003B501C">
            <w:pPr>
              <w:shd w:val="clear" w:color="auto" w:fill="FFFFFF"/>
              <w:rPr>
                <w:sz w:val="22"/>
                <w:szCs w:val="22"/>
              </w:rPr>
            </w:pPr>
            <w:r w:rsidRPr="003B501C">
              <w:rPr>
                <w:color w:val="000000"/>
                <w:spacing w:val="-3"/>
                <w:sz w:val="22"/>
                <w:szCs w:val="22"/>
              </w:rPr>
              <w:t>медицинского осмотра</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rPr>
                <w:b/>
                <w:sz w:val="22"/>
                <w:szCs w:val="22"/>
              </w:rPr>
            </w:pPr>
          </w:p>
        </w:tc>
      </w:tr>
      <w:tr w:rsidR="003B501C" w:rsidRPr="003B501C" w:rsidTr="00EB3684">
        <w:trPr>
          <w:trHeight w:val="500"/>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1.7.</w:t>
            </w: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shd w:val="clear" w:color="auto" w:fill="FFFFFF"/>
              <w:rPr>
                <w:sz w:val="22"/>
                <w:szCs w:val="22"/>
              </w:rPr>
            </w:pPr>
            <w:r w:rsidRPr="003B501C">
              <w:rPr>
                <w:color w:val="000000"/>
                <w:spacing w:val="2"/>
                <w:sz w:val="22"/>
                <w:szCs w:val="22"/>
              </w:rPr>
              <w:t>Отсутствие  недостач  и</w:t>
            </w:r>
            <w:r w:rsidRPr="003B501C">
              <w:rPr>
                <w:sz w:val="22"/>
                <w:szCs w:val="22"/>
              </w:rPr>
              <w:t xml:space="preserve"> </w:t>
            </w:r>
            <w:r w:rsidRPr="003B501C">
              <w:rPr>
                <w:color w:val="000000"/>
                <w:spacing w:val="1"/>
                <w:sz w:val="22"/>
                <w:szCs w:val="22"/>
              </w:rPr>
              <w:t>излишек по результатам</w:t>
            </w:r>
            <w:r w:rsidRPr="003B501C">
              <w:rPr>
                <w:sz w:val="22"/>
                <w:szCs w:val="22"/>
              </w:rPr>
              <w:t xml:space="preserve">      </w:t>
            </w:r>
            <w:r w:rsidRPr="003B501C">
              <w:rPr>
                <w:color w:val="000000"/>
                <w:spacing w:val="5"/>
                <w:sz w:val="22"/>
                <w:szCs w:val="22"/>
              </w:rPr>
              <w:t>инвентаризации и про</w:t>
            </w:r>
            <w:r w:rsidRPr="003B501C">
              <w:rPr>
                <w:color w:val="000000"/>
                <w:spacing w:val="-3"/>
                <w:sz w:val="22"/>
                <w:szCs w:val="22"/>
              </w:rPr>
              <w:t>верок</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rPr>
                <w:b/>
                <w:sz w:val="22"/>
                <w:szCs w:val="22"/>
              </w:rPr>
            </w:pPr>
          </w:p>
        </w:tc>
      </w:tr>
      <w:tr w:rsidR="003B501C" w:rsidRPr="003B501C" w:rsidTr="00EB3684">
        <w:trPr>
          <w:trHeight w:val="500"/>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1.8</w:t>
            </w: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tabs>
                <w:tab w:val="left" w:pos="72"/>
                <w:tab w:val="left" w:pos="597"/>
              </w:tabs>
              <w:jc w:val="both"/>
              <w:rPr>
                <w:sz w:val="22"/>
                <w:szCs w:val="22"/>
              </w:rPr>
            </w:pPr>
            <w:r w:rsidRPr="003B501C">
              <w:rPr>
                <w:sz w:val="22"/>
                <w:szCs w:val="22"/>
              </w:rPr>
              <w:t>Отсутствие  нарушений:</w:t>
            </w:r>
          </w:p>
          <w:p w:rsidR="003B501C" w:rsidRPr="003B501C" w:rsidRDefault="003B501C" w:rsidP="003B501C">
            <w:pPr>
              <w:rPr>
                <w:sz w:val="22"/>
                <w:szCs w:val="22"/>
              </w:rPr>
            </w:pPr>
            <w:r w:rsidRPr="003B501C">
              <w:rPr>
                <w:sz w:val="22"/>
                <w:szCs w:val="22"/>
              </w:rPr>
              <w:t>-требований охраны труда и эксплуатации кухонного оборудования;</w:t>
            </w:r>
          </w:p>
          <w:p w:rsidR="003B501C" w:rsidRPr="003B501C" w:rsidRDefault="003B501C" w:rsidP="003B501C">
            <w:pPr>
              <w:shd w:val="clear" w:color="auto" w:fill="FFFFFF"/>
              <w:ind w:right="43"/>
              <w:jc w:val="both"/>
              <w:rPr>
                <w:color w:val="000000"/>
                <w:spacing w:val="-3"/>
                <w:sz w:val="22"/>
                <w:szCs w:val="22"/>
              </w:rPr>
            </w:pPr>
            <w:r w:rsidRPr="003B501C">
              <w:rPr>
                <w:sz w:val="22"/>
                <w:szCs w:val="22"/>
              </w:rPr>
              <w:t>-требований противопожарной безопасности</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b/>
                <w:sz w:val="22"/>
                <w:szCs w:val="22"/>
              </w:rPr>
            </w:pPr>
          </w:p>
        </w:tc>
      </w:tr>
      <w:tr w:rsidR="003B501C" w:rsidRPr="003B501C" w:rsidTr="00EB3684">
        <w:trPr>
          <w:trHeight w:val="500"/>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tabs>
                <w:tab w:val="left" w:pos="72"/>
                <w:tab w:val="left" w:pos="597"/>
              </w:tabs>
              <w:jc w:val="both"/>
              <w:rPr>
                <w:b/>
                <w:sz w:val="22"/>
                <w:szCs w:val="22"/>
              </w:rPr>
            </w:pPr>
            <w:r w:rsidRPr="003B501C">
              <w:rPr>
                <w:b/>
                <w:sz w:val="22"/>
                <w:szCs w:val="22"/>
              </w:rPr>
              <w:t>ИТОГО:</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b/>
                <w:sz w:val="22"/>
                <w:szCs w:val="22"/>
              </w:rPr>
            </w:pPr>
          </w:p>
        </w:tc>
      </w:tr>
    </w:tbl>
    <w:p w:rsidR="003B501C" w:rsidRDefault="003B501C" w:rsidP="003B501C">
      <w:pPr>
        <w:shd w:val="clear" w:color="auto" w:fill="FFFFFF"/>
        <w:ind w:right="115"/>
        <w:rPr>
          <w:sz w:val="28"/>
          <w:szCs w:val="28"/>
        </w:rPr>
      </w:pPr>
    </w:p>
    <w:p w:rsidR="0082447F" w:rsidRDefault="0082447F" w:rsidP="003B501C">
      <w:pPr>
        <w:shd w:val="clear" w:color="auto" w:fill="FFFFFF"/>
        <w:ind w:right="115"/>
        <w:rPr>
          <w:sz w:val="28"/>
          <w:szCs w:val="28"/>
        </w:rPr>
      </w:pPr>
    </w:p>
    <w:p w:rsidR="0082447F" w:rsidRPr="003B501C" w:rsidRDefault="0082447F" w:rsidP="003B501C">
      <w:pPr>
        <w:shd w:val="clear" w:color="auto" w:fill="FFFFFF"/>
        <w:ind w:right="115"/>
        <w:rPr>
          <w:sz w:val="28"/>
          <w:szCs w:val="28"/>
        </w:rPr>
      </w:pPr>
    </w:p>
    <w:p w:rsidR="003B501C" w:rsidRPr="003B501C" w:rsidRDefault="003B501C" w:rsidP="003B501C">
      <w:pPr>
        <w:jc w:val="center"/>
      </w:pPr>
      <w:r w:rsidRPr="003B501C">
        <w:rPr>
          <w:b/>
          <w:bCs/>
          <w:sz w:val="28"/>
          <w:szCs w:val="28"/>
        </w:rPr>
        <w:lastRenderedPageBreak/>
        <w:t>Показатели и критерии для определения надбавок за качество выполняемых работ.</w:t>
      </w:r>
    </w:p>
    <w:p w:rsidR="003B501C" w:rsidRPr="003B501C" w:rsidRDefault="003B501C" w:rsidP="003B501C"/>
    <w:p w:rsidR="003B501C" w:rsidRPr="003B501C" w:rsidRDefault="003B501C" w:rsidP="003B501C">
      <w:pPr>
        <w:shd w:val="clear" w:color="auto" w:fill="FFFFFF"/>
        <w:ind w:right="115"/>
      </w:pPr>
      <w:r w:rsidRPr="003B501C">
        <w:t xml:space="preserve">Наименование должности: </w:t>
      </w:r>
      <w:r w:rsidRPr="003B501C">
        <w:rPr>
          <w:b/>
          <w:color w:val="000000"/>
          <w:spacing w:val="-1"/>
        </w:rPr>
        <w:t>машинист по стирке белья  и ремонту спецодежды</w:t>
      </w:r>
      <w:r w:rsidRPr="003B501C">
        <w:rPr>
          <w:color w:val="000000"/>
          <w:spacing w:val="-1"/>
        </w:rPr>
        <w:t>.</w:t>
      </w:r>
    </w:p>
    <w:p w:rsidR="003B501C" w:rsidRPr="003B501C" w:rsidRDefault="003B501C" w:rsidP="003B501C">
      <w:pPr>
        <w:jc w:val="both"/>
      </w:pPr>
      <w:r w:rsidRPr="003B501C">
        <w:t>Ф.И.О. работника: ________________________________</w:t>
      </w:r>
    </w:p>
    <w:p w:rsidR="003B501C" w:rsidRPr="003B501C" w:rsidRDefault="003B501C" w:rsidP="003B501C">
      <w:pPr>
        <w:jc w:val="both"/>
      </w:pPr>
      <w:r w:rsidRPr="003B501C">
        <w:t>Дата: «____» ____________20___ г.</w:t>
      </w:r>
    </w:p>
    <w:p w:rsidR="003B501C" w:rsidRPr="003B501C" w:rsidRDefault="003B501C" w:rsidP="003B501C">
      <w:pPr>
        <w:jc w:val="both"/>
        <w:rPr>
          <w:bCs/>
          <w:sz w:val="28"/>
          <w:szCs w:val="28"/>
        </w:rPr>
      </w:pPr>
    </w:p>
    <w:tbl>
      <w:tblPr>
        <w:tblpPr w:leftFromText="180" w:rightFromText="180" w:vertAnchor="text" w:tblpY="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560"/>
        <w:gridCol w:w="1440"/>
      </w:tblGrid>
      <w:tr w:rsidR="003B501C" w:rsidRPr="003B501C" w:rsidTr="00EB3684">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pP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b/>
                <w:sz w:val="20"/>
                <w:szCs w:val="20"/>
              </w:rPr>
            </w:pPr>
            <w:r w:rsidRPr="003B501C">
              <w:rPr>
                <w:b/>
                <w:sz w:val="20"/>
                <w:szCs w:val="20"/>
              </w:rPr>
              <w:t>Критерии и показатели</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b/>
                <w:sz w:val="20"/>
                <w:szCs w:val="20"/>
              </w:rPr>
            </w:pPr>
            <w:r w:rsidRPr="003B501C">
              <w:rPr>
                <w:b/>
                <w:sz w:val="20"/>
                <w:szCs w:val="20"/>
              </w:rPr>
              <w:t>Шкала показателей</w:t>
            </w:r>
          </w:p>
        </w:tc>
      </w:tr>
      <w:tr w:rsidR="003B501C" w:rsidRPr="003B501C" w:rsidTr="00EB3684">
        <w:tc>
          <w:tcPr>
            <w:tcW w:w="9648" w:type="dxa"/>
            <w:gridSpan w:val="3"/>
            <w:tcBorders>
              <w:top w:val="single" w:sz="4" w:space="0" w:color="auto"/>
              <w:left w:val="single" w:sz="4" w:space="0" w:color="auto"/>
              <w:bottom w:val="single" w:sz="4" w:space="0" w:color="auto"/>
              <w:right w:val="single" w:sz="4" w:space="0" w:color="auto"/>
            </w:tcBorders>
          </w:tcPr>
          <w:p w:rsidR="003B501C" w:rsidRPr="003B501C" w:rsidRDefault="003B501C" w:rsidP="003B501C">
            <w:pPr>
              <w:shd w:val="clear" w:color="auto" w:fill="FFFFFF"/>
              <w:rPr>
                <w:sz w:val="22"/>
                <w:szCs w:val="22"/>
              </w:rPr>
            </w:pPr>
            <w:r w:rsidRPr="003B501C">
              <w:rPr>
                <w:b/>
              </w:rPr>
              <w:t>1</w:t>
            </w:r>
            <w:r w:rsidRPr="003B501C">
              <w:t xml:space="preserve">. </w:t>
            </w:r>
            <w:r w:rsidRPr="003B501C">
              <w:rPr>
                <w:sz w:val="22"/>
                <w:szCs w:val="22"/>
              </w:rPr>
              <w:t xml:space="preserve"> </w:t>
            </w:r>
            <w:r w:rsidRPr="003B501C">
              <w:rPr>
                <w:color w:val="000000"/>
                <w:spacing w:val="4"/>
                <w:sz w:val="22"/>
                <w:szCs w:val="22"/>
              </w:rPr>
              <w:t xml:space="preserve"> </w:t>
            </w:r>
            <w:r w:rsidRPr="003B501C">
              <w:rPr>
                <w:color w:val="000000"/>
                <w:spacing w:val="-3"/>
                <w:sz w:val="22"/>
                <w:szCs w:val="22"/>
              </w:rPr>
              <w:t xml:space="preserve"> </w:t>
            </w:r>
            <w:r w:rsidRPr="003B501C">
              <w:rPr>
                <w:color w:val="000000"/>
                <w:spacing w:val="3"/>
                <w:sz w:val="22"/>
                <w:szCs w:val="22"/>
              </w:rPr>
              <w:t xml:space="preserve"> </w:t>
            </w:r>
            <w:r w:rsidRPr="003B501C">
              <w:rPr>
                <w:b/>
                <w:color w:val="000000"/>
                <w:spacing w:val="3"/>
              </w:rPr>
              <w:t>Высокое  каче</w:t>
            </w:r>
            <w:r w:rsidRPr="003B501C">
              <w:rPr>
                <w:b/>
                <w:color w:val="000000"/>
                <w:spacing w:val="5"/>
              </w:rPr>
              <w:t>ство выполнения работ</w:t>
            </w:r>
            <w:r w:rsidRPr="003B501C">
              <w:rPr>
                <w:b/>
                <w:color w:val="000000"/>
                <w:spacing w:val="12"/>
              </w:rPr>
              <w:t xml:space="preserve"> и </w:t>
            </w:r>
            <w:r w:rsidRPr="003B501C">
              <w:rPr>
                <w:b/>
                <w:color w:val="000000"/>
                <w:spacing w:val="2"/>
              </w:rPr>
              <w:t>высокий    уро</w:t>
            </w:r>
            <w:r w:rsidRPr="003B501C">
              <w:rPr>
                <w:b/>
                <w:color w:val="000000"/>
                <w:spacing w:val="3"/>
              </w:rPr>
              <w:t>вень  обслужи</w:t>
            </w:r>
            <w:r w:rsidRPr="003B501C">
              <w:rPr>
                <w:b/>
                <w:color w:val="000000"/>
                <w:spacing w:val="-4"/>
              </w:rPr>
              <w:t>вания</w:t>
            </w:r>
            <w:r w:rsidRPr="003B501C">
              <w:rPr>
                <w:b/>
              </w:rPr>
              <w:t xml:space="preserve">  (всего  - 15 баллов)</w:t>
            </w:r>
          </w:p>
        </w:tc>
      </w:tr>
      <w:tr w:rsidR="003B501C" w:rsidRPr="003B501C" w:rsidTr="00EB3684">
        <w:trPr>
          <w:trHeight w:val="489"/>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1.1.</w:t>
            </w: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shd w:val="clear" w:color="auto" w:fill="FFFFFF"/>
              <w:rPr>
                <w:sz w:val="22"/>
                <w:szCs w:val="22"/>
              </w:rPr>
            </w:pPr>
            <w:r w:rsidRPr="003B501C">
              <w:rPr>
                <w:color w:val="000000"/>
                <w:spacing w:val="-3"/>
                <w:sz w:val="22"/>
                <w:szCs w:val="22"/>
              </w:rPr>
              <w:t>Отсутствие замечаний на</w:t>
            </w:r>
            <w:r w:rsidRPr="003B501C">
              <w:rPr>
                <w:sz w:val="22"/>
                <w:szCs w:val="22"/>
              </w:rPr>
              <w:t xml:space="preserve"> </w:t>
            </w:r>
            <w:r w:rsidRPr="003B501C">
              <w:rPr>
                <w:color w:val="000000"/>
                <w:spacing w:val="6"/>
                <w:sz w:val="22"/>
                <w:szCs w:val="22"/>
              </w:rPr>
              <w:t>качество стирки спецодежды</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rPr>
                <w:b/>
                <w:sz w:val="22"/>
                <w:szCs w:val="22"/>
              </w:rPr>
            </w:pPr>
          </w:p>
        </w:tc>
      </w:tr>
      <w:tr w:rsidR="003B501C" w:rsidRPr="003B501C" w:rsidTr="00EB3684">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1.2.</w:t>
            </w: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shd w:val="clear" w:color="auto" w:fill="FFFFFF"/>
              <w:rPr>
                <w:color w:val="000000"/>
                <w:spacing w:val="-3"/>
                <w:sz w:val="22"/>
                <w:szCs w:val="22"/>
              </w:rPr>
            </w:pPr>
            <w:r w:rsidRPr="003B501C">
              <w:rPr>
                <w:color w:val="000000"/>
                <w:spacing w:val="-3"/>
                <w:sz w:val="22"/>
                <w:szCs w:val="22"/>
              </w:rPr>
              <w:t xml:space="preserve">Отсутствие замечаний на </w:t>
            </w:r>
            <w:r w:rsidRPr="003B501C">
              <w:rPr>
                <w:color w:val="000000"/>
                <w:sz w:val="22"/>
                <w:szCs w:val="22"/>
              </w:rPr>
              <w:t>условия хранения  и содержание рабочего инвентаря</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b/>
                <w:sz w:val="22"/>
                <w:szCs w:val="22"/>
              </w:rPr>
            </w:pPr>
          </w:p>
        </w:tc>
      </w:tr>
      <w:tr w:rsidR="003B501C" w:rsidRPr="003B501C" w:rsidTr="00EB3684">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1.3.</w:t>
            </w: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r w:rsidRPr="003B501C">
              <w:t>Отсутствие нарушений требований СанПиН при стирке и хранении спецодежды, уборке помещений.</w:t>
            </w:r>
          </w:p>
          <w:p w:rsidR="003B501C" w:rsidRPr="003B501C" w:rsidRDefault="003B501C" w:rsidP="003B501C">
            <w:pPr>
              <w:shd w:val="clear" w:color="auto" w:fill="FFFFFF"/>
              <w:rPr>
                <w:color w:val="000000"/>
                <w:spacing w:val="-3"/>
                <w:sz w:val="22"/>
                <w:szCs w:val="22"/>
              </w:rPr>
            </w:pP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b/>
                <w:sz w:val="22"/>
                <w:szCs w:val="22"/>
              </w:rPr>
            </w:pPr>
          </w:p>
        </w:tc>
      </w:tr>
      <w:tr w:rsidR="003B501C" w:rsidRPr="003B501C" w:rsidTr="00EB3684">
        <w:trPr>
          <w:trHeight w:val="500"/>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1.4.</w:t>
            </w: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shd w:val="clear" w:color="auto" w:fill="FFFFFF"/>
              <w:rPr>
                <w:sz w:val="22"/>
                <w:szCs w:val="22"/>
              </w:rPr>
            </w:pPr>
            <w:r w:rsidRPr="003B501C">
              <w:rPr>
                <w:color w:val="000000"/>
                <w:spacing w:val="2"/>
                <w:sz w:val="22"/>
                <w:szCs w:val="22"/>
              </w:rPr>
              <w:t xml:space="preserve">Отсутствие  недостач  </w:t>
            </w:r>
            <w:r w:rsidRPr="003B501C">
              <w:rPr>
                <w:color w:val="000000"/>
                <w:spacing w:val="1"/>
                <w:sz w:val="22"/>
                <w:szCs w:val="22"/>
              </w:rPr>
              <w:t>по результатам</w:t>
            </w:r>
            <w:r w:rsidRPr="003B501C">
              <w:rPr>
                <w:sz w:val="22"/>
                <w:szCs w:val="22"/>
              </w:rPr>
              <w:t xml:space="preserve">      </w:t>
            </w:r>
            <w:r w:rsidRPr="003B501C">
              <w:rPr>
                <w:color w:val="000000"/>
                <w:spacing w:val="5"/>
                <w:sz w:val="22"/>
                <w:szCs w:val="22"/>
              </w:rPr>
              <w:t>инвентаризации и про</w:t>
            </w:r>
            <w:r w:rsidRPr="003B501C">
              <w:rPr>
                <w:color w:val="000000"/>
                <w:spacing w:val="-3"/>
                <w:sz w:val="22"/>
                <w:szCs w:val="22"/>
              </w:rPr>
              <w:t>верок</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rPr>
                <w:b/>
                <w:sz w:val="22"/>
                <w:szCs w:val="22"/>
              </w:rPr>
            </w:pPr>
          </w:p>
        </w:tc>
      </w:tr>
      <w:tr w:rsidR="003B501C" w:rsidRPr="003B501C" w:rsidTr="00EB3684">
        <w:trPr>
          <w:trHeight w:val="500"/>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1.5.</w:t>
            </w: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shd w:val="clear" w:color="auto" w:fill="FFFFFF"/>
              <w:rPr>
                <w:color w:val="000000"/>
                <w:spacing w:val="2"/>
                <w:sz w:val="22"/>
                <w:szCs w:val="22"/>
              </w:rPr>
            </w:pPr>
            <w:r w:rsidRPr="003B501C">
              <w:rPr>
                <w:color w:val="000000"/>
                <w:spacing w:val="2"/>
                <w:sz w:val="22"/>
                <w:szCs w:val="22"/>
              </w:rPr>
              <w:t>Своевременное прохождение персоналом медицинского осмотра</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rPr>
                <w:b/>
                <w:sz w:val="22"/>
                <w:szCs w:val="22"/>
              </w:rPr>
            </w:pPr>
          </w:p>
        </w:tc>
      </w:tr>
      <w:tr w:rsidR="003B501C" w:rsidRPr="003B501C" w:rsidTr="00EB3684">
        <w:trPr>
          <w:trHeight w:val="500"/>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1.6.</w:t>
            </w: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tabs>
                <w:tab w:val="left" w:pos="72"/>
                <w:tab w:val="left" w:pos="597"/>
              </w:tabs>
              <w:jc w:val="both"/>
              <w:rPr>
                <w:sz w:val="22"/>
                <w:szCs w:val="22"/>
              </w:rPr>
            </w:pPr>
            <w:r w:rsidRPr="003B501C">
              <w:rPr>
                <w:sz w:val="22"/>
                <w:szCs w:val="22"/>
              </w:rPr>
              <w:t>Отсутствие  нарушений:</w:t>
            </w:r>
          </w:p>
          <w:p w:rsidR="003B501C" w:rsidRPr="003B501C" w:rsidRDefault="003B501C" w:rsidP="003B501C">
            <w:pPr>
              <w:rPr>
                <w:sz w:val="22"/>
                <w:szCs w:val="22"/>
              </w:rPr>
            </w:pPr>
            <w:r w:rsidRPr="003B501C">
              <w:rPr>
                <w:sz w:val="22"/>
                <w:szCs w:val="22"/>
              </w:rPr>
              <w:t>-требований охраны труда и эксплуатации кухонного оборудования;</w:t>
            </w:r>
          </w:p>
          <w:p w:rsidR="003B501C" w:rsidRPr="003B501C" w:rsidRDefault="003B501C" w:rsidP="003B501C">
            <w:pPr>
              <w:shd w:val="clear" w:color="auto" w:fill="FFFFFF"/>
              <w:ind w:right="43"/>
              <w:jc w:val="both"/>
              <w:rPr>
                <w:color w:val="000000"/>
                <w:spacing w:val="-3"/>
                <w:sz w:val="22"/>
                <w:szCs w:val="22"/>
              </w:rPr>
            </w:pPr>
            <w:r w:rsidRPr="003B501C">
              <w:rPr>
                <w:sz w:val="22"/>
                <w:szCs w:val="22"/>
              </w:rPr>
              <w:t>-требований противопожарной безопасности</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b/>
                <w:sz w:val="22"/>
                <w:szCs w:val="22"/>
              </w:rPr>
            </w:pPr>
          </w:p>
        </w:tc>
      </w:tr>
      <w:tr w:rsidR="003B501C" w:rsidRPr="003B501C" w:rsidTr="00EB3684">
        <w:trPr>
          <w:trHeight w:val="500"/>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tabs>
                <w:tab w:val="left" w:pos="72"/>
                <w:tab w:val="left" w:pos="597"/>
              </w:tabs>
              <w:jc w:val="both"/>
              <w:rPr>
                <w:b/>
                <w:sz w:val="22"/>
                <w:szCs w:val="22"/>
              </w:rPr>
            </w:pPr>
            <w:r w:rsidRPr="003B501C">
              <w:rPr>
                <w:b/>
                <w:sz w:val="22"/>
                <w:szCs w:val="22"/>
              </w:rPr>
              <w:t>ИТОГО:</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b/>
                <w:sz w:val="22"/>
                <w:szCs w:val="22"/>
              </w:rPr>
            </w:pPr>
          </w:p>
        </w:tc>
      </w:tr>
    </w:tbl>
    <w:p w:rsidR="003B501C" w:rsidRPr="003B501C" w:rsidRDefault="003B501C" w:rsidP="003B501C">
      <w:pPr>
        <w:shd w:val="clear" w:color="auto" w:fill="FFFFFF"/>
        <w:ind w:right="115"/>
        <w:rPr>
          <w:sz w:val="28"/>
          <w:szCs w:val="28"/>
        </w:rPr>
      </w:pPr>
    </w:p>
    <w:p w:rsidR="009F3667" w:rsidRPr="007F5F1F" w:rsidRDefault="009F3667" w:rsidP="009F3667">
      <w:pPr>
        <w:pStyle w:val="ab"/>
        <w:ind w:firstLine="708"/>
        <w:rPr>
          <w:szCs w:val="28"/>
        </w:rPr>
      </w:pPr>
    </w:p>
    <w:p w:rsidR="00665822" w:rsidRDefault="00665822" w:rsidP="00665822">
      <w:pPr>
        <w:jc w:val="right"/>
        <w:rPr>
          <w:b/>
          <w:bCs/>
        </w:rPr>
      </w:pPr>
    </w:p>
    <w:p w:rsidR="00665822" w:rsidRDefault="00665822" w:rsidP="00665822">
      <w:pPr>
        <w:jc w:val="right"/>
        <w:rPr>
          <w:b/>
          <w:bCs/>
        </w:rPr>
      </w:pPr>
    </w:p>
    <w:p w:rsidR="00665822" w:rsidRDefault="00665822" w:rsidP="00665822">
      <w:pPr>
        <w:jc w:val="right"/>
        <w:rPr>
          <w:b/>
          <w:bCs/>
        </w:rPr>
      </w:pPr>
    </w:p>
    <w:p w:rsidR="00665822" w:rsidRDefault="00665822" w:rsidP="00665822">
      <w:pPr>
        <w:jc w:val="right"/>
        <w:rPr>
          <w:b/>
          <w:bCs/>
        </w:rPr>
      </w:pPr>
    </w:p>
    <w:p w:rsidR="00665822" w:rsidRDefault="00665822" w:rsidP="00665822">
      <w:pPr>
        <w:jc w:val="right"/>
        <w:rPr>
          <w:b/>
          <w:bCs/>
        </w:rPr>
      </w:pPr>
    </w:p>
    <w:p w:rsidR="00665822" w:rsidRDefault="00665822" w:rsidP="00665822">
      <w:pPr>
        <w:jc w:val="right"/>
        <w:rPr>
          <w:b/>
          <w:bCs/>
        </w:rPr>
      </w:pPr>
    </w:p>
    <w:p w:rsidR="00665822" w:rsidRDefault="00665822" w:rsidP="00665822">
      <w:pPr>
        <w:jc w:val="right"/>
        <w:rPr>
          <w:b/>
          <w:bCs/>
        </w:rPr>
      </w:pPr>
    </w:p>
    <w:p w:rsidR="00665822" w:rsidRDefault="00665822" w:rsidP="00665822">
      <w:pPr>
        <w:jc w:val="right"/>
        <w:rPr>
          <w:b/>
          <w:bCs/>
        </w:rPr>
      </w:pPr>
    </w:p>
    <w:p w:rsidR="00665822" w:rsidRDefault="00665822" w:rsidP="00665822">
      <w:pPr>
        <w:jc w:val="right"/>
        <w:rPr>
          <w:b/>
          <w:bCs/>
        </w:rPr>
      </w:pPr>
    </w:p>
    <w:p w:rsidR="00665822" w:rsidRDefault="00665822" w:rsidP="00665822">
      <w:pPr>
        <w:jc w:val="right"/>
        <w:rPr>
          <w:b/>
          <w:bCs/>
        </w:rPr>
      </w:pPr>
    </w:p>
    <w:p w:rsidR="00665822" w:rsidRDefault="00665822" w:rsidP="00665822">
      <w:pPr>
        <w:jc w:val="right"/>
        <w:rPr>
          <w:b/>
          <w:bCs/>
        </w:rPr>
      </w:pPr>
    </w:p>
    <w:p w:rsidR="00665822" w:rsidRDefault="00665822" w:rsidP="00665822">
      <w:pPr>
        <w:jc w:val="right"/>
        <w:rPr>
          <w:b/>
          <w:bCs/>
        </w:rPr>
      </w:pPr>
    </w:p>
    <w:p w:rsidR="00665822" w:rsidRDefault="00665822" w:rsidP="00665822">
      <w:pPr>
        <w:jc w:val="right"/>
        <w:rPr>
          <w:b/>
          <w:bCs/>
        </w:rPr>
      </w:pPr>
    </w:p>
    <w:p w:rsidR="00665822" w:rsidRDefault="00665822" w:rsidP="00665822">
      <w:pPr>
        <w:jc w:val="right"/>
        <w:rPr>
          <w:b/>
          <w:bCs/>
        </w:rPr>
      </w:pPr>
    </w:p>
    <w:p w:rsidR="00665822" w:rsidRDefault="00665822" w:rsidP="00665822">
      <w:pPr>
        <w:jc w:val="right"/>
        <w:rPr>
          <w:b/>
          <w:bCs/>
        </w:rPr>
      </w:pPr>
    </w:p>
    <w:p w:rsidR="00665822" w:rsidRDefault="00665822" w:rsidP="00665822">
      <w:pPr>
        <w:jc w:val="right"/>
        <w:rPr>
          <w:b/>
          <w:bCs/>
        </w:rPr>
      </w:pPr>
    </w:p>
    <w:p w:rsidR="00665822" w:rsidRDefault="00665822" w:rsidP="00665822">
      <w:pPr>
        <w:jc w:val="right"/>
        <w:rPr>
          <w:b/>
          <w:bCs/>
        </w:rPr>
      </w:pPr>
    </w:p>
    <w:p w:rsidR="00665822" w:rsidRDefault="00665822" w:rsidP="00665822">
      <w:pPr>
        <w:jc w:val="right"/>
        <w:rPr>
          <w:b/>
          <w:bCs/>
        </w:rPr>
      </w:pPr>
    </w:p>
    <w:p w:rsidR="00665822" w:rsidRDefault="00665822" w:rsidP="00665822">
      <w:pPr>
        <w:jc w:val="right"/>
        <w:rPr>
          <w:b/>
          <w:bCs/>
        </w:rPr>
      </w:pPr>
    </w:p>
    <w:p w:rsidR="00665822" w:rsidRDefault="00665822" w:rsidP="00665822">
      <w:pPr>
        <w:jc w:val="right"/>
        <w:rPr>
          <w:b/>
          <w:bCs/>
        </w:rPr>
      </w:pPr>
    </w:p>
    <w:p w:rsidR="00665822" w:rsidRDefault="00665822" w:rsidP="00665822">
      <w:pPr>
        <w:jc w:val="right"/>
        <w:rPr>
          <w:b/>
          <w:bCs/>
        </w:rPr>
      </w:pPr>
    </w:p>
    <w:p w:rsidR="00665822" w:rsidRDefault="00665822" w:rsidP="00665822">
      <w:pPr>
        <w:jc w:val="right"/>
        <w:rPr>
          <w:b/>
          <w:bCs/>
        </w:rPr>
      </w:pPr>
    </w:p>
    <w:p w:rsidR="00665822" w:rsidRDefault="00665822" w:rsidP="00665822">
      <w:pPr>
        <w:jc w:val="right"/>
        <w:rPr>
          <w:b/>
          <w:bCs/>
        </w:rPr>
      </w:pPr>
    </w:p>
    <w:p w:rsidR="00665822" w:rsidRDefault="00665822" w:rsidP="00665822">
      <w:pPr>
        <w:jc w:val="right"/>
        <w:rPr>
          <w:b/>
          <w:bCs/>
        </w:rPr>
      </w:pPr>
    </w:p>
    <w:p w:rsidR="00665822" w:rsidRDefault="00665822" w:rsidP="00665822">
      <w:pPr>
        <w:jc w:val="right"/>
        <w:rPr>
          <w:b/>
          <w:bCs/>
        </w:rPr>
      </w:pPr>
    </w:p>
    <w:p w:rsidR="007322A3" w:rsidRPr="008B7C88" w:rsidRDefault="007322A3" w:rsidP="00665822">
      <w:pPr>
        <w:jc w:val="right"/>
        <w:rPr>
          <w:b/>
          <w:bCs/>
        </w:rPr>
      </w:pPr>
      <w:r w:rsidRPr="008B7C88">
        <w:rPr>
          <w:b/>
          <w:bCs/>
        </w:rPr>
        <w:lastRenderedPageBreak/>
        <w:t>Приложение</w:t>
      </w:r>
      <w:r w:rsidR="009F3667">
        <w:rPr>
          <w:b/>
          <w:bCs/>
        </w:rPr>
        <w:t xml:space="preserve"> №4</w:t>
      </w:r>
      <w:r w:rsidR="008B7C88">
        <w:rPr>
          <w:b/>
          <w:bCs/>
        </w:rPr>
        <w:tab/>
      </w:r>
      <w:r w:rsidR="008B7C88">
        <w:rPr>
          <w:b/>
          <w:bCs/>
        </w:rPr>
        <w:tab/>
      </w:r>
      <w:r w:rsidR="008B7C88">
        <w:rPr>
          <w:b/>
          <w:bCs/>
        </w:rPr>
        <w:tab/>
      </w:r>
    </w:p>
    <w:p w:rsidR="007322A3" w:rsidRPr="008B7C88" w:rsidRDefault="007322A3" w:rsidP="00665822">
      <w:pPr>
        <w:jc w:val="right"/>
        <w:rPr>
          <w:b/>
          <w:bCs/>
        </w:rPr>
      </w:pPr>
      <w:r w:rsidRPr="008B7C88">
        <w:rPr>
          <w:b/>
          <w:bCs/>
        </w:rPr>
        <w:t>к коллективному договору</w:t>
      </w:r>
      <w:r w:rsidR="008B7C88">
        <w:rPr>
          <w:b/>
          <w:bCs/>
        </w:rPr>
        <w:tab/>
      </w:r>
    </w:p>
    <w:p w:rsidR="007322A3" w:rsidRDefault="007322A3" w:rsidP="00B97CE6">
      <w:pPr>
        <w:jc w:val="center"/>
        <w:rPr>
          <w:bCs/>
          <w:sz w:val="22"/>
          <w:szCs w:val="22"/>
        </w:rPr>
      </w:pPr>
    </w:p>
    <w:p w:rsidR="007322A3" w:rsidRDefault="007322A3" w:rsidP="00B97CE6">
      <w:pPr>
        <w:jc w:val="center"/>
        <w:rPr>
          <w:bCs/>
          <w:sz w:val="22"/>
          <w:szCs w:val="22"/>
        </w:rPr>
      </w:pPr>
    </w:p>
    <w:p w:rsidR="007322A3" w:rsidRDefault="007322A3" w:rsidP="00B97CE6">
      <w:pPr>
        <w:jc w:val="center"/>
        <w:rPr>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1894"/>
        <w:gridCol w:w="1875"/>
        <w:gridCol w:w="1950"/>
        <w:gridCol w:w="1894"/>
      </w:tblGrid>
      <w:tr w:rsidR="007322A3" w:rsidRPr="00EE1A52" w:rsidTr="00EE1A52">
        <w:tc>
          <w:tcPr>
            <w:tcW w:w="9854" w:type="dxa"/>
            <w:gridSpan w:val="5"/>
          </w:tcPr>
          <w:p w:rsidR="007322A3" w:rsidRPr="00EE1A52" w:rsidRDefault="007322A3" w:rsidP="00EE1A52">
            <w:pPr>
              <w:jc w:val="center"/>
              <w:rPr>
                <w:b/>
                <w:bCs/>
              </w:rPr>
            </w:pPr>
            <w:r w:rsidRPr="00EE1A52">
              <w:rPr>
                <w:b/>
                <w:bCs/>
              </w:rPr>
              <w:t>Расчетный листок</w:t>
            </w:r>
          </w:p>
          <w:p w:rsidR="007322A3" w:rsidRPr="00EE1A52" w:rsidRDefault="007322A3" w:rsidP="007322A3">
            <w:pPr>
              <w:rPr>
                <w:bCs/>
              </w:rPr>
            </w:pPr>
            <w:r w:rsidRPr="00EE1A52">
              <w:rPr>
                <w:bCs/>
              </w:rPr>
              <w:t>Наименование</w:t>
            </w:r>
            <w:r w:rsidR="001E5651" w:rsidRPr="00EE1A52">
              <w:rPr>
                <w:bCs/>
              </w:rPr>
              <w:t xml:space="preserve"> организации</w:t>
            </w:r>
            <w:r w:rsidRPr="00EE1A52">
              <w:rPr>
                <w:bCs/>
              </w:rPr>
              <w:t xml:space="preserve">                                            </w:t>
            </w:r>
            <w:r w:rsidR="00515E8C">
              <w:rPr>
                <w:bCs/>
              </w:rPr>
              <w:t xml:space="preserve">        </w:t>
            </w:r>
            <w:r w:rsidRPr="00EE1A52">
              <w:rPr>
                <w:bCs/>
              </w:rPr>
              <w:t>За __________________</w:t>
            </w:r>
          </w:p>
          <w:p w:rsidR="007322A3" w:rsidRPr="00EE1A52" w:rsidRDefault="007322A3" w:rsidP="007322A3">
            <w:pPr>
              <w:rPr>
                <w:bCs/>
              </w:rPr>
            </w:pPr>
            <w:r w:rsidRPr="00EE1A52">
              <w:rPr>
                <w:bCs/>
              </w:rPr>
              <w:t>Подразделение:                                                                        (</w:t>
            </w:r>
            <w:r w:rsidR="00515E8C">
              <w:rPr>
                <w:bCs/>
              </w:rPr>
              <w:t xml:space="preserve">наименование </w:t>
            </w:r>
            <w:r w:rsidRPr="00EE1A52">
              <w:rPr>
                <w:bCs/>
              </w:rPr>
              <w:t xml:space="preserve"> месяца)</w:t>
            </w:r>
          </w:p>
          <w:p w:rsidR="007322A3" w:rsidRPr="00EE1A52" w:rsidRDefault="007322A3" w:rsidP="007322A3">
            <w:pPr>
              <w:rPr>
                <w:bCs/>
              </w:rPr>
            </w:pPr>
            <w:r w:rsidRPr="00EE1A52">
              <w:rPr>
                <w:bCs/>
              </w:rPr>
              <w:t>Должность:</w:t>
            </w:r>
          </w:p>
          <w:p w:rsidR="007322A3" w:rsidRPr="00EE1A52" w:rsidRDefault="007322A3" w:rsidP="000204B0">
            <w:pPr>
              <w:rPr>
                <w:bCs/>
              </w:rPr>
            </w:pPr>
            <w:r w:rsidRPr="00EE1A52">
              <w:rPr>
                <w:bCs/>
              </w:rPr>
              <w:t>Оклад:</w:t>
            </w:r>
          </w:p>
        </w:tc>
      </w:tr>
      <w:tr w:rsidR="007322A3" w:rsidRPr="00EE1A52" w:rsidTr="00EE1A52">
        <w:tc>
          <w:tcPr>
            <w:tcW w:w="9854" w:type="dxa"/>
            <w:gridSpan w:val="5"/>
          </w:tcPr>
          <w:p w:rsidR="007322A3" w:rsidRPr="00EE1A52" w:rsidRDefault="007322A3" w:rsidP="007322A3">
            <w:pPr>
              <w:rPr>
                <w:bCs/>
              </w:rPr>
            </w:pPr>
            <w:r w:rsidRPr="00EE1A52">
              <w:rPr>
                <w:bCs/>
              </w:rPr>
              <w:t xml:space="preserve">                          Начисления                                                                Удержание </w:t>
            </w:r>
          </w:p>
        </w:tc>
      </w:tr>
      <w:tr w:rsidR="007322A3" w:rsidRPr="00EE1A52" w:rsidTr="00EE1A52">
        <w:tc>
          <w:tcPr>
            <w:tcW w:w="1970" w:type="dxa"/>
          </w:tcPr>
          <w:p w:rsidR="007322A3" w:rsidRPr="00EE1A52" w:rsidRDefault="007322A3" w:rsidP="00EE1A52">
            <w:pPr>
              <w:jc w:val="center"/>
              <w:rPr>
                <w:bCs/>
              </w:rPr>
            </w:pPr>
            <w:r w:rsidRPr="00EE1A52">
              <w:rPr>
                <w:bCs/>
              </w:rPr>
              <w:t>Вид начисления</w:t>
            </w:r>
          </w:p>
        </w:tc>
        <w:tc>
          <w:tcPr>
            <w:tcW w:w="1971" w:type="dxa"/>
          </w:tcPr>
          <w:p w:rsidR="007322A3" w:rsidRPr="00EE1A52" w:rsidRDefault="007322A3" w:rsidP="00EE1A52">
            <w:pPr>
              <w:jc w:val="center"/>
              <w:rPr>
                <w:bCs/>
              </w:rPr>
            </w:pPr>
            <w:r w:rsidRPr="00EE1A52">
              <w:rPr>
                <w:bCs/>
              </w:rPr>
              <w:t xml:space="preserve">Сумма </w:t>
            </w:r>
          </w:p>
        </w:tc>
        <w:tc>
          <w:tcPr>
            <w:tcW w:w="1971" w:type="dxa"/>
          </w:tcPr>
          <w:p w:rsidR="007322A3" w:rsidRPr="00EE1A52" w:rsidRDefault="007322A3" w:rsidP="00EE1A52">
            <w:pPr>
              <w:jc w:val="center"/>
              <w:rPr>
                <w:bCs/>
              </w:rPr>
            </w:pPr>
            <w:r w:rsidRPr="00EE1A52">
              <w:rPr>
                <w:bCs/>
              </w:rPr>
              <w:t xml:space="preserve">Дни </w:t>
            </w:r>
          </w:p>
        </w:tc>
        <w:tc>
          <w:tcPr>
            <w:tcW w:w="1971" w:type="dxa"/>
          </w:tcPr>
          <w:p w:rsidR="007322A3" w:rsidRPr="00EE1A52" w:rsidRDefault="00F06EC5" w:rsidP="00EE1A52">
            <w:pPr>
              <w:jc w:val="center"/>
              <w:rPr>
                <w:bCs/>
              </w:rPr>
            </w:pPr>
            <w:r w:rsidRPr="00EE1A52">
              <w:rPr>
                <w:bCs/>
              </w:rPr>
              <w:t>Вид удержания</w:t>
            </w:r>
          </w:p>
        </w:tc>
        <w:tc>
          <w:tcPr>
            <w:tcW w:w="1971" w:type="dxa"/>
          </w:tcPr>
          <w:p w:rsidR="007322A3" w:rsidRPr="00EE1A52" w:rsidRDefault="00F06EC5" w:rsidP="00EE1A52">
            <w:pPr>
              <w:jc w:val="center"/>
              <w:rPr>
                <w:bCs/>
              </w:rPr>
            </w:pPr>
            <w:r w:rsidRPr="00EE1A52">
              <w:rPr>
                <w:bCs/>
              </w:rPr>
              <w:t xml:space="preserve">Сумма </w:t>
            </w:r>
          </w:p>
        </w:tc>
      </w:tr>
      <w:tr w:rsidR="007322A3" w:rsidRPr="00EE1A52" w:rsidTr="00EE1A52">
        <w:tc>
          <w:tcPr>
            <w:tcW w:w="1970" w:type="dxa"/>
          </w:tcPr>
          <w:p w:rsidR="007322A3" w:rsidRPr="00EE1A52" w:rsidRDefault="007322A3" w:rsidP="00EE1A52">
            <w:pPr>
              <w:jc w:val="center"/>
              <w:rPr>
                <w:bCs/>
              </w:rPr>
            </w:pPr>
            <w:r w:rsidRPr="00EE1A52">
              <w:rPr>
                <w:bCs/>
              </w:rPr>
              <w:t xml:space="preserve">Оклад </w:t>
            </w:r>
          </w:p>
          <w:p w:rsidR="007322A3" w:rsidRDefault="007322A3" w:rsidP="00EE1A52">
            <w:pPr>
              <w:jc w:val="center"/>
              <w:rPr>
                <w:bCs/>
              </w:rPr>
            </w:pPr>
            <w:r w:rsidRPr="00EE1A52">
              <w:rPr>
                <w:bCs/>
              </w:rPr>
              <w:t>Надбавка</w:t>
            </w:r>
            <w:r w:rsidR="000204B0">
              <w:rPr>
                <w:bCs/>
              </w:rPr>
              <w:t xml:space="preserve"> за квалификационную категорию  (или) </w:t>
            </w:r>
          </w:p>
          <w:p w:rsidR="000204B0" w:rsidRPr="00EE1A52" w:rsidRDefault="000204B0" w:rsidP="00EE1A52">
            <w:pPr>
              <w:jc w:val="center"/>
              <w:rPr>
                <w:bCs/>
              </w:rPr>
            </w:pPr>
            <w:r>
              <w:rPr>
                <w:bCs/>
              </w:rPr>
              <w:t xml:space="preserve">Выплата за стаж </w:t>
            </w:r>
          </w:p>
          <w:p w:rsidR="007322A3" w:rsidRDefault="007322A3" w:rsidP="00EE1A52">
            <w:pPr>
              <w:jc w:val="center"/>
              <w:rPr>
                <w:bCs/>
              </w:rPr>
            </w:pPr>
            <w:r w:rsidRPr="00EE1A52">
              <w:rPr>
                <w:bCs/>
              </w:rPr>
              <w:t xml:space="preserve">Доплата </w:t>
            </w:r>
          </w:p>
          <w:p w:rsidR="009F3667" w:rsidRDefault="009F3667" w:rsidP="00EE1A52">
            <w:pPr>
              <w:jc w:val="center"/>
              <w:rPr>
                <w:bCs/>
              </w:rPr>
            </w:pPr>
            <w:r>
              <w:rPr>
                <w:bCs/>
              </w:rPr>
              <w:t>Стимулирующая выплата</w:t>
            </w:r>
          </w:p>
          <w:p w:rsidR="000204B0" w:rsidRPr="00EE1A52" w:rsidRDefault="000204B0" w:rsidP="00EE1A52">
            <w:pPr>
              <w:jc w:val="center"/>
              <w:rPr>
                <w:bCs/>
              </w:rPr>
            </w:pPr>
          </w:p>
        </w:tc>
        <w:tc>
          <w:tcPr>
            <w:tcW w:w="1971" w:type="dxa"/>
          </w:tcPr>
          <w:p w:rsidR="007322A3" w:rsidRPr="00EE1A52" w:rsidRDefault="007322A3" w:rsidP="00EE1A52">
            <w:pPr>
              <w:jc w:val="center"/>
              <w:rPr>
                <w:bCs/>
              </w:rPr>
            </w:pPr>
          </w:p>
        </w:tc>
        <w:tc>
          <w:tcPr>
            <w:tcW w:w="1971" w:type="dxa"/>
          </w:tcPr>
          <w:p w:rsidR="007322A3" w:rsidRPr="00EE1A52" w:rsidRDefault="007322A3" w:rsidP="00EE1A52">
            <w:pPr>
              <w:jc w:val="center"/>
              <w:rPr>
                <w:bCs/>
              </w:rPr>
            </w:pPr>
          </w:p>
        </w:tc>
        <w:tc>
          <w:tcPr>
            <w:tcW w:w="1971" w:type="dxa"/>
          </w:tcPr>
          <w:p w:rsidR="00515E8C" w:rsidRDefault="00515E8C" w:rsidP="00F06EC5">
            <w:pPr>
              <w:rPr>
                <w:bCs/>
              </w:rPr>
            </w:pPr>
            <w:r>
              <w:rPr>
                <w:bCs/>
              </w:rPr>
              <w:t>Аванс</w:t>
            </w:r>
          </w:p>
          <w:p w:rsidR="007322A3" w:rsidRPr="00EE1A52" w:rsidRDefault="00F06EC5" w:rsidP="00F06EC5">
            <w:pPr>
              <w:rPr>
                <w:bCs/>
              </w:rPr>
            </w:pPr>
            <w:r w:rsidRPr="00EE1A52">
              <w:rPr>
                <w:bCs/>
              </w:rPr>
              <w:t>Налог на доходы физических лиц</w:t>
            </w:r>
            <w:r w:rsidR="00515E8C">
              <w:rPr>
                <w:bCs/>
              </w:rPr>
              <w:t xml:space="preserve"> 13%</w:t>
            </w:r>
          </w:p>
          <w:p w:rsidR="00F06EC5" w:rsidRDefault="00F06EC5" w:rsidP="00F06EC5">
            <w:pPr>
              <w:rPr>
                <w:bCs/>
              </w:rPr>
            </w:pPr>
            <w:r w:rsidRPr="00EE1A52">
              <w:rPr>
                <w:bCs/>
              </w:rPr>
              <w:t>Профсоюзные взносы</w:t>
            </w:r>
          </w:p>
          <w:p w:rsidR="00515E8C" w:rsidRPr="00EE1A52" w:rsidRDefault="00515E8C" w:rsidP="00F06EC5">
            <w:pPr>
              <w:rPr>
                <w:bCs/>
              </w:rPr>
            </w:pPr>
            <w:r>
              <w:rPr>
                <w:bCs/>
              </w:rPr>
              <w:t xml:space="preserve">К выплате </w:t>
            </w:r>
          </w:p>
        </w:tc>
        <w:tc>
          <w:tcPr>
            <w:tcW w:w="1971" w:type="dxa"/>
          </w:tcPr>
          <w:p w:rsidR="007322A3" w:rsidRPr="00EE1A52" w:rsidRDefault="007322A3" w:rsidP="00EE1A52">
            <w:pPr>
              <w:jc w:val="center"/>
              <w:rPr>
                <w:bCs/>
              </w:rPr>
            </w:pPr>
          </w:p>
        </w:tc>
      </w:tr>
      <w:tr w:rsidR="007322A3" w:rsidRPr="00EE1A52" w:rsidTr="00EE1A52">
        <w:tc>
          <w:tcPr>
            <w:tcW w:w="1970" w:type="dxa"/>
          </w:tcPr>
          <w:p w:rsidR="007322A3" w:rsidRPr="00EE1A52" w:rsidRDefault="007322A3" w:rsidP="00EE1A52">
            <w:pPr>
              <w:jc w:val="center"/>
              <w:rPr>
                <w:bCs/>
              </w:rPr>
            </w:pPr>
            <w:r w:rsidRPr="00EE1A52">
              <w:rPr>
                <w:bCs/>
              </w:rPr>
              <w:t>Всего начислено:</w:t>
            </w:r>
          </w:p>
        </w:tc>
        <w:tc>
          <w:tcPr>
            <w:tcW w:w="3942" w:type="dxa"/>
            <w:gridSpan w:val="2"/>
          </w:tcPr>
          <w:p w:rsidR="007322A3" w:rsidRPr="00EE1A52" w:rsidRDefault="007322A3" w:rsidP="00EE1A52">
            <w:pPr>
              <w:jc w:val="center"/>
              <w:rPr>
                <w:bCs/>
              </w:rPr>
            </w:pPr>
          </w:p>
        </w:tc>
        <w:tc>
          <w:tcPr>
            <w:tcW w:w="1971" w:type="dxa"/>
          </w:tcPr>
          <w:p w:rsidR="007322A3" w:rsidRPr="00EE1A52" w:rsidRDefault="00F06EC5" w:rsidP="00EE1A52">
            <w:pPr>
              <w:jc w:val="center"/>
              <w:rPr>
                <w:bCs/>
              </w:rPr>
            </w:pPr>
            <w:r w:rsidRPr="00EE1A52">
              <w:rPr>
                <w:bCs/>
              </w:rPr>
              <w:t xml:space="preserve">Удержано </w:t>
            </w:r>
          </w:p>
        </w:tc>
        <w:tc>
          <w:tcPr>
            <w:tcW w:w="1971" w:type="dxa"/>
          </w:tcPr>
          <w:p w:rsidR="007322A3" w:rsidRPr="00EE1A52" w:rsidRDefault="007322A3" w:rsidP="00EE1A52">
            <w:pPr>
              <w:jc w:val="center"/>
              <w:rPr>
                <w:bCs/>
              </w:rPr>
            </w:pPr>
          </w:p>
        </w:tc>
      </w:tr>
      <w:tr w:rsidR="007322A3" w:rsidRPr="00EE1A52" w:rsidTr="00EE1A52">
        <w:tc>
          <w:tcPr>
            <w:tcW w:w="1970" w:type="dxa"/>
          </w:tcPr>
          <w:p w:rsidR="007322A3" w:rsidRPr="00EE1A52" w:rsidRDefault="00F06EC5" w:rsidP="00EE1A52">
            <w:pPr>
              <w:jc w:val="center"/>
              <w:rPr>
                <w:bCs/>
              </w:rPr>
            </w:pPr>
            <w:r w:rsidRPr="00EE1A52">
              <w:rPr>
                <w:bCs/>
              </w:rPr>
              <w:t>Прилагается к выплате</w:t>
            </w:r>
          </w:p>
        </w:tc>
        <w:tc>
          <w:tcPr>
            <w:tcW w:w="7884" w:type="dxa"/>
            <w:gridSpan w:val="4"/>
          </w:tcPr>
          <w:p w:rsidR="00F06EC5" w:rsidRPr="00EE1A52" w:rsidRDefault="00F06EC5" w:rsidP="00F06EC5">
            <w:pPr>
              <w:rPr>
                <w:bCs/>
              </w:rPr>
            </w:pPr>
            <w:r w:rsidRPr="00EE1A52">
              <w:rPr>
                <w:bCs/>
              </w:rPr>
              <w:t xml:space="preserve">Долг за                  (долг за работником)  на начало месяца- </w:t>
            </w:r>
          </w:p>
          <w:p w:rsidR="00F06EC5" w:rsidRPr="00EE1A52" w:rsidRDefault="00515E8C" w:rsidP="00F06EC5">
            <w:pPr>
              <w:rPr>
                <w:bCs/>
              </w:rPr>
            </w:pPr>
            <w:r>
              <w:rPr>
                <w:bCs/>
              </w:rPr>
              <w:t>организацией</w:t>
            </w:r>
            <w:r w:rsidR="00F06EC5" w:rsidRPr="00EE1A52">
              <w:rPr>
                <w:bCs/>
              </w:rPr>
              <w:t xml:space="preserve">      </w:t>
            </w:r>
          </w:p>
          <w:p w:rsidR="00F06EC5" w:rsidRPr="00EE1A52" w:rsidRDefault="00F06EC5" w:rsidP="00F06EC5">
            <w:pPr>
              <w:rPr>
                <w:bCs/>
              </w:rPr>
            </w:pPr>
            <w:r w:rsidRPr="00EE1A52">
              <w:rPr>
                <w:bCs/>
              </w:rPr>
              <w:t xml:space="preserve">Выплачено через </w:t>
            </w:r>
          </w:p>
          <w:p w:rsidR="00F06EC5" w:rsidRPr="00EE1A52" w:rsidRDefault="00F06EC5" w:rsidP="00F06EC5">
            <w:pPr>
              <w:rPr>
                <w:bCs/>
              </w:rPr>
            </w:pPr>
            <w:r w:rsidRPr="00EE1A52">
              <w:rPr>
                <w:bCs/>
              </w:rPr>
              <w:t xml:space="preserve">кассу                      (банк) в течение месяца-  </w:t>
            </w:r>
          </w:p>
          <w:p w:rsidR="00F06EC5" w:rsidRPr="00EE1A52" w:rsidRDefault="00F06EC5" w:rsidP="00F06EC5">
            <w:pPr>
              <w:rPr>
                <w:bCs/>
              </w:rPr>
            </w:pPr>
            <w:r w:rsidRPr="00EE1A52">
              <w:rPr>
                <w:bCs/>
              </w:rPr>
              <w:t xml:space="preserve">Долг за </w:t>
            </w:r>
          </w:p>
          <w:p w:rsidR="00F06EC5" w:rsidRPr="00EE1A52" w:rsidRDefault="00515E8C" w:rsidP="00F06EC5">
            <w:pPr>
              <w:rPr>
                <w:bCs/>
              </w:rPr>
            </w:pPr>
            <w:r>
              <w:rPr>
                <w:bCs/>
              </w:rPr>
              <w:t>организацией</w:t>
            </w:r>
            <w:r w:rsidR="00F06EC5" w:rsidRPr="00EE1A52">
              <w:rPr>
                <w:bCs/>
              </w:rPr>
              <w:t xml:space="preserve">      (долг за работником)    на конец месяца</w:t>
            </w:r>
          </w:p>
        </w:tc>
      </w:tr>
    </w:tbl>
    <w:p w:rsidR="00AE32AC" w:rsidRPr="00F06EC5" w:rsidRDefault="00AE32AC" w:rsidP="00B97CE6">
      <w:pPr>
        <w:jc w:val="center"/>
        <w:rPr>
          <w:b/>
          <w:bCs/>
        </w:rPr>
      </w:pPr>
    </w:p>
    <w:p w:rsidR="00B97CE6" w:rsidRPr="00F06EC5" w:rsidRDefault="00B97CE6" w:rsidP="00B97CE6">
      <w:pPr>
        <w:rPr>
          <w:b/>
          <w:bCs/>
        </w:rPr>
      </w:pPr>
    </w:p>
    <w:p w:rsidR="00C22066" w:rsidRDefault="00C22066" w:rsidP="00B97CE6">
      <w:pPr>
        <w:rPr>
          <w:sz w:val="28"/>
          <w:szCs w:val="28"/>
        </w:rPr>
        <w:sectPr w:rsidR="00C22066" w:rsidSect="00315895">
          <w:pgSz w:w="11906" w:h="16838" w:code="9"/>
          <w:pgMar w:top="1134" w:right="1134" w:bottom="1134" w:left="1134" w:header="708" w:footer="708" w:gutter="0"/>
          <w:cols w:space="708"/>
          <w:docGrid w:linePitch="360"/>
        </w:sectPr>
      </w:pPr>
    </w:p>
    <w:p w:rsidR="00B97CE6" w:rsidRPr="008B7C88" w:rsidRDefault="00B97CE6" w:rsidP="008B7C88">
      <w:pPr>
        <w:shd w:val="clear" w:color="auto" w:fill="FFFFFF"/>
        <w:jc w:val="right"/>
        <w:rPr>
          <w:b/>
          <w:bCs/>
          <w:iCs/>
        </w:rPr>
      </w:pPr>
      <w:r w:rsidRPr="008B7C88">
        <w:rPr>
          <w:b/>
          <w:bCs/>
          <w:iCs/>
        </w:rPr>
        <w:lastRenderedPageBreak/>
        <w:t>Приложение №</w:t>
      </w:r>
      <w:r w:rsidR="009F3667">
        <w:rPr>
          <w:b/>
          <w:bCs/>
          <w:iCs/>
        </w:rPr>
        <w:t>5</w:t>
      </w:r>
      <w:r w:rsidR="008B7C88">
        <w:rPr>
          <w:b/>
          <w:bCs/>
          <w:iCs/>
        </w:rPr>
        <w:tab/>
      </w:r>
      <w:r w:rsidR="008B7C88">
        <w:rPr>
          <w:b/>
          <w:bCs/>
          <w:iCs/>
        </w:rPr>
        <w:tab/>
      </w:r>
      <w:r w:rsidR="008B7C88">
        <w:rPr>
          <w:b/>
          <w:bCs/>
          <w:iCs/>
        </w:rPr>
        <w:tab/>
      </w:r>
    </w:p>
    <w:p w:rsidR="00B97CE6" w:rsidRPr="008B7C88" w:rsidRDefault="00B97CE6" w:rsidP="00B97CE6">
      <w:pPr>
        <w:shd w:val="clear" w:color="auto" w:fill="FFFFFF"/>
        <w:jc w:val="right"/>
        <w:rPr>
          <w:b/>
        </w:rPr>
      </w:pPr>
      <w:r w:rsidRPr="008B7C88">
        <w:rPr>
          <w:b/>
          <w:bCs/>
          <w:iCs/>
        </w:rPr>
        <w:t>к коллективному договору</w:t>
      </w:r>
      <w:r w:rsidR="008B7C88">
        <w:rPr>
          <w:b/>
          <w:bCs/>
          <w:iCs/>
        </w:rPr>
        <w:tab/>
      </w:r>
    </w:p>
    <w:p w:rsidR="00B97CE6" w:rsidRPr="00FC4A6F" w:rsidRDefault="00B97CE6" w:rsidP="00B97CE6">
      <w:pPr>
        <w:shd w:val="clear" w:color="auto" w:fill="FFFFFF"/>
        <w:jc w:val="center"/>
        <w:rPr>
          <w:b/>
          <w:bCs/>
        </w:rPr>
      </w:pPr>
      <w:r w:rsidRPr="00FC4A6F">
        <w:rPr>
          <w:b/>
          <w:bCs/>
        </w:rPr>
        <w:t>СОГЛАШЕНИЕ</w:t>
      </w:r>
    </w:p>
    <w:p w:rsidR="00B97CE6" w:rsidRPr="00FC4A6F" w:rsidRDefault="00B97CE6" w:rsidP="00B97CE6">
      <w:pPr>
        <w:shd w:val="clear" w:color="auto" w:fill="FFFFFF"/>
        <w:jc w:val="center"/>
      </w:pPr>
      <w:r w:rsidRPr="00FC4A6F">
        <w:rPr>
          <w:b/>
          <w:bCs/>
          <w:spacing w:val="-2"/>
        </w:rPr>
        <w:t>ПО ОХРАНЕ ТРУДА РАБОТОДАТЕЛЕЙ И ПРОФСОЮЗНЫМ КОМИТЕТОМ</w:t>
      </w:r>
    </w:p>
    <w:p w:rsidR="00B97CE6" w:rsidRDefault="00B97CE6" w:rsidP="00B97CE6">
      <w:pPr>
        <w:shd w:val="clear" w:color="auto" w:fill="FFFFFF"/>
        <w:jc w:val="center"/>
        <w:rPr>
          <w:b/>
          <w:bCs/>
        </w:rPr>
      </w:pPr>
      <w:r w:rsidRPr="00FC4A6F">
        <w:rPr>
          <w:b/>
          <w:bCs/>
        </w:rPr>
        <w:t>НА</w:t>
      </w:r>
      <w:r w:rsidR="00F06EC5">
        <w:rPr>
          <w:b/>
          <w:bCs/>
        </w:rPr>
        <w:t xml:space="preserve"> </w:t>
      </w:r>
      <w:r w:rsidRPr="00FC4A6F">
        <w:rPr>
          <w:b/>
          <w:bCs/>
        </w:rPr>
        <w:t>20</w:t>
      </w:r>
      <w:r w:rsidR="00741A18">
        <w:rPr>
          <w:b/>
          <w:bCs/>
        </w:rPr>
        <w:t>_</w:t>
      </w:r>
      <w:r w:rsidRPr="00FC4A6F">
        <w:rPr>
          <w:b/>
          <w:bCs/>
        </w:rPr>
        <w:t>_ГОД</w:t>
      </w:r>
    </w:p>
    <w:p w:rsidR="00F06EC5" w:rsidRPr="00FC4A6F" w:rsidRDefault="00F06EC5" w:rsidP="00B97CE6">
      <w:pPr>
        <w:shd w:val="clear" w:color="auto" w:fill="FFFFFF"/>
        <w:jc w:val="center"/>
        <w:rPr>
          <w:b/>
          <w:bCs/>
        </w:rPr>
      </w:pPr>
    </w:p>
    <w:p w:rsidR="00B97CE6" w:rsidRPr="00FC4A6F" w:rsidRDefault="00B97CE6" w:rsidP="00B97CE6">
      <w:pPr>
        <w:shd w:val="clear" w:color="auto" w:fill="FFFFFF"/>
        <w:jc w:val="center"/>
      </w:pPr>
      <w:r w:rsidRPr="00FC4A6F">
        <w:rPr>
          <w:b/>
          <w:bCs/>
        </w:rPr>
        <w:t>_________________________________________________________________________________________________</w:t>
      </w:r>
    </w:p>
    <w:p w:rsidR="00B97CE6" w:rsidRPr="00FC4A6F" w:rsidRDefault="00B97CE6" w:rsidP="00B97CE6">
      <w:pPr>
        <w:shd w:val="clear" w:color="auto" w:fill="FFFFFF"/>
        <w:jc w:val="center"/>
        <w:rPr>
          <w:bCs/>
          <w:spacing w:val="-8"/>
          <w:sz w:val="20"/>
          <w:szCs w:val="20"/>
        </w:rPr>
      </w:pPr>
      <w:r w:rsidRPr="00FC4A6F">
        <w:rPr>
          <w:bCs/>
          <w:spacing w:val="-8"/>
          <w:sz w:val="20"/>
          <w:szCs w:val="20"/>
        </w:rPr>
        <w:t>(наименование предприятия,</w:t>
      </w:r>
      <w:r w:rsidR="001E5651">
        <w:rPr>
          <w:bCs/>
          <w:spacing w:val="-8"/>
          <w:sz w:val="20"/>
          <w:szCs w:val="20"/>
        </w:rPr>
        <w:t xml:space="preserve"> организации</w:t>
      </w:r>
      <w:r w:rsidRPr="00FC4A6F">
        <w:rPr>
          <w:bCs/>
          <w:spacing w:val="-8"/>
          <w:sz w:val="20"/>
          <w:szCs w:val="20"/>
        </w:rPr>
        <w:t>и организации)</w:t>
      </w:r>
    </w:p>
    <w:tbl>
      <w:tblPr>
        <w:tblW w:w="0" w:type="auto"/>
        <w:tblInd w:w="40" w:type="dxa"/>
        <w:tblLayout w:type="fixed"/>
        <w:tblCellMar>
          <w:left w:w="40" w:type="dxa"/>
          <w:right w:w="40" w:type="dxa"/>
        </w:tblCellMar>
        <w:tblLook w:val="0000" w:firstRow="0" w:lastRow="0" w:firstColumn="0" w:lastColumn="0" w:noHBand="0" w:noVBand="0"/>
      </w:tblPr>
      <w:tblGrid>
        <w:gridCol w:w="701"/>
        <w:gridCol w:w="2918"/>
        <w:gridCol w:w="1085"/>
        <w:gridCol w:w="1133"/>
        <w:gridCol w:w="1330"/>
        <w:gridCol w:w="1339"/>
        <w:gridCol w:w="1526"/>
        <w:gridCol w:w="1349"/>
        <w:gridCol w:w="1354"/>
        <w:gridCol w:w="1354"/>
        <w:gridCol w:w="1378"/>
      </w:tblGrid>
      <w:tr w:rsidR="00B97CE6" w:rsidRPr="00FF6288">
        <w:trPr>
          <w:trHeight w:hRule="exact" w:val="1033"/>
        </w:trPr>
        <w:tc>
          <w:tcPr>
            <w:tcW w:w="701" w:type="dxa"/>
            <w:vMerge w:val="restart"/>
            <w:tcBorders>
              <w:top w:val="single" w:sz="6" w:space="0" w:color="auto"/>
              <w:left w:val="single" w:sz="6" w:space="0" w:color="auto"/>
              <w:bottom w:val="nil"/>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 п/п</w:t>
            </w:r>
          </w:p>
        </w:tc>
        <w:tc>
          <w:tcPr>
            <w:tcW w:w="2918" w:type="dxa"/>
            <w:vMerge w:val="restart"/>
            <w:tcBorders>
              <w:top w:val="single" w:sz="6" w:space="0" w:color="auto"/>
              <w:left w:val="single" w:sz="6" w:space="0" w:color="auto"/>
              <w:bottom w:val="nil"/>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bCs/>
                <w:sz w:val="22"/>
                <w:szCs w:val="22"/>
              </w:rPr>
              <w:t>Содержание мероприятий (работ)</w:t>
            </w:r>
          </w:p>
        </w:tc>
        <w:tc>
          <w:tcPr>
            <w:tcW w:w="1085" w:type="dxa"/>
            <w:vMerge w:val="restart"/>
            <w:tcBorders>
              <w:top w:val="single" w:sz="6" w:space="0" w:color="auto"/>
              <w:left w:val="single" w:sz="6" w:space="0" w:color="auto"/>
              <w:bottom w:val="nil"/>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bCs/>
                <w:sz w:val="22"/>
                <w:szCs w:val="22"/>
              </w:rPr>
              <w:t>Единица учета</w:t>
            </w:r>
          </w:p>
        </w:tc>
        <w:tc>
          <w:tcPr>
            <w:tcW w:w="1133" w:type="dxa"/>
            <w:vMerge w:val="restart"/>
            <w:tcBorders>
              <w:top w:val="single" w:sz="6" w:space="0" w:color="auto"/>
              <w:left w:val="single" w:sz="6" w:space="0" w:color="auto"/>
              <w:bottom w:val="nil"/>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bCs/>
                <w:sz w:val="22"/>
                <w:szCs w:val="22"/>
              </w:rPr>
              <w:t>Кол-во</w:t>
            </w:r>
          </w:p>
        </w:tc>
        <w:tc>
          <w:tcPr>
            <w:tcW w:w="1330" w:type="dxa"/>
            <w:vMerge w:val="restart"/>
            <w:tcBorders>
              <w:top w:val="single" w:sz="6" w:space="0" w:color="auto"/>
              <w:left w:val="single" w:sz="6" w:space="0" w:color="auto"/>
              <w:bottom w:val="nil"/>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bCs/>
                <w:sz w:val="22"/>
                <w:szCs w:val="22"/>
              </w:rPr>
              <w:t>Стоимость</w:t>
            </w:r>
          </w:p>
          <w:p w:rsidR="00B97CE6" w:rsidRPr="00FF6288" w:rsidRDefault="00B97CE6" w:rsidP="00315895">
            <w:pPr>
              <w:shd w:val="clear" w:color="auto" w:fill="FFFFFF"/>
              <w:jc w:val="center"/>
              <w:rPr>
                <w:sz w:val="22"/>
                <w:szCs w:val="22"/>
              </w:rPr>
            </w:pPr>
            <w:r w:rsidRPr="00FF6288">
              <w:rPr>
                <w:bCs/>
                <w:sz w:val="22"/>
                <w:szCs w:val="22"/>
              </w:rPr>
              <w:t>работ в тыс.</w:t>
            </w:r>
          </w:p>
          <w:p w:rsidR="00B97CE6" w:rsidRPr="00FF6288" w:rsidRDefault="00B97CE6" w:rsidP="00315895">
            <w:pPr>
              <w:shd w:val="clear" w:color="auto" w:fill="FFFFFF"/>
              <w:jc w:val="center"/>
              <w:rPr>
                <w:sz w:val="22"/>
                <w:szCs w:val="22"/>
              </w:rPr>
            </w:pPr>
            <w:r w:rsidRPr="00FF6288">
              <w:rPr>
                <w:bCs/>
                <w:sz w:val="22"/>
                <w:szCs w:val="22"/>
              </w:rPr>
              <w:t>руб</w:t>
            </w:r>
          </w:p>
        </w:tc>
        <w:tc>
          <w:tcPr>
            <w:tcW w:w="1339" w:type="dxa"/>
            <w:vMerge w:val="restart"/>
            <w:tcBorders>
              <w:top w:val="single" w:sz="6" w:space="0" w:color="auto"/>
              <w:left w:val="single" w:sz="6" w:space="0" w:color="auto"/>
              <w:bottom w:val="nil"/>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bCs/>
                <w:sz w:val="22"/>
                <w:szCs w:val="22"/>
              </w:rPr>
              <w:t>Срок выполнения мероприятий</w:t>
            </w:r>
          </w:p>
        </w:tc>
        <w:tc>
          <w:tcPr>
            <w:tcW w:w="1526" w:type="dxa"/>
            <w:vMerge w:val="restart"/>
            <w:tcBorders>
              <w:top w:val="single" w:sz="6" w:space="0" w:color="auto"/>
              <w:left w:val="single" w:sz="6" w:space="0" w:color="auto"/>
              <w:bottom w:val="nil"/>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bCs/>
                <w:sz w:val="22"/>
                <w:szCs w:val="22"/>
              </w:rPr>
              <w:t>Ответственные</w:t>
            </w:r>
          </w:p>
          <w:p w:rsidR="00B97CE6" w:rsidRPr="00FF6288" w:rsidRDefault="00B97CE6" w:rsidP="00315895">
            <w:pPr>
              <w:shd w:val="clear" w:color="auto" w:fill="FFFFFF"/>
              <w:jc w:val="center"/>
              <w:rPr>
                <w:sz w:val="22"/>
                <w:szCs w:val="22"/>
              </w:rPr>
            </w:pPr>
            <w:r w:rsidRPr="00FF6288">
              <w:rPr>
                <w:bCs/>
                <w:sz w:val="22"/>
                <w:szCs w:val="22"/>
              </w:rPr>
              <w:t>за выполнение</w:t>
            </w:r>
          </w:p>
          <w:p w:rsidR="00B97CE6" w:rsidRPr="00FF6288" w:rsidRDefault="00B97CE6" w:rsidP="00315895">
            <w:pPr>
              <w:shd w:val="clear" w:color="auto" w:fill="FFFFFF"/>
              <w:jc w:val="center"/>
              <w:rPr>
                <w:sz w:val="22"/>
                <w:szCs w:val="22"/>
              </w:rPr>
            </w:pPr>
            <w:r w:rsidRPr="00FF6288">
              <w:rPr>
                <w:bCs/>
                <w:sz w:val="22"/>
                <w:szCs w:val="22"/>
              </w:rPr>
              <w:t>мероприятий</w:t>
            </w:r>
          </w:p>
        </w:tc>
        <w:tc>
          <w:tcPr>
            <w:tcW w:w="270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bCs/>
                <w:sz w:val="22"/>
                <w:szCs w:val="22"/>
              </w:rPr>
              <w:t>Кол-во работников,</w:t>
            </w:r>
          </w:p>
          <w:p w:rsidR="00B97CE6" w:rsidRPr="00FF6288" w:rsidRDefault="00B97CE6" w:rsidP="00315895">
            <w:pPr>
              <w:shd w:val="clear" w:color="auto" w:fill="FFFFFF"/>
              <w:jc w:val="center"/>
              <w:rPr>
                <w:sz w:val="22"/>
                <w:szCs w:val="22"/>
              </w:rPr>
            </w:pPr>
            <w:r w:rsidRPr="00FF6288">
              <w:rPr>
                <w:bCs/>
                <w:sz w:val="22"/>
                <w:szCs w:val="22"/>
              </w:rPr>
              <w:t>которым улучшаются</w:t>
            </w:r>
          </w:p>
          <w:p w:rsidR="00B97CE6" w:rsidRPr="00FF6288" w:rsidRDefault="00B97CE6" w:rsidP="00315895">
            <w:pPr>
              <w:shd w:val="clear" w:color="auto" w:fill="FFFFFF"/>
              <w:jc w:val="center"/>
              <w:rPr>
                <w:sz w:val="22"/>
                <w:szCs w:val="22"/>
              </w:rPr>
            </w:pPr>
            <w:r w:rsidRPr="00FF6288">
              <w:rPr>
                <w:bCs/>
                <w:sz w:val="22"/>
                <w:szCs w:val="22"/>
              </w:rPr>
              <w:t>условия труда</w:t>
            </w:r>
          </w:p>
        </w:tc>
        <w:tc>
          <w:tcPr>
            <w:tcW w:w="273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bCs/>
                <w:sz w:val="22"/>
                <w:szCs w:val="22"/>
              </w:rPr>
              <w:t>Кол-во работников, высвобождаемых с тяжелых физических работ</w:t>
            </w:r>
          </w:p>
        </w:tc>
      </w:tr>
      <w:tr w:rsidR="00B97CE6" w:rsidRPr="00FF6288">
        <w:trPr>
          <w:trHeight w:hRule="exact" w:val="475"/>
        </w:trPr>
        <w:tc>
          <w:tcPr>
            <w:tcW w:w="701" w:type="dxa"/>
            <w:vMerge/>
            <w:tcBorders>
              <w:top w:val="nil"/>
              <w:left w:val="single" w:sz="6" w:space="0" w:color="auto"/>
              <w:bottom w:val="single" w:sz="6" w:space="0" w:color="auto"/>
              <w:right w:val="single" w:sz="6" w:space="0" w:color="auto"/>
            </w:tcBorders>
            <w:shd w:val="clear" w:color="auto" w:fill="FFFFFF"/>
          </w:tcPr>
          <w:p w:rsidR="00B97CE6" w:rsidRPr="00FF6288" w:rsidRDefault="00B97CE6" w:rsidP="00315895">
            <w:pPr>
              <w:rPr>
                <w:sz w:val="22"/>
                <w:szCs w:val="22"/>
              </w:rPr>
            </w:pPr>
          </w:p>
          <w:p w:rsidR="00B97CE6" w:rsidRPr="00FF6288" w:rsidRDefault="00B97CE6" w:rsidP="00315895">
            <w:pPr>
              <w:rPr>
                <w:sz w:val="22"/>
                <w:szCs w:val="22"/>
              </w:rPr>
            </w:pPr>
          </w:p>
        </w:tc>
        <w:tc>
          <w:tcPr>
            <w:tcW w:w="2918" w:type="dxa"/>
            <w:vMerge/>
            <w:tcBorders>
              <w:top w:val="nil"/>
              <w:left w:val="single" w:sz="6" w:space="0" w:color="auto"/>
              <w:bottom w:val="single" w:sz="6" w:space="0" w:color="auto"/>
              <w:right w:val="single" w:sz="6" w:space="0" w:color="auto"/>
            </w:tcBorders>
            <w:shd w:val="clear" w:color="auto" w:fill="FFFFFF"/>
          </w:tcPr>
          <w:p w:rsidR="00B97CE6" w:rsidRPr="00FF6288" w:rsidRDefault="00B97CE6" w:rsidP="00315895">
            <w:pPr>
              <w:rPr>
                <w:sz w:val="22"/>
                <w:szCs w:val="22"/>
              </w:rPr>
            </w:pPr>
          </w:p>
          <w:p w:rsidR="00B97CE6" w:rsidRPr="00FF6288" w:rsidRDefault="00B97CE6" w:rsidP="00315895">
            <w:pPr>
              <w:rPr>
                <w:sz w:val="22"/>
                <w:szCs w:val="22"/>
              </w:rPr>
            </w:pPr>
          </w:p>
        </w:tc>
        <w:tc>
          <w:tcPr>
            <w:tcW w:w="1085" w:type="dxa"/>
            <w:vMerge/>
            <w:tcBorders>
              <w:top w:val="nil"/>
              <w:left w:val="single" w:sz="6" w:space="0" w:color="auto"/>
              <w:bottom w:val="single" w:sz="6" w:space="0" w:color="auto"/>
              <w:right w:val="single" w:sz="6" w:space="0" w:color="auto"/>
            </w:tcBorders>
            <w:shd w:val="clear" w:color="auto" w:fill="FFFFFF"/>
          </w:tcPr>
          <w:p w:rsidR="00B97CE6" w:rsidRPr="00FF6288" w:rsidRDefault="00B97CE6" w:rsidP="00315895">
            <w:pPr>
              <w:rPr>
                <w:sz w:val="22"/>
                <w:szCs w:val="22"/>
              </w:rPr>
            </w:pPr>
          </w:p>
          <w:p w:rsidR="00B97CE6" w:rsidRPr="00FF6288" w:rsidRDefault="00B97CE6" w:rsidP="00315895">
            <w:pPr>
              <w:rPr>
                <w:sz w:val="22"/>
                <w:szCs w:val="22"/>
              </w:rPr>
            </w:pPr>
          </w:p>
        </w:tc>
        <w:tc>
          <w:tcPr>
            <w:tcW w:w="1133" w:type="dxa"/>
            <w:vMerge/>
            <w:tcBorders>
              <w:top w:val="nil"/>
              <w:left w:val="single" w:sz="6" w:space="0" w:color="auto"/>
              <w:bottom w:val="single" w:sz="6" w:space="0" w:color="auto"/>
              <w:right w:val="single" w:sz="6" w:space="0" w:color="auto"/>
            </w:tcBorders>
            <w:shd w:val="clear" w:color="auto" w:fill="FFFFFF"/>
          </w:tcPr>
          <w:p w:rsidR="00B97CE6" w:rsidRPr="00FF6288" w:rsidRDefault="00B97CE6" w:rsidP="00315895">
            <w:pPr>
              <w:rPr>
                <w:sz w:val="22"/>
                <w:szCs w:val="22"/>
              </w:rPr>
            </w:pPr>
          </w:p>
          <w:p w:rsidR="00B97CE6" w:rsidRPr="00FF6288" w:rsidRDefault="00B97CE6" w:rsidP="00315895">
            <w:pPr>
              <w:rPr>
                <w:sz w:val="22"/>
                <w:szCs w:val="22"/>
              </w:rPr>
            </w:pPr>
          </w:p>
        </w:tc>
        <w:tc>
          <w:tcPr>
            <w:tcW w:w="1330" w:type="dxa"/>
            <w:vMerge/>
            <w:tcBorders>
              <w:top w:val="nil"/>
              <w:left w:val="single" w:sz="6" w:space="0" w:color="auto"/>
              <w:bottom w:val="single" w:sz="6" w:space="0" w:color="auto"/>
              <w:right w:val="single" w:sz="6" w:space="0" w:color="auto"/>
            </w:tcBorders>
            <w:shd w:val="clear" w:color="auto" w:fill="FFFFFF"/>
          </w:tcPr>
          <w:p w:rsidR="00B97CE6" w:rsidRPr="00FF6288" w:rsidRDefault="00B97CE6" w:rsidP="00315895">
            <w:pPr>
              <w:rPr>
                <w:sz w:val="22"/>
                <w:szCs w:val="22"/>
              </w:rPr>
            </w:pPr>
          </w:p>
          <w:p w:rsidR="00B97CE6" w:rsidRPr="00FF6288" w:rsidRDefault="00B97CE6" w:rsidP="00315895">
            <w:pPr>
              <w:rPr>
                <w:sz w:val="22"/>
                <w:szCs w:val="22"/>
              </w:rPr>
            </w:pPr>
          </w:p>
        </w:tc>
        <w:tc>
          <w:tcPr>
            <w:tcW w:w="1339" w:type="dxa"/>
            <w:vMerge/>
            <w:tcBorders>
              <w:top w:val="nil"/>
              <w:left w:val="single" w:sz="6" w:space="0" w:color="auto"/>
              <w:bottom w:val="single" w:sz="6" w:space="0" w:color="auto"/>
              <w:right w:val="single" w:sz="6" w:space="0" w:color="auto"/>
            </w:tcBorders>
            <w:shd w:val="clear" w:color="auto" w:fill="FFFFFF"/>
          </w:tcPr>
          <w:p w:rsidR="00B97CE6" w:rsidRPr="00FF6288" w:rsidRDefault="00B97CE6" w:rsidP="00315895">
            <w:pPr>
              <w:rPr>
                <w:sz w:val="22"/>
                <w:szCs w:val="22"/>
              </w:rPr>
            </w:pPr>
          </w:p>
          <w:p w:rsidR="00B97CE6" w:rsidRPr="00FF6288" w:rsidRDefault="00B97CE6" w:rsidP="00315895">
            <w:pPr>
              <w:rPr>
                <w:sz w:val="22"/>
                <w:szCs w:val="22"/>
              </w:rPr>
            </w:pPr>
          </w:p>
        </w:tc>
        <w:tc>
          <w:tcPr>
            <w:tcW w:w="1526" w:type="dxa"/>
            <w:vMerge/>
            <w:tcBorders>
              <w:top w:val="nil"/>
              <w:left w:val="single" w:sz="6" w:space="0" w:color="auto"/>
              <w:bottom w:val="single" w:sz="6" w:space="0" w:color="auto"/>
              <w:right w:val="single" w:sz="6" w:space="0" w:color="auto"/>
            </w:tcBorders>
            <w:shd w:val="clear" w:color="auto" w:fill="FFFFFF"/>
          </w:tcPr>
          <w:p w:rsidR="00B97CE6" w:rsidRPr="00FF6288" w:rsidRDefault="00B97CE6" w:rsidP="00315895">
            <w:pPr>
              <w:rPr>
                <w:sz w:val="22"/>
                <w:szCs w:val="22"/>
              </w:rPr>
            </w:pPr>
          </w:p>
          <w:p w:rsidR="00B97CE6" w:rsidRPr="00FF6288" w:rsidRDefault="00B97CE6" w:rsidP="00315895">
            <w:pPr>
              <w:rPr>
                <w:sz w:val="22"/>
                <w:szCs w:val="22"/>
              </w:rPr>
            </w:pP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B97CE6" w:rsidRPr="00FF6288" w:rsidRDefault="00B97CE6" w:rsidP="00315895">
            <w:pPr>
              <w:shd w:val="clear" w:color="auto" w:fill="FFFFFF"/>
              <w:jc w:val="center"/>
              <w:rPr>
                <w:sz w:val="22"/>
                <w:szCs w:val="22"/>
              </w:rPr>
            </w:pPr>
            <w:r w:rsidRPr="00FF6288">
              <w:rPr>
                <w:bCs/>
                <w:sz w:val="22"/>
                <w:szCs w:val="22"/>
              </w:rPr>
              <w:t>всего</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B97CE6" w:rsidRPr="00FF6288" w:rsidRDefault="00B97CE6" w:rsidP="00315895">
            <w:pPr>
              <w:shd w:val="clear" w:color="auto" w:fill="FFFFFF"/>
              <w:jc w:val="center"/>
              <w:rPr>
                <w:sz w:val="22"/>
                <w:szCs w:val="22"/>
              </w:rPr>
            </w:pPr>
            <w:r w:rsidRPr="00FF6288">
              <w:rPr>
                <w:bCs/>
                <w:sz w:val="22"/>
                <w:szCs w:val="22"/>
              </w:rPr>
              <w:t>в т.ч. женщин</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B97CE6" w:rsidRPr="00FF6288" w:rsidRDefault="00B97CE6" w:rsidP="00315895">
            <w:pPr>
              <w:shd w:val="clear" w:color="auto" w:fill="FFFFFF"/>
              <w:jc w:val="center"/>
              <w:rPr>
                <w:sz w:val="22"/>
                <w:szCs w:val="22"/>
              </w:rPr>
            </w:pPr>
            <w:r w:rsidRPr="00FF6288">
              <w:rPr>
                <w:bCs/>
                <w:sz w:val="22"/>
                <w:szCs w:val="22"/>
              </w:rPr>
              <w:t>всего</w:t>
            </w: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Pr>
                <w:bCs/>
                <w:sz w:val="22"/>
                <w:szCs w:val="22"/>
              </w:rPr>
              <w:t xml:space="preserve">в т.ч. </w:t>
            </w:r>
            <w:r w:rsidRPr="00FF6288">
              <w:rPr>
                <w:bCs/>
                <w:sz w:val="22"/>
                <w:szCs w:val="22"/>
              </w:rPr>
              <w:t>женщин</w:t>
            </w:r>
          </w:p>
        </w:tc>
      </w:tr>
      <w:tr w:rsidR="00B97CE6" w:rsidRPr="00FF6288">
        <w:trPr>
          <w:trHeight w:hRule="exact" w:val="288"/>
        </w:trPr>
        <w:tc>
          <w:tcPr>
            <w:tcW w:w="701"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1</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2</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3</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4</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5</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6</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7</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8</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9</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10</w:t>
            </w: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Pr>
                <w:sz w:val="22"/>
                <w:szCs w:val="22"/>
              </w:rPr>
              <w:t>11</w:t>
            </w:r>
          </w:p>
        </w:tc>
      </w:tr>
      <w:tr w:rsidR="00B97CE6" w:rsidRPr="00FF6288">
        <w:trPr>
          <w:trHeight w:hRule="exact" w:val="835"/>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B97CE6" w:rsidRPr="00FF6288" w:rsidRDefault="00B97CE6" w:rsidP="00315895">
            <w:pPr>
              <w:shd w:val="clear" w:color="auto" w:fill="FFFFFF"/>
              <w:rPr>
                <w:sz w:val="22"/>
                <w:szCs w:val="22"/>
              </w:rPr>
            </w:pPr>
            <w:r w:rsidRPr="00FF6288">
              <w:rPr>
                <w:sz w:val="22"/>
                <w:szCs w:val="22"/>
              </w:rPr>
              <w:t>1.</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B97CE6" w:rsidRPr="00FF6288" w:rsidRDefault="00B97CE6" w:rsidP="00315895">
            <w:pPr>
              <w:shd w:val="clear" w:color="auto" w:fill="FFFFFF"/>
              <w:rPr>
                <w:sz w:val="22"/>
                <w:szCs w:val="22"/>
              </w:rPr>
            </w:pPr>
            <w:r w:rsidRPr="00FF6288">
              <w:rPr>
                <w:sz w:val="22"/>
                <w:szCs w:val="22"/>
              </w:rPr>
              <w:t>Проведение аттестации</w:t>
            </w:r>
          </w:p>
          <w:p w:rsidR="00B97CE6" w:rsidRPr="00FF6288" w:rsidRDefault="00B97CE6" w:rsidP="00315895">
            <w:pPr>
              <w:shd w:val="clear" w:color="auto" w:fill="FFFFFF"/>
              <w:rPr>
                <w:sz w:val="22"/>
                <w:szCs w:val="22"/>
              </w:rPr>
            </w:pPr>
            <w:r w:rsidRPr="00FF6288">
              <w:rPr>
                <w:sz w:val="22"/>
                <w:szCs w:val="22"/>
              </w:rPr>
              <w:t>рабочих мест по условиям</w:t>
            </w:r>
          </w:p>
          <w:p w:rsidR="00B97CE6" w:rsidRPr="00FF6288" w:rsidRDefault="00B97CE6" w:rsidP="00315895">
            <w:pPr>
              <w:shd w:val="clear" w:color="auto" w:fill="FFFFFF"/>
              <w:rPr>
                <w:sz w:val="22"/>
                <w:szCs w:val="22"/>
              </w:rPr>
            </w:pPr>
            <w:r w:rsidRPr="00FF6288">
              <w:rPr>
                <w:sz w:val="22"/>
                <w:szCs w:val="22"/>
              </w:rPr>
              <w:t>труда</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60</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Февраль -март</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директор</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30</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30</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p>
        </w:tc>
      </w:tr>
      <w:tr w:rsidR="00B97CE6" w:rsidRPr="00FF6288">
        <w:trPr>
          <w:trHeight w:hRule="exact" w:val="1114"/>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B97CE6" w:rsidRPr="00FF6288" w:rsidRDefault="00B97CE6" w:rsidP="00315895">
            <w:pPr>
              <w:shd w:val="clear" w:color="auto" w:fill="FFFFFF"/>
              <w:rPr>
                <w:sz w:val="22"/>
                <w:szCs w:val="22"/>
              </w:rPr>
            </w:pPr>
            <w:r w:rsidRPr="00FF6288">
              <w:rPr>
                <w:sz w:val="22"/>
                <w:szCs w:val="22"/>
              </w:rPr>
              <w:t>2.</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B97CE6" w:rsidRPr="00FF6288" w:rsidRDefault="00B97CE6" w:rsidP="00315895">
            <w:pPr>
              <w:shd w:val="clear" w:color="auto" w:fill="FFFFFF"/>
              <w:rPr>
                <w:sz w:val="22"/>
                <w:szCs w:val="22"/>
              </w:rPr>
            </w:pPr>
            <w:r w:rsidRPr="00FF6288">
              <w:rPr>
                <w:sz w:val="22"/>
                <w:szCs w:val="22"/>
              </w:rPr>
              <w:t>Проведение общего</w:t>
            </w:r>
          </w:p>
          <w:p w:rsidR="00B97CE6" w:rsidRPr="00FF6288" w:rsidRDefault="00B97CE6" w:rsidP="00315895">
            <w:pPr>
              <w:shd w:val="clear" w:color="auto" w:fill="FFFFFF"/>
              <w:rPr>
                <w:sz w:val="22"/>
                <w:szCs w:val="22"/>
              </w:rPr>
            </w:pPr>
            <w:r w:rsidRPr="00FF6288">
              <w:rPr>
                <w:sz w:val="22"/>
                <w:szCs w:val="22"/>
              </w:rPr>
              <w:t>технического осмотра</w:t>
            </w:r>
          </w:p>
          <w:p w:rsidR="00B97CE6" w:rsidRPr="00FF6288" w:rsidRDefault="00B97CE6" w:rsidP="00315895">
            <w:pPr>
              <w:shd w:val="clear" w:color="auto" w:fill="FFFFFF"/>
              <w:rPr>
                <w:sz w:val="22"/>
                <w:szCs w:val="22"/>
              </w:rPr>
            </w:pPr>
            <w:r w:rsidRPr="00FF6288">
              <w:rPr>
                <w:sz w:val="22"/>
                <w:szCs w:val="22"/>
              </w:rPr>
              <w:t>здания учебного</w:t>
            </w:r>
          </w:p>
          <w:p w:rsidR="00B97CE6" w:rsidRPr="00FF6288" w:rsidRDefault="00B97CE6" w:rsidP="00315895">
            <w:pPr>
              <w:shd w:val="clear" w:color="auto" w:fill="FFFFFF"/>
              <w:rPr>
                <w:sz w:val="22"/>
                <w:szCs w:val="22"/>
              </w:rPr>
            </w:pPr>
            <w:r w:rsidRPr="00FF6288">
              <w:rPr>
                <w:sz w:val="22"/>
                <w:szCs w:val="22"/>
              </w:rPr>
              <w:t>заведения</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Апрель, октябрь</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Директор,</w:t>
            </w:r>
          </w:p>
          <w:p w:rsidR="00B97CE6" w:rsidRPr="00FF6288" w:rsidRDefault="00B97CE6" w:rsidP="00315895">
            <w:pPr>
              <w:shd w:val="clear" w:color="auto" w:fill="FFFFFF"/>
              <w:jc w:val="center"/>
              <w:rPr>
                <w:sz w:val="22"/>
                <w:szCs w:val="22"/>
              </w:rPr>
            </w:pPr>
            <w:r w:rsidRPr="00FF6288">
              <w:rPr>
                <w:sz w:val="22"/>
                <w:szCs w:val="22"/>
              </w:rPr>
              <w:t>зам. по хоз.</w:t>
            </w:r>
          </w:p>
          <w:p w:rsidR="00B97CE6" w:rsidRPr="00FF6288" w:rsidRDefault="00B97CE6" w:rsidP="00315895">
            <w:pPr>
              <w:shd w:val="clear" w:color="auto" w:fill="FFFFFF"/>
              <w:jc w:val="center"/>
              <w:rPr>
                <w:sz w:val="22"/>
                <w:szCs w:val="22"/>
              </w:rPr>
            </w:pPr>
            <w:r w:rsidRPr="00FF6288">
              <w:rPr>
                <w:sz w:val="22"/>
                <w:szCs w:val="22"/>
              </w:rPr>
              <w:t>части</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p>
        </w:tc>
      </w:tr>
      <w:tr w:rsidR="00B97CE6" w:rsidRPr="00FF6288">
        <w:trPr>
          <w:trHeight w:hRule="exact" w:val="835"/>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B97CE6" w:rsidRPr="00FF6288" w:rsidRDefault="00B97CE6" w:rsidP="00315895">
            <w:pPr>
              <w:shd w:val="clear" w:color="auto" w:fill="FFFFFF"/>
              <w:rPr>
                <w:sz w:val="22"/>
                <w:szCs w:val="22"/>
              </w:rPr>
            </w:pPr>
            <w:r w:rsidRPr="00FF6288">
              <w:rPr>
                <w:sz w:val="22"/>
                <w:szCs w:val="22"/>
              </w:rPr>
              <w:t>3.</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B97CE6" w:rsidRPr="00FF6288" w:rsidRDefault="00B97CE6" w:rsidP="00315895">
            <w:pPr>
              <w:shd w:val="clear" w:color="auto" w:fill="FFFFFF"/>
              <w:rPr>
                <w:sz w:val="22"/>
                <w:szCs w:val="22"/>
              </w:rPr>
            </w:pPr>
            <w:r w:rsidRPr="00FF6288">
              <w:rPr>
                <w:sz w:val="22"/>
                <w:szCs w:val="22"/>
              </w:rPr>
              <w:t>Приобретение и</w:t>
            </w:r>
          </w:p>
          <w:p w:rsidR="00B97CE6" w:rsidRPr="00FF6288" w:rsidRDefault="00B97CE6" w:rsidP="00315895">
            <w:pPr>
              <w:shd w:val="clear" w:color="auto" w:fill="FFFFFF"/>
              <w:rPr>
                <w:sz w:val="22"/>
                <w:szCs w:val="22"/>
              </w:rPr>
            </w:pPr>
            <w:r w:rsidRPr="00FF6288">
              <w:rPr>
                <w:sz w:val="22"/>
                <w:szCs w:val="22"/>
              </w:rPr>
              <w:t>установка водонагревателя</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шт.</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1</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12</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сентябрь</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директор</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5</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5</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5</w:t>
            </w: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5</w:t>
            </w:r>
          </w:p>
        </w:tc>
      </w:tr>
      <w:tr w:rsidR="00B97CE6" w:rsidRPr="00FF6288">
        <w:trPr>
          <w:trHeight w:hRule="exact" w:val="562"/>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B97CE6" w:rsidRPr="00FF6288" w:rsidRDefault="00B97CE6" w:rsidP="00315895">
            <w:pPr>
              <w:shd w:val="clear" w:color="auto" w:fill="FFFFFF"/>
              <w:rPr>
                <w:sz w:val="22"/>
                <w:szCs w:val="22"/>
              </w:rPr>
            </w:pPr>
            <w:r w:rsidRPr="00FF6288">
              <w:rPr>
                <w:sz w:val="22"/>
                <w:szCs w:val="22"/>
              </w:rPr>
              <w:t>4.</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B97CE6" w:rsidRPr="00FF6288" w:rsidRDefault="00B97CE6" w:rsidP="00315895">
            <w:pPr>
              <w:shd w:val="clear" w:color="auto" w:fill="FFFFFF"/>
              <w:rPr>
                <w:sz w:val="22"/>
                <w:szCs w:val="22"/>
              </w:rPr>
            </w:pPr>
            <w:r w:rsidRPr="00FF6288">
              <w:rPr>
                <w:sz w:val="22"/>
                <w:szCs w:val="22"/>
              </w:rPr>
              <w:t>Приобретение спецодежды</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шт.</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10</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2</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май</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директор</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10</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8</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p>
        </w:tc>
      </w:tr>
      <w:tr w:rsidR="00B97CE6" w:rsidRPr="00FF6288">
        <w:trPr>
          <w:trHeight w:hRule="exact" w:val="1114"/>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B97CE6" w:rsidRPr="00FF6288" w:rsidRDefault="00B97CE6" w:rsidP="00315895">
            <w:pPr>
              <w:shd w:val="clear" w:color="auto" w:fill="FFFFFF"/>
              <w:rPr>
                <w:sz w:val="22"/>
                <w:szCs w:val="22"/>
              </w:rPr>
            </w:pPr>
            <w:r w:rsidRPr="00FF6288">
              <w:rPr>
                <w:sz w:val="22"/>
                <w:szCs w:val="22"/>
              </w:rPr>
              <w:t>5.</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B97CE6" w:rsidRPr="00FF6288" w:rsidRDefault="00B97CE6" w:rsidP="00315895">
            <w:pPr>
              <w:shd w:val="clear" w:color="auto" w:fill="FFFFFF"/>
              <w:rPr>
                <w:sz w:val="22"/>
                <w:szCs w:val="22"/>
              </w:rPr>
            </w:pPr>
            <w:r w:rsidRPr="00FF6288">
              <w:rPr>
                <w:sz w:val="22"/>
                <w:szCs w:val="22"/>
              </w:rPr>
              <w:t>Ремонт и замена</w:t>
            </w:r>
          </w:p>
          <w:p w:rsidR="00B97CE6" w:rsidRPr="00FF6288" w:rsidRDefault="00B97CE6" w:rsidP="00315895">
            <w:pPr>
              <w:shd w:val="clear" w:color="auto" w:fill="FFFFFF"/>
              <w:rPr>
                <w:sz w:val="22"/>
                <w:szCs w:val="22"/>
              </w:rPr>
            </w:pPr>
            <w:r w:rsidRPr="00FF6288">
              <w:rPr>
                <w:sz w:val="22"/>
                <w:szCs w:val="22"/>
              </w:rPr>
              <w:t>светильников в кабинетах</w:t>
            </w:r>
          </w:p>
          <w:p w:rsidR="00B97CE6" w:rsidRPr="00FF6288" w:rsidRDefault="00B97CE6" w:rsidP="00315895">
            <w:pPr>
              <w:shd w:val="clear" w:color="auto" w:fill="FFFFFF"/>
              <w:rPr>
                <w:sz w:val="22"/>
                <w:szCs w:val="22"/>
              </w:rPr>
            </w:pPr>
            <w:r w:rsidRPr="00FF6288">
              <w:rPr>
                <w:sz w:val="22"/>
                <w:szCs w:val="22"/>
              </w:rPr>
              <w:t>№15, 24, 38, коридорах 1</w:t>
            </w:r>
          </w:p>
          <w:p w:rsidR="00B97CE6" w:rsidRPr="00FF6288" w:rsidRDefault="00B97CE6" w:rsidP="00315895">
            <w:pPr>
              <w:shd w:val="clear" w:color="auto" w:fill="FFFFFF"/>
              <w:rPr>
                <w:sz w:val="22"/>
                <w:szCs w:val="22"/>
              </w:rPr>
            </w:pPr>
            <w:r w:rsidRPr="00FF6288">
              <w:rPr>
                <w:sz w:val="22"/>
                <w:szCs w:val="22"/>
              </w:rPr>
              <w:t>и 2 этажей</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шт.</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20</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6</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июль</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Зам. по хоз. части</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6</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6</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p>
        </w:tc>
      </w:tr>
      <w:tr w:rsidR="00B97CE6" w:rsidRPr="00FF6288">
        <w:trPr>
          <w:trHeight w:hRule="exact" w:val="859"/>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B97CE6" w:rsidRPr="00FF6288" w:rsidRDefault="00B97CE6" w:rsidP="00315895">
            <w:pPr>
              <w:shd w:val="clear" w:color="auto" w:fill="FFFFFF"/>
              <w:rPr>
                <w:sz w:val="22"/>
                <w:szCs w:val="22"/>
              </w:rPr>
            </w:pPr>
            <w:r w:rsidRPr="00FF6288">
              <w:rPr>
                <w:sz w:val="22"/>
                <w:szCs w:val="22"/>
              </w:rPr>
              <w:t>6.</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B97CE6" w:rsidRPr="00FF6288" w:rsidRDefault="00B97CE6" w:rsidP="00315895">
            <w:pPr>
              <w:shd w:val="clear" w:color="auto" w:fill="FFFFFF"/>
              <w:rPr>
                <w:sz w:val="22"/>
                <w:szCs w:val="22"/>
              </w:rPr>
            </w:pPr>
            <w:r w:rsidRPr="00FF6288">
              <w:rPr>
                <w:sz w:val="22"/>
                <w:szCs w:val="22"/>
              </w:rPr>
              <w:t>Оборудование комнаты</w:t>
            </w:r>
          </w:p>
          <w:p w:rsidR="00B97CE6" w:rsidRPr="00FF6288" w:rsidRDefault="00B97CE6" w:rsidP="00315895">
            <w:pPr>
              <w:shd w:val="clear" w:color="auto" w:fill="FFFFFF"/>
              <w:rPr>
                <w:sz w:val="22"/>
                <w:szCs w:val="22"/>
              </w:rPr>
            </w:pPr>
            <w:r w:rsidRPr="00FF6288">
              <w:rPr>
                <w:sz w:val="22"/>
                <w:szCs w:val="22"/>
              </w:rPr>
              <w:t>психологической</w:t>
            </w:r>
          </w:p>
          <w:p w:rsidR="00B97CE6" w:rsidRPr="00FF6288" w:rsidRDefault="00B97CE6" w:rsidP="00315895">
            <w:pPr>
              <w:shd w:val="clear" w:color="auto" w:fill="FFFFFF"/>
              <w:rPr>
                <w:sz w:val="22"/>
                <w:szCs w:val="22"/>
              </w:rPr>
            </w:pPr>
            <w:r w:rsidRPr="00FF6288">
              <w:rPr>
                <w:sz w:val="22"/>
                <w:szCs w:val="22"/>
              </w:rPr>
              <w:t>разгрузки</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4</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август</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Зам. по хоз.</w:t>
            </w:r>
          </w:p>
          <w:p w:rsidR="00B97CE6" w:rsidRPr="00FF6288" w:rsidRDefault="00B97CE6" w:rsidP="00315895">
            <w:pPr>
              <w:shd w:val="clear" w:color="auto" w:fill="FFFFFF"/>
              <w:jc w:val="center"/>
              <w:rPr>
                <w:sz w:val="22"/>
                <w:szCs w:val="22"/>
              </w:rPr>
            </w:pPr>
            <w:r w:rsidRPr="00FF6288">
              <w:rPr>
                <w:sz w:val="22"/>
                <w:szCs w:val="22"/>
              </w:rPr>
              <w:t>части</w:t>
            </w:r>
          </w:p>
          <w:p w:rsidR="00B97CE6" w:rsidRPr="00FF6288" w:rsidRDefault="00B97CE6" w:rsidP="00315895">
            <w:pPr>
              <w:shd w:val="clear" w:color="auto" w:fill="FFFFFF"/>
              <w:jc w:val="center"/>
              <w:rPr>
                <w:sz w:val="22"/>
                <w:szCs w:val="22"/>
              </w:rPr>
            </w:pPr>
            <w:r w:rsidRPr="00FF6288">
              <w:rPr>
                <w:bCs/>
                <w:sz w:val="22"/>
                <w:szCs w:val="22"/>
              </w:rPr>
              <w:t>1</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20</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19</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p>
        </w:tc>
      </w:tr>
    </w:tbl>
    <w:p w:rsidR="00F06EC5" w:rsidRPr="00F06EC5" w:rsidRDefault="00F06EC5" w:rsidP="00B97CE6"/>
    <w:p w:rsidR="00B97CE6" w:rsidRPr="00F06EC5" w:rsidRDefault="00F06EC5" w:rsidP="00B97CE6">
      <w:r w:rsidRPr="00F06EC5">
        <w:t xml:space="preserve">Заведующий МДОУ </w:t>
      </w:r>
      <w:r w:rsidR="00B97CE6" w:rsidRPr="00F06EC5">
        <w:t xml:space="preserve"> №__</w:t>
      </w:r>
      <w:r w:rsidR="00B97CE6" w:rsidRPr="00F06EC5">
        <w:tab/>
      </w:r>
      <w:r w:rsidR="00B97CE6" w:rsidRPr="00F06EC5">
        <w:tab/>
      </w:r>
      <w:r w:rsidR="00B97CE6" w:rsidRPr="00F06EC5">
        <w:tab/>
      </w:r>
      <w:r w:rsidR="00B97CE6" w:rsidRPr="00F06EC5">
        <w:tab/>
      </w:r>
      <w:r w:rsidR="00B97CE6" w:rsidRPr="00F06EC5">
        <w:tab/>
      </w:r>
      <w:r w:rsidR="00B97CE6" w:rsidRPr="00F06EC5">
        <w:tab/>
      </w:r>
      <w:r w:rsidR="00B97CE6" w:rsidRPr="00F06EC5">
        <w:tab/>
      </w:r>
      <w:r w:rsidR="00B97CE6" w:rsidRPr="00F06EC5">
        <w:tab/>
      </w:r>
      <w:r w:rsidR="00B97CE6" w:rsidRPr="00F06EC5">
        <w:tab/>
      </w:r>
      <w:r w:rsidR="00B97CE6" w:rsidRPr="00F06EC5">
        <w:tab/>
        <w:t>Председатель профсоюзного комитета</w:t>
      </w:r>
    </w:p>
    <w:p w:rsidR="00B97CE6" w:rsidRPr="00F06EC5" w:rsidRDefault="00B97CE6" w:rsidP="00B97CE6">
      <w:r w:rsidRPr="00F06EC5">
        <w:t>______________/_____________/</w:t>
      </w:r>
      <w:r w:rsidRPr="00F06EC5">
        <w:tab/>
      </w:r>
      <w:r w:rsidRPr="00F06EC5">
        <w:tab/>
      </w:r>
      <w:r w:rsidRPr="00F06EC5">
        <w:tab/>
      </w:r>
      <w:r w:rsidRPr="00F06EC5">
        <w:tab/>
      </w:r>
      <w:r w:rsidRPr="00F06EC5">
        <w:tab/>
      </w:r>
      <w:r w:rsidRPr="00F06EC5">
        <w:tab/>
      </w:r>
      <w:r w:rsidRPr="00F06EC5">
        <w:tab/>
      </w:r>
      <w:r w:rsidRPr="00F06EC5">
        <w:tab/>
      </w:r>
      <w:r w:rsidRPr="00F06EC5">
        <w:tab/>
        <w:t>______________/_____________/</w:t>
      </w:r>
    </w:p>
    <w:p w:rsidR="00B97CE6" w:rsidRDefault="00B97CE6" w:rsidP="00B97CE6">
      <w:pPr>
        <w:rPr>
          <w:sz w:val="28"/>
          <w:szCs w:val="28"/>
        </w:rPr>
      </w:pPr>
      <w:r w:rsidRPr="00F06EC5">
        <w:t>“__” ____________ 200_ г.</w:t>
      </w:r>
      <w:r w:rsidRPr="00F06EC5">
        <w:tab/>
      </w:r>
      <w:r w:rsidRPr="00F06EC5">
        <w:tab/>
      </w:r>
      <w:r w:rsidRPr="00F06EC5">
        <w:tab/>
      </w:r>
      <w:r w:rsidRPr="00F06EC5">
        <w:tab/>
      </w:r>
      <w:r w:rsidRPr="00F06EC5">
        <w:tab/>
      </w:r>
      <w:r w:rsidRPr="00F06EC5">
        <w:tab/>
      </w:r>
      <w:r w:rsidRPr="00F06EC5">
        <w:tab/>
      </w:r>
      <w:r w:rsidRPr="00F06EC5">
        <w:tab/>
      </w:r>
      <w:r w:rsidRPr="00F06EC5">
        <w:tab/>
      </w:r>
      <w:r w:rsidRPr="00F06EC5">
        <w:tab/>
        <w:t>“__” _____</w:t>
      </w:r>
      <w:r w:rsidRPr="00B97CE6">
        <w:t xml:space="preserve">_______ 200_ </w:t>
      </w:r>
      <w:r>
        <w:t>г.</w:t>
      </w:r>
    </w:p>
    <w:p w:rsidR="00B97CE6" w:rsidRDefault="00B97CE6" w:rsidP="00B97CE6">
      <w:pPr>
        <w:rPr>
          <w:sz w:val="28"/>
          <w:szCs w:val="28"/>
        </w:rPr>
        <w:sectPr w:rsidR="00B97CE6" w:rsidSect="00C22066">
          <w:footerReference w:type="default" r:id="rId20"/>
          <w:pgSz w:w="16838" w:h="11906" w:orient="landscape" w:code="9"/>
          <w:pgMar w:top="510" w:right="851" w:bottom="539" w:left="851" w:header="709" w:footer="709" w:gutter="0"/>
          <w:cols w:space="708"/>
          <w:docGrid w:linePitch="360"/>
        </w:sectPr>
      </w:pPr>
    </w:p>
    <w:p w:rsidR="00B97CE6" w:rsidRPr="00C22066" w:rsidRDefault="009F3667" w:rsidP="00B97CE6">
      <w:pPr>
        <w:jc w:val="right"/>
        <w:rPr>
          <w:b/>
        </w:rPr>
      </w:pPr>
      <w:r>
        <w:rPr>
          <w:b/>
        </w:rPr>
        <w:lastRenderedPageBreak/>
        <w:t>Приложение №</w:t>
      </w:r>
      <w:r w:rsidR="0058091C">
        <w:rPr>
          <w:b/>
        </w:rPr>
        <w:t>6</w:t>
      </w:r>
      <w:r w:rsidR="00C22066">
        <w:rPr>
          <w:b/>
        </w:rPr>
        <w:tab/>
      </w:r>
      <w:r w:rsidR="00C22066">
        <w:rPr>
          <w:b/>
        </w:rPr>
        <w:tab/>
      </w:r>
      <w:r w:rsidR="00C22066">
        <w:rPr>
          <w:b/>
        </w:rPr>
        <w:tab/>
      </w:r>
    </w:p>
    <w:p w:rsidR="00B97CE6" w:rsidRPr="00C22066" w:rsidRDefault="00B97CE6" w:rsidP="00B97CE6">
      <w:pPr>
        <w:jc w:val="right"/>
        <w:rPr>
          <w:b/>
        </w:rPr>
      </w:pPr>
      <w:r w:rsidRPr="00C22066">
        <w:rPr>
          <w:b/>
          <w:bCs/>
          <w:iCs/>
        </w:rPr>
        <w:t>к коллективному договору</w:t>
      </w:r>
      <w:r w:rsidR="00C22066">
        <w:rPr>
          <w:b/>
          <w:bCs/>
          <w:iCs/>
        </w:rPr>
        <w:tab/>
      </w:r>
    </w:p>
    <w:p w:rsidR="00DF48D8" w:rsidRDefault="00DF48D8" w:rsidP="00DF48D8"/>
    <w:p w:rsidR="00DF48D8" w:rsidRPr="0043051A" w:rsidRDefault="00DF48D8" w:rsidP="00DF48D8">
      <w:pPr>
        <w:shd w:val="clear" w:color="auto" w:fill="FFFFFF"/>
        <w:jc w:val="center"/>
        <w:rPr>
          <w:b/>
          <w:sz w:val="28"/>
          <w:szCs w:val="28"/>
        </w:rPr>
      </w:pPr>
      <w:r w:rsidRPr="0043051A">
        <w:rPr>
          <w:b/>
          <w:sz w:val="28"/>
          <w:szCs w:val="28"/>
        </w:rPr>
        <w:t>НОРМЫ</w:t>
      </w:r>
    </w:p>
    <w:p w:rsidR="00DF48D8" w:rsidRPr="0043051A" w:rsidRDefault="00DF48D8" w:rsidP="00DF48D8">
      <w:pPr>
        <w:shd w:val="clear" w:color="auto" w:fill="FFFFFF"/>
        <w:jc w:val="center"/>
        <w:rPr>
          <w:b/>
          <w:sz w:val="28"/>
          <w:szCs w:val="28"/>
        </w:rPr>
      </w:pPr>
      <w:r w:rsidRPr="0043051A">
        <w:rPr>
          <w:b/>
          <w:sz w:val="28"/>
          <w:szCs w:val="28"/>
        </w:rPr>
        <w:t>бесплатной выдачи специальной одежды, специальной обуви</w:t>
      </w:r>
    </w:p>
    <w:p w:rsidR="00DF48D8" w:rsidRDefault="00DF48D8" w:rsidP="00DF48D8">
      <w:pPr>
        <w:jc w:val="center"/>
        <w:rPr>
          <w:b/>
          <w:sz w:val="28"/>
          <w:szCs w:val="28"/>
        </w:rPr>
      </w:pPr>
      <w:r w:rsidRPr="0043051A">
        <w:rPr>
          <w:b/>
          <w:sz w:val="28"/>
          <w:szCs w:val="28"/>
        </w:rPr>
        <w:t>и других средств индивидуальной защиты работникам</w:t>
      </w:r>
    </w:p>
    <w:p w:rsidR="00DF48D8" w:rsidRPr="0043051A" w:rsidRDefault="00DF48D8" w:rsidP="00DF48D8">
      <w:pPr>
        <w:jc w:val="center"/>
        <w:rPr>
          <w:b/>
          <w:sz w:val="28"/>
          <w:szCs w:val="28"/>
        </w:rPr>
      </w:pPr>
    </w:p>
    <w:tbl>
      <w:tblPr>
        <w:tblW w:w="1022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3"/>
        <w:gridCol w:w="2848"/>
        <w:gridCol w:w="4800"/>
        <w:gridCol w:w="1734"/>
      </w:tblGrid>
      <w:tr w:rsidR="00060E77" w:rsidRPr="00DE2F27" w:rsidTr="004F0B37">
        <w:tc>
          <w:tcPr>
            <w:tcW w:w="843" w:type="dxa"/>
            <w:tcBorders>
              <w:top w:val="single" w:sz="4" w:space="0" w:color="auto"/>
              <w:bottom w:val="nil"/>
              <w:right w:val="nil"/>
            </w:tcBorders>
          </w:tcPr>
          <w:p w:rsidR="00060E77" w:rsidRPr="00DE2F27" w:rsidRDefault="00060E77" w:rsidP="004F0B37">
            <w:pPr>
              <w:pStyle w:val="ae"/>
              <w:jc w:val="center"/>
            </w:pPr>
            <w:r w:rsidRPr="00DE2F27">
              <w:t>N п/п</w:t>
            </w:r>
          </w:p>
        </w:tc>
        <w:tc>
          <w:tcPr>
            <w:tcW w:w="2848" w:type="dxa"/>
            <w:tcBorders>
              <w:top w:val="single" w:sz="4" w:space="0" w:color="auto"/>
              <w:left w:val="single" w:sz="4" w:space="0" w:color="auto"/>
              <w:bottom w:val="nil"/>
              <w:right w:val="nil"/>
            </w:tcBorders>
          </w:tcPr>
          <w:p w:rsidR="00060E77" w:rsidRPr="00DE2F27" w:rsidRDefault="00060E77" w:rsidP="004F0B37">
            <w:pPr>
              <w:pStyle w:val="ae"/>
              <w:jc w:val="center"/>
            </w:pPr>
            <w:r w:rsidRPr="00DE2F27">
              <w:t>Наименование профессии (должности)</w:t>
            </w:r>
          </w:p>
        </w:tc>
        <w:tc>
          <w:tcPr>
            <w:tcW w:w="4800" w:type="dxa"/>
            <w:tcBorders>
              <w:top w:val="single" w:sz="4" w:space="0" w:color="auto"/>
              <w:left w:val="single" w:sz="4" w:space="0" w:color="auto"/>
              <w:bottom w:val="nil"/>
              <w:right w:val="nil"/>
            </w:tcBorders>
          </w:tcPr>
          <w:p w:rsidR="00060E77" w:rsidRPr="00DE2F27" w:rsidRDefault="00060E77" w:rsidP="004F0B37">
            <w:pPr>
              <w:pStyle w:val="ae"/>
              <w:jc w:val="center"/>
            </w:pPr>
            <w:r w:rsidRPr="00DE2F27">
              <w:t>Наименование специальной одежды, специальной обуви и других средств индивидуальной защиты</w:t>
            </w:r>
          </w:p>
        </w:tc>
        <w:tc>
          <w:tcPr>
            <w:tcW w:w="1734" w:type="dxa"/>
            <w:tcBorders>
              <w:top w:val="single" w:sz="4" w:space="0" w:color="auto"/>
              <w:left w:val="single" w:sz="4" w:space="0" w:color="auto"/>
              <w:bottom w:val="nil"/>
            </w:tcBorders>
          </w:tcPr>
          <w:p w:rsidR="00060E77" w:rsidRPr="00DE2F27" w:rsidRDefault="00060E77" w:rsidP="004F0B37">
            <w:pPr>
              <w:pStyle w:val="ae"/>
              <w:jc w:val="center"/>
            </w:pPr>
            <w:r w:rsidRPr="00DE2F27">
              <w:t>Норма выдачи на год (штуки, пары, комплекты)</w:t>
            </w:r>
          </w:p>
        </w:tc>
      </w:tr>
      <w:tr w:rsidR="00060E77" w:rsidRPr="00DE2F27" w:rsidTr="004F0B37">
        <w:tc>
          <w:tcPr>
            <w:tcW w:w="843" w:type="dxa"/>
            <w:tcBorders>
              <w:top w:val="single" w:sz="4" w:space="0" w:color="auto"/>
              <w:bottom w:val="nil"/>
              <w:right w:val="nil"/>
            </w:tcBorders>
          </w:tcPr>
          <w:p w:rsidR="00060E77" w:rsidRPr="00DE2F27" w:rsidRDefault="00060E77" w:rsidP="004F0B37">
            <w:pPr>
              <w:pStyle w:val="ae"/>
              <w:jc w:val="center"/>
            </w:pPr>
            <w:r w:rsidRPr="00DE2F27">
              <w:t>1</w:t>
            </w:r>
          </w:p>
        </w:tc>
        <w:tc>
          <w:tcPr>
            <w:tcW w:w="2848" w:type="dxa"/>
            <w:tcBorders>
              <w:top w:val="single" w:sz="4" w:space="0" w:color="auto"/>
              <w:left w:val="single" w:sz="4" w:space="0" w:color="auto"/>
              <w:bottom w:val="nil"/>
              <w:right w:val="nil"/>
            </w:tcBorders>
          </w:tcPr>
          <w:p w:rsidR="00060E77" w:rsidRPr="00DE2F27" w:rsidRDefault="00060E77" w:rsidP="004F0B37">
            <w:pPr>
              <w:pStyle w:val="ae"/>
              <w:jc w:val="center"/>
            </w:pPr>
            <w:r w:rsidRPr="00DE2F27">
              <w:t>2</w:t>
            </w:r>
          </w:p>
        </w:tc>
        <w:tc>
          <w:tcPr>
            <w:tcW w:w="4800" w:type="dxa"/>
            <w:tcBorders>
              <w:top w:val="single" w:sz="4" w:space="0" w:color="auto"/>
              <w:left w:val="single" w:sz="4" w:space="0" w:color="auto"/>
              <w:bottom w:val="nil"/>
              <w:right w:val="nil"/>
            </w:tcBorders>
          </w:tcPr>
          <w:p w:rsidR="00060E77" w:rsidRPr="00DE2F27" w:rsidRDefault="00060E77" w:rsidP="004F0B37">
            <w:pPr>
              <w:pStyle w:val="ae"/>
              <w:jc w:val="center"/>
            </w:pPr>
            <w:r w:rsidRPr="00DE2F27">
              <w:t>3</w:t>
            </w:r>
          </w:p>
        </w:tc>
        <w:tc>
          <w:tcPr>
            <w:tcW w:w="1734" w:type="dxa"/>
            <w:tcBorders>
              <w:top w:val="single" w:sz="4" w:space="0" w:color="auto"/>
              <w:left w:val="single" w:sz="4" w:space="0" w:color="auto"/>
              <w:bottom w:val="nil"/>
            </w:tcBorders>
          </w:tcPr>
          <w:p w:rsidR="00060E77" w:rsidRPr="00DE2F27" w:rsidRDefault="00060E77" w:rsidP="004F0B37">
            <w:pPr>
              <w:pStyle w:val="ae"/>
              <w:jc w:val="center"/>
            </w:pPr>
            <w:r w:rsidRPr="00DE2F27">
              <w:t>4</w:t>
            </w:r>
          </w:p>
        </w:tc>
      </w:tr>
      <w:tr w:rsidR="00060E77" w:rsidRPr="00DE2F27" w:rsidTr="004F0B37">
        <w:trPr>
          <w:trHeight w:val="660"/>
        </w:trPr>
        <w:tc>
          <w:tcPr>
            <w:tcW w:w="843" w:type="dxa"/>
            <w:vMerge w:val="restart"/>
            <w:tcBorders>
              <w:top w:val="single" w:sz="4" w:space="0" w:color="auto"/>
              <w:left w:val="nil"/>
              <w:bottom w:val="nil"/>
              <w:right w:val="nil"/>
            </w:tcBorders>
          </w:tcPr>
          <w:p w:rsidR="00060E77" w:rsidRPr="00DE2F27" w:rsidRDefault="00060E77" w:rsidP="004F0B37">
            <w:pPr>
              <w:pStyle w:val="ae"/>
              <w:jc w:val="center"/>
            </w:pPr>
            <w:r>
              <w:t>1</w:t>
            </w:r>
          </w:p>
        </w:tc>
        <w:tc>
          <w:tcPr>
            <w:tcW w:w="2848" w:type="dxa"/>
            <w:vMerge w:val="restart"/>
            <w:tcBorders>
              <w:top w:val="single" w:sz="4" w:space="0" w:color="auto"/>
              <w:left w:val="nil"/>
              <w:bottom w:val="nil"/>
              <w:right w:val="nil"/>
            </w:tcBorders>
          </w:tcPr>
          <w:p w:rsidR="00060E77" w:rsidRPr="00DE2F27" w:rsidRDefault="00060E77" w:rsidP="004F0B37">
            <w:pPr>
              <w:pStyle w:val="ae"/>
            </w:pPr>
            <w:r w:rsidRPr="00DE2F27">
              <w:t>Водитель</w:t>
            </w:r>
          </w:p>
        </w:tc>
        <w:tc>
          <w:tcPr>
            <w:tcW w:w="4800" w:type="dxa"/>
            <w:tcBorders>
              <w:top w:val="single" w:sz="4" w:space="0" w:color="auto"/>
              <w:left w:val="nil"/>
              <w:right w:val="nil"/>
            </w:tcBorders>
          </w:tcPr>
          <w:p w:rsidR="00060E77" w:rsidRPr="00187955" w:rsidRDefault="00060E77" w:rsidP="004F0B37">
            <w:pPr>
              <w:pStyle w:val="af1"/>
              <w:rPr>
                <w:b/>
              </w:rPr>
            </w:pPr>
            <w:r w:rsidRPr="00187955">
              <w:rPr>
                <w:b/>
              </w:rPr>
              <w:t>При управлении автобусом, легковым автомобилем и санавтобусом:</w:t>
            </w:r>
          </w:p>
        </w:tc>
        <w:tc>
          <w:tcPr>
            <w:tcW w:w="1734" w:type="dxa"/>
            <w:tcBorders>
              <w:top w:val="single" w:sz="4" w:space="0" w:color="auto"/>
              <w:left w:val="nil"/>
              <w:right w:val="nil"/>
            </w:tcBorders>
          </w:tcPr>
          <w:p w:rsidR="00060E77" w:rsidRPr="00DE2F27" w:rsidRDefault="00060E77" w:rsidP="004F0B37">
            <w:pPr>
              <w:pStyle w:val="ae"/>
              <w:jc w:val="center"/>
            </w:pPr>
          </w:p>
        </w:tc>
      </w:tr>
      <w:tr w:rsidR="00060E77" w:rsidRPr="00DE2F27" w:rsidTr="004F0B37">
        <w:tc>
          <w:tcPr>
            <w:tcW w:w="843" w:type="dxa"/>
            <w:vMerge/>
            <w:tcBorders>
              <w:top w:val="nil"/>
              <w:left w:val="nil"/>
              <w:bottom w:val="nil"/>
              <w:right w:val="nil"/>
            </w:tcBorders>
          </w:tcPr>
          <w:p w:rsidR="00060E77" w:rsidRPr="00DE2F27" w:rsidRDefault="00060E77" w:rsidP="004F0B37">
            <w:pPr>
              <w:pStyle w:val="ae"/>
            </w:pPr>
          </w:p>
        </w:tc>
        <w:tc>
          <w:tcPr>
            <w:tcW w:w="2848" w:type="dxa"/>
            <w:vMerge/>
            <w:tcBorders>
              <w:top w:val="single" w:sz="4" w:space="0" w:color="auto"/>
              <w:left w:val="nil"/>
              <w:bottom w:val="nil"/>
              <w:right w:val="nil"/>
            </w:tcBorders>
          </w:tcPr>
          <w:p w:rsidR="00060E77" w:rsidRPr="00DE2F27" w:rsidRDefault="00060E77" w:rsidP="004F0B37">
            <w:pPr>
              <w:pStyle w:val="ae"/>
            </w:pPr>
          </w:p>
        </w:tc>
        <w:tc>
          <w:tcPr>
            <w:tcW w:w="4800" w:type="dxa"/>
            <w:tcBorders>
              <w:top w:val="nil"/>
              <w:left w:val="nil"/>
              <w:bottom w:val="nil"/>
              <w:right w:val="nil"/>
            </w:tcBorders>
          </w:tcPr>
          <w:p w:rsidR="00060E77" w:rsidRPr="00DE2F27" w:rsidRDefault="00060E77" w:rsidP="004F0B37">
            <w:pPr>
              <w:pStyle w:val="af1"/>
            </w:pPr>
            <w:r w:rsidRPr="00DE2F27">
              <w:t>Костюм для защиты от общих производственных загрязнений и механических воздействий</w:t>
            </w:r>
          </w:p>
        </w:tc>
        <w:tc>
          <w:tcPr>
            <w:tcW w:w="1734" w:type="dxa"/>
            <w:tcBorders>
              <w:top w:val="nil"/>
              <w:left w:val="nil"/>
              <w:bottom w:val="nil"/>
              <w:right w:val="nil"/>
            </w:tcBorders>
          </w:tcPr>
          <w:p w:rsidR="00060E77" w:rsidRPr="00DE2F27" w:rsidRDefault="00060E77" w:rsidP="004F0B37">
            <w:pPr>
              <w:pStyle w:val="ae"/>
              <w:jc w:val="center"/>
            </w:pPr>
            <w:r w:rsidRPr="00DE2F27">
              <w:t>1 шт.</w:t>
            </w:r>
          </w:p>
        </w:tc>
      </w:tr>
      <w:tr w:rsidR="00060E77" w:rsidRPr="00DE2F27" w:rsidTr="004F0B37">
        <w:tc>
          <w:tcPr>
            <w:tcW w:w="843" w:type="dxa"/>
            <w:vMerge/>
            <w:tcBorders>
              <w:top w:val="nil"/>
              <w:left w:val="nil"/>
              <w:bottom w:val="nil"/>
              <w:right w:val="nil"/>
            </w:tcBorders>
          </w:tcPr>
          <w:p w:rsidR="00060E77" w:rsidRPr="00DE2F27" w:rsidRDefault="00060E77" w:rsidP="004F0B37">
            <w:pPr>
              <w:pStyle w:val="ae"/>
            </w:pPr>
          </w:p>
        </w:tc>
        <w:tc>
          <w:tcPr>
            <w:tcW w:w="2848" w:type="dxa"/>
            <w:vMerge/>
            <w:tcBorders>
              <w:top w:val="single" w:sz="4" w:space="0" w:color="auto"/>
              <w:left w:val="nil"/>
              <w:bottom w:val="nil"/>
              <w:right w:val="nil"/>
            </w:tcBorders>
          </w:tcPr>
          <w:p w:rsidR="00060E77" w:rsidRPr="00DE2F27" w:rsidRDefault="00060E77" w:rsidP="004F0B37">
            <w:pPr>
              <w:pStyle w:val="ae"/>
            </w:pPr>
          </w:p>
        </w:tc>
        <w:tc>
          <w:tcPr>
            <w:tcW w:w="4800" w:type="dxa"/>
            <w:tcBorders>
              <w:top w:val="nil"/>
              <w:left w:val="nil"/>
              <w:bottom w:val="nil"/>
              <w:right w:val="nil"/>
            </w:tcBorders>
          </w:tcPr>
          <w:p w:rsidR="00060E77" w:rsidRPr="00DE2F27" w:rsidRDefault="00060E77" w:rsidP="004F0B37">
            <w:pPr>
              <w:pStyle w:val="af1"/>
            </w:pPr>
            <w:r w:rsidRPr="00DE2F27">
              <w:t>Перчатки с точечным покрытием</w:t>
            </w:r>
          </w:p>
        </w:tc>
        <w:tc>
          <w:tcPr>
            <w:tcW w:w="1734" w:type="dxa"/>
            <w:tcBorders>
              <w:top w:val="nil"/>
              <w:left w:val="nil"/>
              <w:bottom w:val="nil"/>
              <w:right w:val="nil"/>
            </w:tcBorders>
          </w:tcPr>
          <w:p w:rsidR="00060E77" w:rsidRPr="00DE2F27" w:rsidRDefault="00060E77" w:rsidP="004F0B37">
            <w:pPr>
              <w:pStyle w:val="ae"/>
              <w:jc w:val="center"/>
            </w:pPr>
            <w:r w:rsidRPr="00DE2F27">
              <w:t>12 пар</w:t>
            </w:r>
          </w:p>
        </w:tc>
      </w:tr>
      <w:tr w:rsidR="00060E77" w:rsidRPr="00DE2F27" w:rsidTr="004F0B37">
        <w:trPr>
          <w:trHeight w:val="2208"/>
        </w:trPr>
        <w:tc>
          <w:tcPr>
            <w:tcW w:w="843" w:type="dxa"/>
            <w:vMerge/>
            <w:tcBorders>
              <w:top w:val="nil"/>
              <w:left w:val="nil"/>
              <w:bottom w:val="nil"/>
              <w:right w:val="nil"/>
            </w:tcBorders>
          </w:tcPr>
          <w:p w:rsidR="00060E77" w:rsidRPr="00DE2F27" w:rsidRDefault="00060E77" w:rsidP="004F0B37">
            <w:pPr>
              <w:pStyle w:val="ae"/>
            </w:pPr>
          </w:p>
        </w:tc>
        <w:tc>
          <w:tcPr>
            <w:tcW w:w="2848" w:type="dxa"/>
            <w:vMerge/>
            <w:tcBorders>
              <w:top w:val="single" w:sz="4" w:space="0" w:color="auto"/>
              <w:left w:val="nil"/>
              <w:bottom w:val="nil"/>
              <w:right w:val="nil"/>
            </w:tcBorders>
          </w:tcPr>
          <w:p w:rsidR="00060E77" w:rsidRPr="00DE2F27" w:rsidRDefault="00060E77" w:rsidP="004F0B37">
            <w:pPr>
              <w:pStyle w:val="ae"/>
            </w:pPr>
          </w:p>
        </w:tc>
        <w:tc>
          <w:tcPr>
            <w:tcW w:w="4800" w:type="dxa"/>
            <w:tcBorders>
              <w:top w:val="nil"/>
              <w:left w:val="nil"/>
              <w:right w:val="nil"/>
            </w:tcBorders>
          </w:tcPr>
          <w:p w:rsidR="00060E77" w:rsidRPr="00DE2F27" w:rsidRDefault="00060E77" w:rsidP="004F0B37">
            <w:pPr>
              <w:pStyle w:val="af1"/>
            </w:pPr>
            <w:r w:rsidRPr="00DE2F27">
              <w:t>Перчатки резиновые или из полимерных материалов</w:t>
            </w:r>
          </w:p>
        </w:tc>
        <w:tc>
          <w:tcPr>
            <w:tcW w:w="1734" w:type="dxa"/>
            <w:tcBorders>
              <w:top w:val="nil"/>
              <w:left w:val="nil"/>
              <w:right w:val="nil"/>
            </w:tcBorders>
          </w:tcPr>
          <w:p w:rsidR="00060E77" w:rsidRPr="00DE2F27" w:rsidRDefault="00060E77" w:rsidP="004F0B37">
            <w:pPr>
              <w:pStyle w:val="ae"/>
              <w:jc w:val="center"/>
            </w:pPr>
            <w:r w:rsidRPr="00DE2F27">
              <w:t>дежурные</w:t>
            </w:r>
          </w:p>
        </w:tc>
      </w:tr>
      <w:tr w:rsidR="00060E77" w:rsidRPr="00DE2F27" w:rsidTr="004F0B37">
        <w:tc>
          <w:tcPr>
            <w:tcW w:w="843" w:type="dxa"/>
            <w:vMerge w:val="restart"/>
            <w:tcBorders>
              <w:top w:val="nil"/>
              <w:left w:val="nil"/>
              <w:bottom w:val="nil"/>
              <w:right w:val="nil"/>
            </w:tcBorders>
          </w:tcPr>
          <w:p w:rsidR="00060E77" w:rsidRPr="00DE2F27" w:rsidRDefault="00060E77" w:rsidP="00060E77">
            <w:pPr>
              <w:pStyle w:val="ae"/>
              <w:jc w:val="center"/>
            </w:pPr>
            <w:bookmarkStart w:id="80" w:name="sub_1023"/>
            <w:r w:rsidRPr="00DE2F27">
              <w:t>2.</w:t>
            </w:r>
            <w:bookmarkEnd w:id="80"/>
          </w:p>
        </w:tc>
        <w:tc>
          <w:tcPr>
            <w:tcW w:w="2848" w:type="dxa"/>
            <w:vMerge w:val="restart"/>
            <w:tcBorders>
              <w:top w:val="nil"/>
              <w:left w:val="nil"/>
              <w:bottom w:val="nil"/>
              <w:right w:val="nil"/>
            </w:tcBorders>
          </w:tcPr>
          <w:p w:rsidR="00060E77" w:rsidRPr="00DE2F27" w:rsidRDefault="00060E77" w:rsidP="004F0B37">
            <w:pPr>
              <w:pStyle w:val="af1"/>
            </w:pPr>
            <w:r w:rsidRPr="00DE2F27">
              <w:t>Дворник; уборщик территорий</w:t>
            </w:r>
          </w:p>
        </w:tc>
        <w:tc>
          <w:tcPr>
            <w:tcW w:w="4800" w:type="dxa"/>
            <w:tcBorders>
              <w:top w:val="nil"/>
              <w:left w:val="nil"/>
              <w:bottom w:val="nil"/>
              <w:right w:val="nil"/>
            </w:tcBorders>
          </w:tcPr>
          <w:p w:rsidR="00060E77" w:rsidRPr="00DE2F27" w:rsidRDefault="00060E77" w:rsidP="004F0B37">
            <w:pPr>
              <w:pStyle w:val="af1"/>
            </w:pPr>
            <w:r w:rsidRPr="00DE2F27">
              <w:t>Костюм для защиты от общих производственных загрязнений и механических воздействий</w:t>
            </w:r>
          </w:p>
        </w:tc>
        <w:tc>
          <w:tcPr>
            <w:tcW w:w="1734" w:type="dxa"/>
            <w:tcBorders>
              <w:top w:val="nil"/>
              <w:left w:val="nil"/>
              <w:bottom w:val="nil"/>
              <w:right w:val="nil"/>
            </w:tcBorders>
          </w:tcPr>
          <w:p w:rsidR="00060E77" w:rsidRPr="00DE2F27" w:rsidRDefault="00060E77" w:rsidP="004F0B37">
            <w:pPr>
              <w:pStyle w:val="ae"/>
              <w:jc w:val="center"/>
            </w:pPr>
            <w:r w:rsidRPr="00DE2F27">
              <w:t>1 шт.</w:t>
            </w:r>
          </w:p>
        </w:tc>
      </w:tr>
      <w:tr w:rsidR="00060E77" w:rsidRPr="00DE2F27" w:rsidTr="004F0B37">
        <w:tc>
          <w:tcPr>
            <w:tcW w:w="843" w:type="dxa"/>
            <w:vMerge/>
            <w:tcBorders>
              <w:top w:val="nil"/>
              <w:left w:val="nil"/>
              <w:bottom w:val="nil"/>
              <w:right w:val="nil"/>
            </w:tcBorders>
          </w:tcPr>
          <w:p w:rsidR="00060E77" w:rsidRPr="00DE2F27" w:rsidRDefault="00060E77" w:rsidP="004F0B37">
            <w:pPr>
              <w:pStyle w:val="ae"/>
            </w:pPr>
          </w:p>
        </w:tc>
        <w:tc>
          <w:tcPr>
            <w:tcW w:w="2848" w:type="dxa"/>
            <w:vMerge/>
            <w:tcBorders>
              <w:top w:val="nil"/>
              <w:left w:val="nil"/>
              <w:bottom w:val="nil"/>
              <w:right w:val="nil"/>
            </w:tcBorders>
          </w:tcPr>
          <w:p w:rsidR="00060E77" w:rsidRPr="00DE2F27" w:rsidRDefault="00060E77" w:rsidP="004F0B37">
            <w:pPr>
              <w:pStyle w:val="ae"/>
            </w:pPr>
          </w:p>
        </w:tc>
        <w:tc>
          <w:tcPr>
            <w:tcW w:w="4800" w:type="dxa"/>
            <w:tcBorders>
              <w:top w:val="nil"/>
              <w:left w:val="nil"/>
              <w:bottom w:val="nil"/>
              <w:right w:val="nil"/>
            </w:tcBorders>
          </w:tcPr>
          <w:p w:rsidR="00060E77" w:rsidRPr="00DE2F27" w:rsidRDefault="00060E77" w:rsidP="004F0B37">
            <w:pPr>
              <w:pStyle w:val="af1"/>
            </w:pPr>
            <w:r w:rsidRPr="00DE2F27">
              <w:t>Фартук из полимерных материалов с нагрудником</w:t>
            </w:r>
          </w:p>
        </w:tc>
        <w:tc>
          <w:tcPr>
            <w:tcW w:w="1734" w:type="dxa"/>
            <w:tcBorders>
              <w:top w:val="nil"/>
              <w:left w:val="nil"/>
              <w:bottom w:val="nil"/>
              <w:right w:val="nil"/>
            </w:tcBorders>
          </w:tcPr>
          <w:p w:rsidR="00060E77" w:rsidRPr="00DE2F27" w:rsidRDefault="00060E77" w:rsidP="004F0B37">
            <w:pPr>
              <w:pStyle w:val="ae"/>
              <w:jc w:val="center"/>
            </w:pPr>
            <w:r w:rsidRPr="00DE2F27">
              <w:t>2 шт.</w:t>
            </w:r>
          </w:p>
        </w:tc>
      </w:tr>
      <w:tr w:rsidR="00060E77" w:rsidRPr="00DE2F27" w:rsidTr="004F0B37">
        <w:tc>
          <w:tcPr>
            <w:tcW w:w="843" w:type="dxa"/>
            <w:vMerge/>
            <w:tcBorders>
              <w:top w:val="nil"/>
              <w:left w:val="nil"/>
              <w:bottom w:val="nil"/>
              <w:right w:val="nil"/>
            </w:tcBorders>
          </w:tcPr>
          <w:p w:rsidR="00060E77" w:rsidRPr="00DE2F27" w:rsidRDefault="00060E77" w:rsidP="004F0B37">
            <w:pPr>
              <w:pStyle w:val="ae"/>
            </w:pPr>
          </w:p>
        </w:tc>
        <w:tc>
          <w:tcPr>
            <w:tcW w:w="2848" w:type="dxa"/>
            <w:vMerge/>
            <w:tcBorders>
              <w:top w:val="nil"/>
              <w:left w:val="nil"/>
              <w:bottom w:val="nil"/>
              <w:right w:val="nil"/>
            </w:tcBorders>
          </w:tcPr>
          <w:p w:rsidR="00060E77" w:rsidRPr="00DE2F27" w:rsidRDefault="00060E77" w:rsidP="004F0B37">
            <w:pPr>
              <w:pStyle w:val="ae"/>
            </w:pPr>
          </w:p>
        </w:tc>
        <w:tc>
          <w:tcPr>
            <w:tcW w:w="4800" w:type="dxa"/>
            <w:tcBorders>
              <w:top w:val="nil"/>
              <w:left w:val="nil"/>
              <w:bottom w:val="nil"/>
              <w:right w:val="nil"/>
            </w:tcBorders>
          </w:tcPr>
          <w:p w:rsidR="00060E77" w:rsidRPr="00DE2F27" w:rsidRDefault="00060E77" w:rsidP="004F0B37">
            <w:pPr>
              <w:pStyle w:val="af1"/>
            </w:pPr>
            <w:r w:rsidRPr="00DE2F27">
              <w:t>Сапоги резиновые с защитным подноском</w:t>
            </w:r>
          </w:p>
        </w:tc>
        <w:tc>
          <w:tcPr>
            <w:tcW w:w="1734" w:type="dxa"/>
            <w:tcBorders>
              <w:top w:val="nil"/>
              <w:left w:val="nil"/>
              <w:bottom w:val="nil"/>
              <w:right w:val="nil"/>
            </w:tcBorders>
          </w:tcPr>
          <w:p w:rsidR="00060E77" w:rsidRPr="00DE2F27" w:rsidRDefault="00060E77" w:rsidP="004F0B37">
            <w:pPr>
              <w:pStyle w:val="ae"/>
              <w:jc w:val="center"/>
            </w:pPr>
            <w:r w:rsidRPr="00DE2F27">
              <w:t>1 пара</w:t>
            </w:r>
          </w:p>
        </w:tc>
      </w:tr>
      <w:tr w:rsidR="00060E77" w:rsidRPr="00DE2F27" w:rsidTr="004F0B37">
        <w:tc>
          <w:tcPr>
            <w:tcW w:w="843" w:type="dxa"/>
            <w:vMerge/>
            <w:tcBorders>
              <w:top w:val="nil"/>
              <w:left w:val="nil"/>
              <w:bottom w:val="nil"/>
              <w:right w:val="nil"/>
            </w:tcBorders>
          </w:tcPr>
          <w:p w:rsidR="00060E77" w:rsidRPr="00DE2F27" w:rsidRDefault="00060E77" w:rsidP="004F0B37">
            <w:pPr>
              <w:pStyle w:val="ae"/>
            </w:pPr>
          </w:p>
        </w:tc>
        <w:tc>
          <w:tcPr>
            <w:tcW w:w="2848" w:type="dxa"/>
            <w:vMerge/>
            <w:tcBorders>
              <w:top w:val="nil"/>
              <w:left w:val="nil"/>
              <w:bottom w:val="nil"/>
              <w:right w:val="nil"/>
            </w:tcBorders>
          </w:tcPr>
          <w:p w:rsidR="00060E77" w:rsidRPr="00DE2F27" w:rsidRDefault="00060E77" w:rsidP="004F0B37">
            <w:pPr>
              <w:pStyle w:val="ae"/>
            </w:pPr>
          </w:p>
        </w:tc>
        <w:tc>
          <w:tcPr>
            <w:tcW w:w="4800" w:type="dxa"/>
            <w:tcBorders>
              <w:top w:val="nil"/>
              <w:left w:val="nil"/>
              <w:bottom w:val="nil"/>
              <w:right w:val="nil"/>
            </w:tcBorders>
          </w:tcPr>
          <w:p w:rsidR="00060E77" w:rsidRPr="00DE2F27" w:rsidRDefault="00060E77" w:rsidP="004F0B37">
            <w:pPr>
              <w:pStyle w:val="af1"/>
            </w:pPr>
            <w:r w:rsidRPr="00DE2F27">
              <w:t>Перчатки с полимерным покрытием</w:t>
            </w:r>
          </w:p>
        </w:tc>
        <w:tc>
          <w:tcPr>
            <w:tcW w:w="1734" w:type="dxa"/>
            <w:tcBorders>
              <w:top w:val="nil"/>
              <w:left w:val="nil"/>
              <w:bottom w:val="nil"/>
              <w:right w:val="nil"/>
            </w:tcBorders>
          </w:tcPr>
          <w:p w:rsidR="00060E77" w:rsidRPr="00DE2F27" w:rsidRDefault="00060E77" w:rsidP="004F0B37">
            <w:pPr>
              <w:pStyle w:val="ae"/>
              <w:jc w:val="center"/>
            </w:pPr>
            <w:r w:rsidRPr="00DE2F27">
              <w:t>6 пар</w:t>
            </w:r>
          </w:p>
        </w:tc>
      </w:tr>
      <w:tr w:rsidR="00060E77" w:rsidRPr="00DE2F27" w:rsidTr="004F0B37">
        <w:tc>
          <w:tcPr>
            <w:tcW w:w="843" w:type="dxa"/>
            <w:vMerge w:val="restart"/>
            <w:tcBorders>
              <w:top w:val="nil"/>
              <w:left w:val="nil"/>
              <w:bottom w:val="nil"/>
              <w:right w:val="nil"/>
            </w:tcBorders>
          </w:tcPr>
          <w:p w:rsidR="00060E77" w:rsidRPr="00DE2F27" w:rsidRDefault="00060E77" w:rsidP="00060E77">
            <w:pPr>
              <w:pStyle w:val="ae"/>
              <w:jc w:val="center"/>
            </w:pPr>
            <w:bookmarkStart w:id="81" w:name="sub_1032"/>
            <w:r w:rsidRPr="00DE2F27">
              <w:t>3.</w:t>
            </w:r>
            <w:bookmarkEnd w:id="81"/>
          </w:p>
        </w:tc>
        <w:tc>
          <w:tcPr>
            <w:tcW w:w="2848" w:type="dxa"/>
            <w:vMerge w:val="restart"/>
            <w:tcBorders>
              <w:top w:val="nil"/>
              <w:left w:val="nil"/>
              <w:bottom w:val="nil"/>
              <w:right w:val="nil"/>
            </w:tcBorders>
          </w:tcPr>
          <w:p w:rsidR="00060E77" w:rsidRPr="00DE2F27" w:rsidRDefault="00060E77" w:rsidP="004F0B37">
            <w:pPr>
              <w:pStyle w:val="af1"/>
            </w:pPr>
            <w:r w:rsidRPr="00DE2F27">
              <w:t>Заведующий хозяйством</w:t>
            </w:r>
          </w:p>
        </w:tc>
        <w:tc>
          <w:tcPr>
            <w:tcW w:w="4800" w:type="dxa"/>
            <w:tcBorders>
              <w:top w:val="nil"/>
              <w:left w:val="nil"/>
              <w:bottom w:val="nil"/>
              <w:right w:val="nil"/>
            </w:tcBorders>
          </w:tcPr>
          <w:p w:rsidR="00060E77" w:rsidRPr="00DE2F27" w:rsidRDefault="00060E77" w:rsidP="004F0B37">
            <w:pPr>
              <w:pStyle w:val="af1"/>
            </w:pPr>
            <w:r w:rsidRPr="00DE2F27">
              <w:t>Халат для защиты от общих производственных загрязнений и механических воздействий</w:t>
            </w:r>
          </w:p>
        </w:tc>
        <w:tc>
          <w:tcPr>
            <w:tcW w:w="1734" w:type="dxa"/>
            <w:tcBorders>
              <w:top w:val="nil"/>
              <w:left w:val="nil"/>
              <w:bottom w:val="nil"/>
              <w:right w:val="nil"/>
            </w:tcBorders>
          </w:tcPr>
          <w:p w:rsidR="00060E77" w:rsidRPr="00DE2F27" w:rsidRDefault="00060E77" w:rsidP="004F0B37">
            <w:pPr>
              <w:pStyle w:val="ae"/>
              <w:jc w:val="center"/>
            </w:pPr>
            <w:r w:rsidRPr="00DE2F27">
              <w:t>1 шт.</w:t>
            </w:r>
          </w:p>
        </w:tc>
      </w:tr>
      <w:tr w:rsidR="00060E77" w:rsidRPr="00DE2F27" w:rsidTr="004F0B37">
        <w:tc>
          <w:tcPr>
            <w:tcW w:w="843" w:type="dxa"/>
            <w:vMerge/>
            <w:tcBorders>
              <w:top w:val="nil"/>
              <w:left w:val="nil"/>
              <w:bottom w:val="nil"/>
              <w:right w:val="nil"/>
            </w:tcBorders>
          </w:tcPr>
          <w:p w:rsidR="00060E77" w:rsidRPr="00DE2F27" w:rsidRDefault="00060E77" w:rsidP="004F0B37">
            <w:pPr>
              <w:pStyle w:val="ae"/>
            </w:pPr>
          </w:p>
        </w:tc>
        <w:tc>
          <w:tcPr>
            <w:tcW w:w="2848" w:type="dxa"/>
            <w:vMerge/>
            <w:tcBorders>
              <w:top w:val="nil"/>
              <w:left w:val="nil"/>
              <w:bottom w:val="nil"/>
              <w:right w:val="nil"/>
            </w:tcBorders>
          </w:tcPr>
          <w:p w:rsidR="00060E77" w:rsidRPr="00DE2F27" w:rsidRDefault="00060E77" w:rsidP="004F0B37">
            <w:pPr>
              <w:pStyle w:val="ae"/>
            </w:pPr>
          </w:p>
        </w:tc>
        <w:tc>
          <w:tcPr>
            <w:tcW w:w="4800" w:type="dxa"/>
            <w:tcBorders>
              <w:top w:val="nil"/>
              <w:left w:val="nil"/>
              <w:bottom w:val="nil"/>
              <w:right w:val="nil"/>
            </w:tcBorders>
          </w:tcPr>
          <w:p w:rsidR="00060E77" w:rsidRPr="00DE2F27" w:rsidRDefault="00060E77" w:rsidP="004F0B37">
            <w:pPr>
              <w:pStyle w:val="af1"/>
            </w:pPr>
            <w:r w:rsidRPr="00DE2F27">
              <w:t>Перчатки с полимерным покрытием</w:t>
            </w:r>
          </w:p>
        </w:tc>
        <w:tc>
          <w:tcPr>
            <w:tcW w:w="1734" w:type="dxa"/>
            <w:tcBorders>
              <w:top w:val="nil"/>
              <w:left w:val="nil"/>
              <w:bottom w:val="nil"/>
              <w:right w:val="nil"/>
            </w:tcBorders>
          </w:tcPr>
          <w:p w:rsidR="00060E77" w:rsidRPr="00DE2F27" w:rsidRDefault="00060E77" w:rsidP="004F0B37">
            <w:pPr>
              <w:pStyle w:val="ae"/>
              <w:jc w:val="center"/>
            </w:pPr>
            <w:r w:rsidRPr="00DE2F27">
              <w:t>6 пар</w:t>
            </w:r>
          </w:p>
        </w:tc>
      </w:tr>
      <w:tr w:rsidR="00060E77" w:rsidRPr="00DE2F27" w:rsidTr="004F0B37">
        <w:tc>
          <w:tcPr>
            <w:tcW w:w="843" w:type="dxa"/>
            <w:vMerge w:val="restart"/>
            <w:tcBorders>
              <w:top w:val="nil"/>
              <w:left w:val="nil"/>
              <w:bottom w:val="nil"/>
              <w:right w:val="nil"/>
            </w:tcBorders>
          </w:tcPr>
          <w:p w:rsidR="00060E77" w:rsidRPr="00DE2F27" w:rsidRDefault="00060E77" w:rsidP="00060E77">
            <w:pPr>
              <w:pStyle w:val="ae"/>
              <w:jc w:val="center"/>
            </w:pPr>
            <w:bookmarkStart w:id="82" w:name="sub_1045"/>
            <w:r w:rsidRPr="00DE2F27">
              <w:t>4.</w:t>
            </w:r>
            <w:bookmarkEnd w:id="82"/>
          </w:p>
        </w:tc>
        <w:tc>
          <w:tcPr>
            <w:tcW w:w="2848" w:type="dxa"/>
            <w:vMerge w:val="restart"/>
            <w:tcBorders>
              <w:top w:val="nil"/>
              <w:left w:val="nil"/>
              <w:bottom w:val="nil"/>
              <w:right w:val="nil"/>
            </w:tcBorders>
          </w:tcPr>
          <w:p w:rsidR="00060E77" w:rsidRPr="00DE2F27" w:rsidRDefault="00060E77" w:rsidP="004F0B37">
            <w:pPr>
              <w:pStyle w:val="af1"/>
            </w:pPr>
            <w:r w:rsidRPr="00DE2F27">
              <w:t>Истопник</w:t>
            </w:r>
          </w:p>
        </w:tc>
        <w:tc>
          <w:tcPr>
            <w:tcW w:w="4800" w:type="dxa"/>
            <w:tcBorders>
              <w:top w:val="nil"/>
              <w:left w:val="nil"/>
              <w:bottom w:val="nil"/>
              <w:right w:val="nil"/>
            </w:tcBorders>
          </w:tcPr>
          <w:p w:rsidR="00060E77" w:rsidRPr="00DE2F27" w:rsidRDefault="00060E77" w:rsidP="004F0B37">
            <w:pPr>
              <w:pStyle w:val="af1"/>
            </w:pPr>
            <w:r w:rsidRPr="00DE2F27">
              <w:t>Костюм для защиты от общих производственных загрязнений и механических воздействий</w:t>
            </w:r>
          </w:p>
        </w:tc>
        <w:tc>
          <w:tcPr>
            <w:tcW w:w="1734" w:type="dxa"/>
            <w:tcBorders>
              <w:top w:val="nil"/>
              <w:left w:val="nil"/>
              <w:bottom w:val="nil"/>
              <w:right w:val="nil"/>
            </w:tcBorders>
          </w:tcPr>
          <w:p w:rsidR="00060E77" w:rsidRPr="00DE2F27" w:rsidRDefault="00060E77" w:rsidP="004F0B37">
            <w:pPr>
              <w:pStyle w:val="ae"/>
              <w:jc w:val="center"/>
            </w:pPr>
            <w:r w:rsidRPr="00DE2F27">
              <w:t>1 шт.</w:t>
            </w:r>
          </w:p>
        </w:tc>
      </w:tr>
      <w:tr w:rsidR="00060E77" w:rsidRPr="00DE2F27" w:rsidTr="004F0B37">
        <w:tc>
          <w:tcPr>
            <w:tcW w:w="843" w:type="dxa"/>
            <w:vMerge/>
            <w:tcBorders>
              <w:top w:val="nil"/>
              <w:left w:val="nil"/>
              <w:bottom w:val="nil"/>
              <w:right w:val="nil"/>
            </w:tcBorders>
          </w:tcPr>
          <w:p w:rsidR="00060E77" w:rsidRPr="00DE2F27" w:rsidRDefault="00060E77" w:rsidP="004F0B37">
            <w:pPr>
              <w:pStyle w:val="ae"/>
            </w:pPr>
          </w:p>
        </w:tc>
        <w:tc>
          <w:tcPr>
            <w:tcW w:w="2848" w:type="dxa"/>
            <w:vMerge/>
            <w:tcBorders>
              <w:top w:val="nil"/>
              <w:left w:val="nil"/>
              <w:bottom w:val="nil"/>
              <w:right w:val="nil"/>
            </w:tcBorders>
          </w:tcPr>
          <w:p w:rsidR="00060E77" w:rsidRPr="00DE2F27" w:rsidRDefault="00060E77" w:rsidP="004F0B37">
            <w:pPr>
              <w:pStyle w:val="ae"/>
            </w:pPr>
          </w:p>
        </w:tc>
        <w:tc>
          <w:tcPr>
            <w:tcW w:w="4800" w:type="dxa"/>
            <w:tcBorders>
              <w:top w:val="nil"/>
              <w:left w:val="nil"/>
              <w:bottom w:val="nil"/>
              <w:right w:val="nil"/>
            </w:tcBorders>
          </w:tcPr>
          <w:p w:rsidR="00060E77" w:rsidRPr="00DE2F27" w:rsidRDefault="00060E77" w:rsidP="004F0B37">
            <w:pPr>
              <w:pStyle w:val="af1"/>
            </w:pPr>
            <w:r w:rsidRPr="00DE2F27">
              <w:t>Сапоги резиновые с защитным подноском</w:t>
            </w:r>
          </w:p>
        </w:tc>
        <w:tc>
          <w:tcPr>
            <w:tcW w:w="1734" w:type="dxa"/>
            <w:tcBorders>
              <w:top w:val="nil"/>
              <w:left w:val="nil"/>
              <w:bottom w:val="nil"/>
              <w:right w:val="nil"/>
            </w:tcBorders>
          </w:tcPr>
          <w:p w:rsidR="00060E77" w:rsidRPr="00DE2F27" w:rsidRDefault="00060E77" w:rsidP="004F0B37">
            <w:pPr>
              <w:pStyle w:val="ae"/>
              <w:jc w:val="center"/>
            </w:pPr>
            <w:r w:rsidRPr="00DE2F27">
              <w:t>1 пара</w:t>
            </w:r>
          </w:p>
        </w:tc>
      </w:tr>
      <w:tr w:rsidR="00060E77" w:rsidRPr="00DE2F27" w:rsidTr="004F0B37">
        <w:tc>
          <w:tcPr>
            <w:tcW w:w="843" w:type="dxa"/>
            <w:vMerge/>
            <w:tcBorders>
              <w:top w:val="nil"/>
              <w:left w:val="nil"/>
              <w:bottom w:val="nil"/>
              <w:right w:val="nil"/>
            </w:tcBorders>
          </w:tcPr>
          <w:p w:rsidR="00060E77" w:rsidRPr="00DE2F27" w:rsidRDefault="00060E77" w:rsidP="004F0B37">
            <w:pPr>
              <w:pStyle w:val="ae"/>
            </w:pPr>
          </w:p>
        </w:tc>
        <w:tc>
          <w:tcPr>
            <w:tcW w:w="2848" w:type="dxa"/>
            <w:vMerge/>
            <w:tcBorders>
              <w:top w:val="nil"/>
              <w:left w:val="nil"/>
              <w:bottom w:val="nil"/>
              <w:right w:val="nil"/>
            </w:tcBorders>
          </w:tcPr>
          <w:p w:rsidR="00060E77" w:rsidRPr="00DE2F27" w:rsidRDefault="00060E77" w:rsidP="004F0B37">
            <w:pPr>
              <w:pStyle w:val="ae"/>
            </w:pPr>
          </w:p>
        </w:tc>
        <w:tc>
          <w:tcPr>
            <w:tcW w:w="4800" w:type="dxa"/>
            <w:tcBorders>
              <w:top w:val="nil"/>
              <w:left w:val="nil"/>
              <w:bottom w:val="nil"/>
              <w:right w:val="nil"/>
            </w:tcBorders>
          </w:tcPr>
          <w:p w:rsidR="00060E77" w:rsidRPr="00DE2F27" w:rsidRDefault="00060E77" w:rsidP="004F0B37">
            <w:pPr>
              <w:pStyle w:val="af1"/>
            </w:pPr>
            <w:r w:rsidRPr="00DE2F27">
              <w:t>Перчатки с полимерным покрытием</w:t>
            </w:r>
          </w:p>
        </w:tc>
        <w:tc>
          <w:tcPr>
            <w:tcW w:w="1734" w:type="dxa"/>
            <w:tcBorders>
              <w:top w:val="nil"/>
              <w:left w:val="nil"/>
              <w:bottom w:val="nil"/>
              <w:right w:val="nil"/>
            </w:tcBorders>
          </w:tcPr>
          <w:p w:rsidR="00060E77" w:rsidRPr="00DE2F27" w:rsidRDefault="00060E77" w:rsidP="004F0B37">
            <w:pPr>
              <w:pStyle w:val="ae"/>
              <w:jc w:val="center"/>
            </w:pPr>
            <w:r w:rsidRPr="00DE2F27">
              <w:t>12 пар</w:t>
            </w:r>
          </w:p>
        </w:tc>
      </w:tr>
      <w:tr w:rsidR="00060E77" w:rsidRPr="00DE2F27" w:rsidTr="004F0B37">
        <w:tc>
          <w:tcPr>
            <w:tcW w:w="843" w:type="dxa"/>
            <w:vMerge/>
            <w:tcBorders>
              <w:top w:val="nil"/>
              <w:left w:val="nil"/>
              <w:bottom w:val="nil"/>
              <w:right w:val="nil"/>
            </w:tcBorders>
          </w:tcPr>
          <w:p w:rsidR="00060E77" w:rsidRPr="00DE2F27" w:rsidRDefault="00060E77" w:rsidP="004F0B37">
            <w:pPr>
              <w:pStyle w:val="ae"/>
            </w:pPr>
          </w:p>
        </w:tc>
        <w:tc>
          <w:tcPr>
            <w:tcW w:w="2848" w:type="dxa"/>
            <w:vMerge/>
            <w:tcBorders>
              <w:top w:val="nil"/>
              <w:left w:val="nil"/>
              <w:bottom w:val="nil"/>
              <w:right w:val="nil"/>
            </w:tcBorders>
          </w:tcPr>
          <w:p w:rsidR="00060E77" w:rsidRPr="00DE2F27" w:rsidRDefault="00060E77" w:rsidP="004F0B37">
            <w:pPr>
              <w:pStyle w:val="ae"/>
            </w:pPr>
          </w:p>
        </w:tc>
        <w:tc>
          <w:tcPr>
            <w:tcW w:w="4800" w:type="dxa"/>
            <w:tcBorders>
              <w:top w:val="nil"/>
              <w:left w:val="nil"/>
              <w:bottom w:val="nil"/>
              <w:right w:val="nil"/>
            </w:tcBorders>
          </w:tcPr>
          <w:p w:rsidR="00060E77" w:rsidRPr="00DE2F27" w:rsidRDefault="00060E77" w:rsidP="004F0B37">
            <w:pPr>
              <w:pStyle w:val="af1"/>
            </w:pPr>
            <w:r w:rsidRPr="00DE2F27">
              <w:t>Очки защитные</w:t>
            </w:r>
          </w:p>
        </w:tc>
        <w:tc>
          <w:tcPr>
            <w:tcW w:w="1734" w:type="dxa"/>
            <w:tcBorders>
              <w:top w:val="nil"/>
              <w:left w:val="nil"/>
              <w:bottom w:val="nil"/>
              <w:right w:val="nil"/>
            </w:tcBorders>
          </w:tcPr>
          <w:p w:rsidR="00060E77" w:rsidRPr="00DE2F27" w:rsidRDefault="00060E77" w:rsidP="004F0B37">
            <w:pPr>
              <w:pStyle w:val="ae"/>
              <w:jc w:val="center"/>
            </w:pPr>
            <w:r w:rsidRPr="00DE2F27">
              <w:t>до износа</w:t>
            </w:r>
          </w:p>
        </w:tc>
      </w:tr>
      <w:tr w:rsidR="00060E77" w:rsidRPr="00DE2F27" w:rsidTr="004F0B37">
        <w:tc>
          <w:tcPr>
            <w:tcW w:w="843" w:type="dxa"/>
            <w:vMerge/>
            <w:tcBorders>
              <w:top w:val="nil"/>
              <w:left w:val="nil"/>
              <w:bottom w:val="nil"/>
              <w:right w:val="nil"/>
            </w:tcBorders>
          </w:tcPr>
          <w:p w:rsidR="00060E77" w:rsidRPr="00DE2F27" w:rsidRDefault="00060E77" w:rsidP="004F0B37">
            <w:pPr>
              <w:pStyle w:val="ae"/>
            </w:pPr>
          </w:p>
        </w:tc>
        <w:tc>
          <w:tcPr>
            <w:tcW w:w="2848" w:type="dxa"/>
            <w:vMerge/>
            <w:tcBorders>
              <w:top w:val="nil"/>
              <w:left w:val="nil"/>
              <w:bottom w:val="nil"/>
              <w:right w:val="nil"/>
            </w:tcBorders>
          </w:tcPr>
          <w:p w:rsidR="00060E77" w:rsidRPr="00DE2F27" w:rsidRDefault="00060E77" w:rsidP="004F0B37">
            <w:pPr>
              <w:pStyle w:val="ae"/>
            </w:pPr>
          </w:p>
        </w:tc>
        <w:tc>
          <w:tcPr>
            <w:tcW w:w="4800" w:type="dxa"/>
            <w:tcBorders>
              <w:top w:val="nil"/>
              <w:left w:val="nil"/>
              <w:bottom w:val="nil"/>
              <w:right w:val="nil"/>
            </w:tcBorders>
          </w:tcPr>
          <w:p w:rsidR="00060E77" w:rsidRPr="00DE2F27" w:rsidRDefault="00060E77" w:rsidP="004F0B37">
            <w:pPr>
              <w:pStyle w:val="af1"/>
            </w:pPr>
            <w:r w:rsidRPr="00DE2F27">
              <w:t>Средство индивидуальной защиты органов дыхания фильтрующее</w:t>
            </w:r>
          </w:p>
        </w:tc>
        <w:tc>
          <w:tcPr>
            <w:tcW w:w="1734" w:type="dxa"/>
            <w:tcBorders>
              <w:top w:val="nil"/>
              <w:left w:val="nil"/>
              <w:bottom w:val="nil"/>
              <w:right w:val="nil"/>
            </w:tcBorders>
          </w:tcPr>
          <w:p w:rsidR="00060E77" w:rsidRPr="00DE2F27" w:rsidRDefault="00060E77" w:rsidP="004F0B37">
            <w:pPr>
              <w:pStyle w:val="ae"/>
              <w:jc w:val="center"/>
            </w:pPr>
            <w:r w:rsidRPr="00DE2F27">
              <w:t>до износа</w:t>
            </w:r>
          </w:p>
        </w:tc>
      </w:tr>
      <w:tr w:rsidR="00060E77" w:rsidRPr="00DE2F27" w:rsidTr="004F0B37">
        <w:tc>
          <w:tcPr>
            <w:tcW w:w="843" w:type="dxa"/>
            <w:vMerge w:val="restart"/>
            <w:tcBorders>
              <w:top w:val="nil"/>
              <w:left w:val="nil"/>
              <w:bottom w:val="nil"/>
              <w:right w:val="nil"/>
            </w:tcBorders>
          </w:tcPr>
          <w:p w:rsidR="00060E77" w:rsidRPr="00DE2F27" w:rsidRDefault="00060E77" w:rsidP="004F0B37">
            <w:pPr>
              <w:pStyle w:val="ae"/>
              <w:jc w:val="center"/>
            </w:pPr>
            <w:bookmarkStart w:id="83" w:name="sub_1048"/>
            <w:r>
              <w:t>5</w:t>
            </w:r>
            <w:r w:rsidRPr="00DE2F27">
              <w:t>.</w:t>
            </w:r>
            <w:bookmarkEnd w:id="83"/>
          </w:p>
        </w:tc>
        <w:tc>
          <w:tcPr>
            <w:tcW w:w="2848" w:type="dxa"/>
            <w:vMerge w:val="restart"/>
            <w:tcBorders>
              <w:top w:val="nil"/>
              <w:left w:val="nil"/>
              <w:bottom w:val="nil"/>
              <w:right w:val="nil"/>
            </w:tcBorders>
          </w:tcPr>
          <w:p w:rsidR="00060E77" w:rsidRPr="00DE2F27" w:rsidRDefault="00060E77" w:rsidP="004F0B37">
            <w:pPr>
              <w:pStyle w:val="af1"/>
            </w:pPr>
            <w:r w:rsidRPr="00DE2F27">
              <w:t>Кастелянша</w:t>
            </w:r>
          </w:p>
        </w:tc>
        <w:tc>
          <w:tcPr>
            <w:tcW w:w="4800" w:type="dxa"/>
            <w:tcBorders>
              <w:top w:val="nil"/>
              <w:left w:val="nil"/>
              <w:bottom w:val="nil"/>
              <w:right w:val="nil"/>
            </w:tcBorders>
          </w:tcPr>
          <w:p w:rsidR="00060E77" w:rsidRPr="00DE2F27" w:rsidRDefault="00060E77" w:rsidP="004F0B37">
            <w:pPr>
              <w:pStyle w:val="af1"/>
            </w:pPr>
            <w:r w:rsidRPr="00DE2F27">
              <w:t xml:space="preserve">Костюм для защиты от общих производственных загрязнений и </w:t>
            </w:r>
            <w:r w:rsidRPr="00DE2F27">
              <w:lastRenderedPageBreak/>
              <w:t>механических воздействий или</w:t>
            </w:r>
          </w:p>
        </w:tc>
        <w:tc>
          <w:tcPr>
            <w:tcW w:w="1734" w:type="dxa"/>
            <w:tcBorders>
              <w:top w:val="nil"/>
              <w:left w:val="nil"/>
              <w:bottom w:val="nil"/>
              <w:right w:val="nil"/>
            </w:tcBorders>
          </w:tcPr>
          <w:p w:rsidR="00060E77" w:rsidRPr="00DE2F27" w:rsidRDefault="00060E77" w:rsidP="004F0B37">
            <w:pPr>
              <w:pStyle w:val="ae"/>
              <w:jc w:val="center"/>
            </w:pPr>
            <w:r w:rsidRPr="00DE2F27">
              <w:lastRenderedPageBreak/>
              <w:t>1 шт.</w:t>
            </w:r>
          </w:p>
        </w:tc>
      </w:tr>
      <w:tr w:rsidR="00060E77" w:rsidRPr="00DE2F27" w:rsidTr="004F0B37">
        <w:tc>
          <w:tcPr>
            <w:tcW w:w="843" w:type="dxa"/>
            <w:vMerge/>
            <w:tcBorders>
              <w:top w:val="nil"/>
              <w:left w:val="nil"/>
              <w:bottom w:val="nil"/>
              <w:right w:val="nil"/>
            </w:tcBorders>
          </w:tcPr>
          <w:p w:rsidR="00060E77" w:rsidRPr="00DE2F27" w:rsidRDefault="00060E77" w:rsidP="004F0B37">
            <w:pPr>
              <w:pStyle w:val="ae"/>
            </w:pPr>
          </w:p>
        </w:tc>
        <w:tc>
          <w:tcPr>
            <w:tcW w:w="2848" w:type="dxa"/>
            <w:vMerge/>
            <w:tcBorders>
              <w:top w:val="nil"/>
              <w:left w:val="nil"/>
              <w:bottom w:val="nil"/>
              <w:right w:val="nil"/>
            </w:tcBorders>
          </w:tcPr>
          <w:p w:rsidR="00060E77" w:rsidRPr="00DE2F27" w:rsidRDefault="00060E77" w:rsidP="004F0B37">
            <w:pPr>
              <w:pStyle w:val="ae"/>
            </w:pPr>
          </w:p>
        </w:tc>
        <w:tc>
          <w:tcPr>
            <w:tcW w:w="4800" w:type="dxa"/>
            <w:tcBorders>
              <w:top w:val="nil"/>
              <w:left w:val="nil"/>
              <w:bottom w:val="nil"/>
              <w:right w:val="nil"/>
            </w:tcBorders>
          </w:tcPr>
          <w:p w:rsidR="00060E77" w:rsidRPr="00DE2F27" w:rsidRDefault="00060E77" w:rsidP="004F0B37">
            <w:pPr>
              <w:pStyle w:val="af1"/>
            </w:pPr>
            <w:r w:rsidRPr="00DE2F27">
              <w:t>Халат и брюки для защиты от общих производственных загрязнений и механических воздействий</w:t>
            </w:r>
          </w:p>
        </w:tc>
        <w:tc>
          <w:tcPr>
            <w:tcW w:w="1734" w:type="dxa"/>
            <w:tcBorders>
              <w:top w:val="nil"/>
              <w:left w:val="nil"/>
              <w:bottom w:val="nil"/>
              <w:right w:val="nil"/>
            </w:tcBorders>
          </w:tcPr>
          <w:p w:rsidR="00060E77" w:rsidRPr="00DE2F27" w:rsidRDefault="00060E77" w:rsidP="004F0B37">
            <w:pPr>
              <w:pStyle w:val="ae"/>
              <w:jc w:val="center"/>
            </w:pPr>
            <w:r w:rsidRPr="00DE2F27">
              <w:t>1 комплект</w:t>
            </w:r>
          </w:p>
        </w:tc>
      </w:tr>
      <w:tr w:rsidR="00060E77" w:rsidRPr="00DE2F27" w:rsidTr="004F0B37">
        <w:tc>
          <w:tcPr>
            <w:tcW w:w="843" w:type="dxa"/>
            <w:vMerge w:val="restart"/>
            <w:tcBorders>
              <w:top w:val="nil"/>
              <w:left w:val="nil"/>
              <w:bottom w:val="nil"/>
              <w:right w:val="nil"/>
            </w:tcBorders>
          </w:tcPr>
          <w:p w:rsidR="00060E77" w:rsidRPr="00DE2F27" w:rsidRDefault="00060E77" w:rsidP="004F0B37">
            <w:pPr>
              <w:pStyle w:val="ae"/>
              <w:jc w:val="center"/>
            </w:pPr>
            <w:bookmarkStart w:id="84" w:name="sub_1056"/>
            <w:r>
              <w:t>6</w:t>
            </w:r>
            <w:r w:rsidRPr="00DE2F27">
              <w:t>.</w:t>
            </w:r>
            <w:bookmarkEnd w:id="84"/>
          </w:p>
        </w:tc>
        <w:tc>
          <w:tcPr>
            <w:tcW w:w="2848" w:type="dxa"/>
            <w:vMerge w:val="restart"/>
            <w:tcBorders>
              <w:top w:val="nil"/>
              <w:left w:val="nil"/>
              <w:bottom w:val="nil"/>
              <w:right w:val="nil"/>
            </w:tcBorders>
          </w:tcPr>
          <w:p w:rsidR="00060E77" w:rsidRPr="00DE2F27" w:rsidRDefault="00060E77" w:rsidP="004F0B37">
            <w:pPr>
              <w:pStyle w:val="af1"/>
            </w:pPr>
            <w:r w:rsidRPr="00DE2F27">
              <w:t xml:space="preserve">Котельщик; машинист (кочегар) котельной; оператор котельной; оператор теплового </w:t>
            </w:r>
            <w:r>
              <w:t xml:space="preserve">пункта; </w:t>
            </w:r>
            <w:r w:rsidRPr="00DE2F27">
              <w:t>аппаратчик нагрева теплоносителей</w:t>
            </w:r>
          </w:p>
        </w:tc>
        <w:tc>
          <w:tcPr>
            <w:tcW w:w="4800" w:type="dxa"/>
            <w:tcBorders>
              <w:top w:val="nil"/>
              <w:left w:val="nil"/>
              <w:bottom w:val="nil"/>
              <w:right w:val="nil"/>
            </w:tcBorders>
          </w:tcPr>
          <w:p w:rsidR="00060E77" w:rsidRPr="00DE2F27" w:rsidRDefault="00060E77" w:rsidP="004F0B37">
            <w:pPr>
              <w:pStyle w:val="af1"/>
            </w:pPr>
            <w:r w:rsidRPr="00DE2F27">
              <w:t>Костюм для защиты от общих производственных загрязнений и механических воздействий или</w:t>
            </w:r>
          </w:p>
        </w:tc>
        <w:tc>
          <w:tcPr>
            <w:tcW w:w="1734" w:type="dxa"/>
            <w:tcBorders>
              <w:top w:val="nil"/>
              <w:left w:val="nil"/>
              <w:bottom w:val="nil"/>
              <w:right w:val="nil"/>
            </w:tcBorders>
          </w:tcPr>
          <w:p w:rsidR="00060E77" w:rsidRPr="00DE2F27" w:rsidRDefault="00060E77" w:rsidP="004F0B37">
            <w:pPr>
              <w:pStyle w:val="ae"/>
              <w:jc w:val="center"/>
            </w:pPr>
            <w:r w:rsidRPr="00DE2F27">
              <w:t>1 шт.</w:t>
            </w:r>
          </w:p>
        </w:tc>
      </w:tr>
      <w:tr w:rsidR="00060E77" w:rsidRPr="00DE2F27" w:rsidTr="004F0B37">
        <w:tc>
          <w:tcPr>
            <w:tcW w:w="843" w:type="dxa"/>
            <w:vMerge/>
            <w:tcBorders>
              <w:top w:val="nil"/>
              <w:left w:val="nil"/>
              <w:bottom w:val="nil"/>
              <w:right w:val="nil"/>
            </w:tcBorders>
          </w:tcPr>
          <w:p w:rsidR="00060E77" w:rsidRPr="00DE2F27" w:rsidRDefault="00060E77" w:rsidP="004F0B37">
            <w:pPr>
              <w:pStyle w:val="ae"/>
            </w:pPr>
          </w:p>
        </w:tc>
        <w:tc>
          <w:tcPr>
            <w:tcW w:w="2848" w:type="dxa"/>
            <w:vMerge/>
            <w:tcBorders>
              <w:top w:val="nil"/>
              <w:left w:val="nil"/>
              <w:bottom w:val="nil"/>
              <w:right w:val="nil"/>
            </w:tcBorders>
          </w:tcPr>
          <w:p w:rsidR="00060E77" w:rsidRPr="00DE2F27" w:rsidRDefault="00060E77" w:rsidP="004F0B37">
            <w:pPr>
              <w:pStyle w:val="ae"/>
            </w:pPr>
          </w:p>
        </w:tc>
        <w:tc>
          <w:tcPr>
            <w:tcW w:w="4800" w:type="dxa"/>
            <w:tcBorders>
              <w:top w:val="nil"/>
              <w:left w:val="nil"/>
              <w:bottom w:val="nil"/>
              <w:right w:val="nil"/>
            </w:tcBorders>
          </w:tcPr>
          <w:p w:rsidR="00060E77" w:rsidRPr="00DE2F27" w:rsidRDefault="00060E77" w:rsidP="004F0B37">
            <w:pPr>
              <w:pStyle w:val="af1"/>
            </w:pPr>
            <w:r w:rsidRPr="00DE2F27">
              <w:t>Костюм для защиты от повышенных температур</w:t>
            </w:r>
          </w:p>
        </w:tc>
        <w:tc>
          <w:tcPr>
            <w:tcW w:w="1734" w:type="dxa"/>
            <w:tcBorders>
              <w:top w:val="nil"/>
              <w:left w:val="nil"/>
              <w:bottom w:val="nil"/>
              <w:right w:val="nil"/>
            </w:tcBorders>
          </w:tcPr>
          <w:p w:rsidR="00060E77" w:rsidRPr="00DE2F27" w:rsidRDefault="00060E77" w:rsidP="004F0B37">
            <w:pPr>
              <w:pStyle w:val="ae"/>
              <w:jc w:val="center"/>
            </w:pPr>
            <w:r w:rsidRPr="00DE2F27">
              <w:t>1 шт.</w:t>
            </w:r>
          </w:p>
        </w:tc>
      </w:tr>
      <w:tr w:rsidR="00060E77" w:rsidRPr="00DE2F27" w:rsidTr="004F0B37">
        <w:tc>
          <w:tcPr>
            <w:tcW w:w="843" w:type="dxa"/>
            <w:vMerge/>
            <w:tcBorders>
              <w:top w:val="nil"/>
              <w:left w:val="nil"/>
              <w:bottom w:val="nil"/>
              <w:right w:val="nil"/>
            </w:tcBorders>
          </w:tcPr>
          <w:p w:rsidR="00060E77" w:rsidRPr="00DE2F27" w:rsidRDefault="00060E77" w:rsidP="004F0B37">
            <w:pPr>
              <w:pStyle w:val="ae"/>
            </w:pPr>
          </w:p>
        </w:tc>
        <w:tc>
          <w:tcPr>
            <w:tcW w:w="2848" w:type="dxa"/>
            <w:vMerge/>
            <w:tcBorders>
              <w:top w:val="nil"/>
              <w:left w:val="nil"/>
              <w:bottom w:val="nil"/>
              <w:right w:val="nil"/>
            </w:tcBorders>
          </w:tcPr>
          <w:p w:rsidR="00060E77" w:rsidRPr="00DE2F27" w:rsidRDefault="00060E77" w:rsidP="004F0B37">
            <w:pPr>
              <w:pStyle w:val="ae"/>
            </w:pPr>
          </w:p>
        </w:tc>
        <w:tc>
          <w:tcPr>
            <w:tcW w:w="4800" w:type="dxa"/>
            <w:tcBorders>
              <w:top w:val="nil"/>
              <w:left w:val="nil"/>
              <w:bottom w:val="nil"/>
              <w:right w:val="nil"/>
            </w:tcBorders>
          </w:tcPr>
          <w:p w:rsidR="00060E77" w:rsidRPr="00DE2F27" w:rsidRDefault="00060E77" w:rsidP="004F0B37">
            <w:pPr>
              <w:pStyle w:val="af1"/>
            </w:pPr>
            <w:r w:rsidRPr="00DE2F27">
              <w:t>Перчатки с полимерным покрытием</w:t>
            </w:r>
          </w:p>
        </w:tc>
        <w:tc>
          <w:tcPr>
            <w:tcW w:w="1734" w:type="dxa"/>
            <w:tcBorders>
              <w:top w:val="nil"/>
              <w:left w:val="nil"/>
              <w:bottom w:val="nil"/>
              <w:right w:val="nil"/>
            </w:tcBorders>
          </w:tcPr>
          <w:p w:rsidR="00060E77" w:rsidRPr="00DE2F27" w:rsidRDefault="00060E77" w:rsidP="004F0B37">
            <w:pPr>
              <w:pStyle w:val="ae"/>
              <w:jc w:val="center"/>
            </w:pPr>
            <w:r w:rsidRPr="00DE2F27">
              <w:t>12 пар</w:t>
            </w:r>
          </w:p>
        </w:tc>
      </w:tr>
      <w:tr w:rsidR="00060E77" w:rsidRPr="00DE2F27" w:rsidTr="004F0B37">
        <w:tc>
          <w:tcPr>
            <w:tcW w:w="843" w:type="dxa"/>
            <w:vMerge/>
            <w:tcBorders>
              <w:top w:val="nil"/>
              <w:left w:val="nil"/>
              <w:bottom w:val="nil"/>
              <w:right w:val="nil"/>
            </w:tcBorders>
          </w:tcPr>
          <w:p w:rsidR="00060E77" w:rsidRPr="00DE2F27" w:rsidRDefault="00060E77" w:rsidP="004F0B37">
            <w:pPr>
              <w:pStyle w:val="ae"/>
            </w:pPr>
          </w:p>
        </w:tc>
        <w:tc>
          <w:tcPr>
            <w:tcW w:w="2848" w:type="dxa"/>
            <w:vMerge/>
            <w:tcBorders>
              <w:top w:val="nil"/>
              <w:left w:val="nil"/>
              <w:bottom w:val="nil"/>
              <w:right w:val="nil"/>
            </w:tcBorders>
          </w:tcPr>
          <w:p w:rsidR="00060E77" w:rsidRPr="00DE2F27" w:rsidRDefault="00060E77" w:rsidP="004F0B37">
            <w:pPr>
              <w:pStyle w:val="ae"/>
            </w:pPr>
          </w:p>
        </w:tc>
        <w:tc>
          <w:tcPr>
            <w:tcW w:w="4800" w:type="dxa"/>
            <w:tcBorders>
              <w:top w:val="nil"/>
              <w:left w:val="nil"/>
              <w:bottom w:val="nil"/>
              <w:right w:val="nil"/>
            </w:tcBorders>
          </w:tcPr>
          <w:p w:rsidR="00060E77" w:rsidRPr="00DE2F27" w:rsidRDefault="00060E77" w:rsidP="004F0B37">
            <w:pPr>
              <w:pStyle w:val="af1"/>
            </w:pPr>
            <w:r w:rsidRPr="00DE2F27">
              <w:t>Перчатки для защиты от повышенных температур</w:t>
            </w:r>
          </w:p>
        </w:tc>
        <w:tc>
          <w:tcPr>
            <w:tcW w:w="1734" w:type="dxa"/>
            <w:tcBorders>
              <w:top w:val="nil"/>
              <w:left w:val="nil"/>
              <w:bottom w:val="nil"/>
              <w:right w:val="nil"/>
            </w:tcBorders>
          </w:tcPr>
          <w:p w:rsidR="00060E77" w:rsidRPr="00DE2F27" w:rsidRDefault="00060E77" w:rsidP="004F0B37">
            <w:pPr>
              <w:pStyle w:val="ae"/>
              <w:jc w:val="center"/>
            </w:pPr>
            <w:r w:rsidRPr="00DE2F27">
              <w:t>2 пары</w:t>
            </w:r>
          </w:p>
        </w:tc>
      </w:tr>
      <w:tr w:rsidR="00060E77" w:rsidRPr="00DE2F27" w:rsidTr="004F0B37">
        <w:tc>
          <w:tcPr>
            <w:tcW w:w="843" w:type="dxa"/>
            <w:vMerge/>
            <w:tcBorders>
              <w:top w:val="nil"/>
              <w:left w:val="nil"/>
              <w:bottom w:val="nil"/>
              <w:right w:val="nil"/>
            </w:tcBorders>
          </w:tcPr>
          <w:p w:rsidR="00060E77" w:rsidRPr="00DE2F27" w:rsidRDefault="00060E77" w:rsidP="004F0B37">
            <w:pPr>
              <w:pStyle w:val="ae"/>
            </w:pPr>
          </w:p>
        </w:tc>
        <w:tc>
          <w:tcPr>
            <w:tcW w:w="2848" w:type="dxa"/>
            <w:vMerge/>
            <w:tcBorders>
              <w:top w:val="nil"/>
              <w:left w:val="nil"/>
              <w:bottom w:val="nil"/>
              <w:right w:val="nil"/>
            </w:tcBorders>
          </w:tcPr>
          <w:p w:rsidR="00060E77" w:rsidRPr="00DE2F27" w:rsidRDefault="00060E77" w:rsidP="004F0B37">
            <w:pPr>
              <w:pStyle w:val="ae"/>
            </w:pPr>
          </w:p>
        </w:tc>
        <w:tc>
          <w:tcPr>
            <w:tcW w:w="4800" w:type="dxa"/>
            <w:tcBorders>
              <w:top w:val="nil"/>
              <w:left w:val="nil"/>
              <w:bottom w:val="nil"/>
              <w:right w:val="nil"/>
            </w:tcBorders>
          </w:tcPr>
          <w:p w:rsidR="00060E77" w:rsidRPr="00DE2F27" w:rsidRDefault="00060E77" w:rsidP="004F0B37">
            <w:pPr>
              <w:pStyle w:val="af1"/>
            </w:pPr>
            <w:r w:rsidRPr="00DE2F27">
              <w:t>Щиток защитный лицевой или</w:t>
            </w:r>
          </w:p>
        </w:tc>
        <w:tc>
          <w:tcPr>
            <w:tcW w:w="1734" w:type="dxa"/>
            <w:tcBorders>
              <w:top w:val="nil"/>
              <w:left w:val="nil"/>
              <w:bottom w:val="nil"/>
              <w:right w:val="nil"/>
            </w:tcBorders>
          </w:tcPr>
          <w:p w:rsidR="00060E77" w:rsidRPr="00DE2F27" w:rsidRDefault="00060E77" w:rsidP="004F0B37">
            <w:pPr>
              <w:pStyle w:val="ae"/>
              <w:jc w:val="center"/>
            </w:pPr>
            <w:r w:rsidRPr="00DE2F27">
              <w:t>до износа</w:t>
            </w:r>
          </w:p>
        </w:tc>
      </w:tr>
      <w:tr w:rsidR="00060E77" w:rsidRPr="00DE2F27" w:rsidTr="004F0B37">
        <w:tc>
          <w:tcPr>
            <w:tcW w:w="843" w:type="dxa"/>
            <w:vMerge/>
            <w:tcBorders>
              <w:top w:val="nil"/>
              <w:left w:val="nil"/>
              <w:bottom w:val="nil"/>
              <w:right w:val="nil"/>
            </w:tcBorders>
          </w:tcPr>
          <w:p w:rsidR="00060E77" w:rsidRPr="00DE2F27" w:rsidRDefault="00060E77" w:rsidP="004F0B37">
            <w:pPr>
              <w:pStyle w:val="ae"/>
            </w:pPr>
          </w:p>
        </w:tc>
        <w:tc>
          <w:tcPr>
            <w:tcW w:w="2848" w:type="dxa"/>
            <w:vMerge/>
            <w:tcBorders>
              <w:top w:val="nil"/>
              <w:left w:val="nil"/>
              <w:bottom w:val="nil"/>
              <w:right w:val="nil"/>
            </w:tcBorders>
          </w:tcPr>
          <w:p w:rsidR="00060E77" w:rsidRPr="00DE2F27" w:rsidRDefault="00060E77" w:rsidP="004F0B37">
            <w:pPr>
              <w:pStyle w:val="ae"/>
            </w:pPr>
          </w:p>
        </w:tc>
        <w:tc>
          <w:tcPr>
            <w:tcW w:w="4800" w:type="dxa"/>
            <w:tcBorders>
              <w:top w:val="nil"/>
              <w:left w:val="nil"/>
              <w:bottom w:val="nil"/>
              <w:right w:val="nil"/>
            </w:tcBorders>
          </w:tcPr>
          <w:p w:rsidR="00060E77" w:rsidRPr="00DE2F27" w:rsidRDefault="00060E77" w:rsidP="004F0B37">
            <w:pPr>
              <w:pStyle w:val="af1"/>
            </w:pPr>
            <w:r w:rsidRPr="00DE2F27">
              <w:t>Очки защитные</w:t>
            </w:r>
          </w:p>
        </w:tc>
        <w:tc>
          <w:tcPr>
            <w:tcW w:w="1734" w:type="dxa"/>
            <w:tcBorders>
              <w:top w:val="nil"/>
              <w:left w:val="nil"/>
              <w:bottom w:val="nil"/>
              <w:right w:val="nil"/>
            </w:tcBorders>
          </w:tcPr>
          <w:p w:rsidR="00060E77" w:rsidRPr="00DE2F27" w:rsidRDefault="00060E77" w:rsidP="004F0B37">
            <w:pPr>
              <w:pStyle w:val="ae"/>
              <w:jc w:val="center"/>
            </w:pPr>
            <w:r w:rsidRPr="00DE2F27">
              <w:t>до износа</w:t>
            </w:r>
          </w:p>
        </w:tc>
      </w:tr>
      <w:tr w:rsidR="00060E77" w:rsidRPr="00DE2F27" w:rsidTr="004F0B37">
        <w:tc>
          <w:tcPr>
            <w:tcW w:w="843" w:type="dxa"/>
            <w:vMerge/>
            <w:tcBorders>
              <w:top w:val="nil"/>
              <w:left w:val="nil"/>
              <w:bottom w:val="nil"/>
              <w:right w:val="nil"/>
            </w:tcBorders>
          </w:tcPr>
          <w:p w:rsidR="00060E77" w:rsidRPr="00DE2F27" w:rsidRDefault="00060E77" w:rsidP="004F0B37">
            <w:pPr>
              <w:pStyle w:val="ae"/>
            </w:pPr>
          </w:p>
        </w:tc>
        <w:tc>
          <w:tcPr>
            <w:tcW w:w="2848" w:type="dxa"/>
            <w:vMerge/>
            <w:tcBorders>
              <w:top w:val="nil"/>
              <w:left w:val="nil"/>
              <w:bottom w:val="nil"/>
              <w:right w:val="nil"/>
            </w:tcBorders>
          </w:tcPr>
          <w:p w:rsidR="00060E77" w:rsidRPr="00DE2F27" w:rsidRDefault="00060E77" w:rsidP="004F0B37">
            <w:pPr>
              <w:pStyle w:val="ae"/>
            </w:pPr>
          </w:p>
        </w:tc>
        <w:tc>
          <w:tcPr>
            <w:tcW w:w="4800" w:type="dxa"/>
            <w:tcBorders>
              <w:top w:val="nil"/>
              <w:left w:val="nil"/>
              <w:bottom w:val="nil"/>
              <w:right w:val="nil"/>
            </w:tcBorders>
          </w:tcPr>
          <w:p w:rsidR="00060E77" w:rsidRPr="00DE2F27" w:rsidRDefault="00060E77" w:rsidP="004F0B37">
            <w:pPr>
              <w:pStyle w:val="af1"/>
            </w:pPr>
            <w:r w:rsidRPr="00DE2F27">
              <w:t>Каска защитная</w:t>
            </w:r>
          </w:p>
        </w:tc>
        <w:tc>
          <w:tcPr>
            <w:tcW w:w="1734" w:type="dxa"/>
            <w:tcBorders>
              <w:top w:val="nil"/>
              <w:left w:val="nil"/>
              <w:bottom w:val="nil"/>
              <w:right w:val="nil"/>
            </w:tcBorders>
          </w:tcPr>
          <w:p w:rsidR="00060E77" w:rsidRPr="00DE2F27" w:rsidRDefault="00060E77" w:rsidP="004F0B37">
            <w:pPr>
              <w:pStyle w:val="ae"/>
              <w:jc w:val="center"/>
            </w:pPr>
            <w:r w:rsidRPr="00DE2F27">
              <w:t>1 шт. на 2 года</w:t>
            </w:r>
          </w:p>
        </w:tc>
      </w:tr>
      <w:tr w:rsidR="00060E77" w:rsidRPr="00DE2F27" w:rsidTr="004F0B37">
        <w:tc>
          <w:tcPr>
            <w:tcW w:w="843" w:type="dxa"/>
            <w:vMerge/>
            <w:tcBorders>
              <w:top w:val="nil"/>
              <w:left w:val="nil"/>
              <w:bottom w:val="nil"/>
              <w:right w:val="nil"/>
            </w:tcBorders>
          </w:tcPr>
          <w:p w:rsidR="00060E77" w:rsidRPr="00DE2F27" w:rsidRDefault="00060E77" w:rsidP="004F0B37">
            <w:pPr>
              <w:pStyle w:val="ae"/>
            </w:pPr>
          </w:p>
        </w:tc>
        <w:tc>
          <w:tcPr>
            <w:tcW w:w="2848" w:type="dxa"/>
            <w:vMerge/>
            <w:tcBorders>
              <w:top w:val="nil"/>
              <w:left w:val="nil"/>
              <w:bottom w:val="nil"/>
              <w:right w:val="nil"/>
            </w:tcBorders>
          </w:tcPr>
          <w:p w:rsidR="00060E77" w:rsidRPr="00DE2F27" w:rsidRDefault="00060E77" w:rsidP="004F0B37">
            <w:pPr>
              <w:pStyle w:val="ae"/>
            </w:pPr>
          </w:p>
        </w:tc>
        <w:tc>
          <w:tcPr>
            <w:tcW w:w="4800" w:type="dxa"/>
            <w:tcBorders>
              <w:top w:val="nil"/>
              <w:left w:val="nil"/>
              <w:bottom w:val="nil"/>
              <w:right w:val="nil"/>
            </w:tcBorders>
          </w:tcPr>
          <w:p w:rsidR="00060E77" w:rsidRPr="00DE2F27" w:rsidRDefault="00060E77" w:rsidP="004F0B37">
            <w:pPr>
              <w:pStyle w:val="af1"/>
            </w:pPr>
            <w:r w:rsidRPr="00DE2F27">
              <w:t>Средство индивидуальной защиты органов дыхания фильтрующее</w:t>
            </w:r>
          </w:p>
        </w:tc>
        <w:tc>
          <w:tcPr>
            <w:tcW w:w="1734" w:type="dxa"/>
            <w:tcBorders>
              <w:top w:val="nil"/>
              <w:left w:val="nil"/>
              <w:bottom w:val="nil"/>
              <w:right w:val="nil"/>
            </w:tcBorders>
          </w:tcPr>
          <w:p w:rsidR="00060E77" w:rsidRPr="00DE2F27" w:rsidRDefault="00060E77" w:rsidP="004F0B37">
            <w:pPr>
              <w:pStyle w:val="ae"/>
              <w:jc w:val="center"/>
            </w:pPr>
            <w:r w:rsidRPr="00DE2F27">
              <w:t>до износа</w:t>
            </w:r>
          </w:p>
        </w:tc>
      </w:tr>
      <w:tr w:rsidR="00060E77" w:rsidRPr="00DE2F27" w:rsidTr="004F0B37">
        <w:tc>
          <w:tcPr>
            <w:tcW w:w="843" w:type="dxa"/>
            <w:vMerge/>
            <w:tcBorders>
              <w:top w:val="nil"/>
              <w:left w:val="nil"/>
              <w:bottom w:val="nil"/>
              <w:right w:val="nil"/>
            </w:tcBorders>
          </w:tcPr>
          <w:p w:rsidR="00060E77" w:rsidRPr="00DE2F27" w:rsidRDefault="00060E77" w:rsidP="004F0B37">
            <w:pPr>
              <w:pStyle w:val="ae"/>
            </w:pPr>
          </w:p>
        </w:tc>
        <w:tc>
          <w:tcPr>
            <w:tcW w:w="2848" w:type="dxa"/>
            <w:vMerge/>
            <w:tcBorders>
              <w:top w:val="nil"/>
              <w:left w:val="nil"/>
              <w:bottom w:val="nil"/>
              <w:right w:val="nil"/>
            </w:tcBorders>
          </w:tcPr>
          <w:p w:rsidR="00060E77" w:rsidRPr="00DE2F27" w:rsidRDefault="00060E77" w:rsidP="004F0B37">
            <w:pPr>
              <w:pStyle w:val="ae"/>
            </w:pPr>
          </w:p>
        </w:tc>
        <w:tc>
          <w:tcPr>
            <w:tcW w:w="4800" w:type="dxa"/>
            <w:tcBorders>
              <w:top w:val="nil"/>
              <w:left w:val="nil"/>
              <w:bottom w:val="nil"/>
              <w:right w:val="nil"/>
            </w:tcBorders>
          </w:tcPr>
          <w:p w:rsidR="00060E77" w:rsidRPr="00DE2F27" w:rsidRDefault="00060E77" w:rsidP="004F0B37">
            <w:pPr>
              <w:pStyle w:val="af1"/>
            </w:pPr>
            <w:r w:rsidRPr="00DE2F27">
              <w:t>При работе в котельной, работающей на твердом или жидком топливе, дополнительно:</w:t>
            </w:r>
          </w:p>
        </w:tc>
        <w:tc>
          <w:tcPr>
            <w:tcW w:w="1734" w:type="dxa"/>
            <w:tcBorders>
              <w:top w:val="nil"/>
              <w:left w:val="nil"/>
              <w:bottom w:val="nil"/>
              <w:right w:val="nil"/>
            </w:tcBorders>
          </w:tcPr>
          <w:p w:rsidR="00060E77" w:rsidRPr="00DE2F27" w:rsidRDefault="00060E77" w:rsidP="004F0B37">
            <w:pPr>
              <w:pStyle w:val="ae"/>
            </w:pPr>
          </w:p>
        </w:tc>
      </w:tr>
      <w:tr w:rsidR="00060E77" w:rsidRPr="00DE2F27" w:rsidTr="004F0B37">
        <w:tc>
          <w:tcPr>
            <w:tcW w:w="843" w:type="dxa"/>
            <w:vMerge/>
            <w:tcBorders>
              <w:top w:val="nil"/>
              <w:left w:val="nil"/>
              <w:bottom w:val="nil"/>
              <w:right w:val="nil"/>
            </w:tcBorders>
          </w:tcPr>
          <w:p w:rsidR="00060E77" w:rsidRPr="00DE2F27" w:rsidRDefault="00060E77" w:rsidP="004F0B37">
            <w:pPr>
              <w:pStyle w:val="ae"/>
            </w:pPr>
          </w:p>
        </w:tc>
        <w:tc>
          <w:tcPr>
            <w:tcW w:w="2848" w:type="dxa"/>
            <w:vMerge/>
            <w:tcBorders>
              <w:top w:val="nil"/>
              <w:left w:val="nil"/>
              <w:bottom w:val="nil"/>
              <w:right w:val="nil"/>
            </w:tcBorders>
          </w:tcPr>
          <w:p w:rsidR="00060E77" w:rsidRPr="00DE2F27" w:rsidRDefault="00060E77" w:rsidP="004F0B37">
            <w:pPr>
              <w:pStyle w:val="ae"/>
            </w:pPr>
          </w:p>
        </w:tc>
        <w:tc>
          <w:tcPr>
            <w:tcW w:w="4800" w:type="dxa"/>
            <w:tcBorders>
              <w:top w:val="nil"/>
              <w:left w:val="nil"/>
              <w:bottom w:val="nil"/>
              <w:right w:val="nil"/>
            </w:tcBorders>
          </w:tcPr>
          <w:p w:rsidR="00060E77" w:rsidRPr="00DE2F27" w:rsidRDefault="00060E77" w:rsidP="004F0B37">
            <w:pPr>
              <w:pStyle w:val="af1"/>
            </w:pPr>
            <w:r w:rsidRPr="00DE2F27">
              <w:t>Фартук из полимерных материалов с нагрудником</w:t>
            </w:r>
          </w:p>
        </w:tc>
        <w:tc>
          <w:tcPr>
            <w:tcW w:w="1734" w:type="dxa"/>
            <w:tcBorders>
              <w:top w:val="nil"/>
              <w:left w:val="nil"/>
              <w:bottom w:val="nil"/>
              <w:right w:val="nil"/>
            </w:tcBorders>
          </w:tcPr>
          <w:p w:rsidR="00060E77" w:rsidRPr="00DE2F27" w:rsidRDefault="00060E77" w:rsidP="004F0B37">
            <w:pPr>
              <w:pStyle w:val="ae"/>
              <w:jc w:val="center"/>
            </w:pPr>
            <w:r w:rsidRPr="00DE2F27">
              <w:t>1 шт.</w:t>
            </w:r>
          </w:p>
        </w:tc>
      </w:tr>
      <w:tr w:rsidR="00060E77" w:rsidRPr="00DE2F27" w:rsidTr="004F0B37">
        <w:tc>
          <w:tcPr>
            <w:tcW w:w="843" w:type="dxa"/>
            <w:vMerge w:val="restart"/>
            <w:tcBorders>
              <w:top w:val="nil"/>
              <w:left w:val="nil"/>
              <w:bottom w:val="nil"/>
              <w:right w:val="nil"/>
            </w:tcBorders>
          </w:tcPr>
          <w:p w:rsidR="00060E77" w:rsidRPr="00DE2F27" w:rsidRDefault="00060E77" w:rsidP="004F0B37">
            <w:pPr>
              <w:pStyle w:val="ae"/>
              <w:jc w:val="center"/>
            </w:pPr>
            <w:bookmarkStart w:id="85" w:name="sub_1060"/>
            <w:r>
              <w:t>7</w:t>
            </w:r>
            <w:r w:rsidRPr="00DE2F27">
              <w:t>.</w:t>
            </w:r>
            <w:bookmarkEnd w:id="85"/>
          </w:p>
        </w:tc>
        <w:tc>
          <w:tcPr>
            <w:tcW w:w="2848" w:type="dxa"/>
            <w:vMerge w:val="restart"/>
            <w:tcBorders>
              <w:top w:val="nil"/>
              <w:left w:val="nil"/>
              <w:bottom w:val="nil"/>
              <w:right w:val="nil"/>
            </w:tcBorders>
          </w:tcPr>
          <w:p w:rsidR="00060E77" w:rsidRPr="00DE2F27" w:rsidRDefault="00060E77" w:rsidP="004F0B37">
            <w:pPr>
              <w:pStyle w:val="af1"/>
            </w:pPr>
            <w:r w:rsidRPr="00DE2F27">
              <w:t>Кухонный рабочий</w:t>
            </w:r>
          </w:p>
        </w:tc>
        <w:tc>
          <w:tcPr>
            <w:tcW w:w="4800" w:type="dxa"/>
            <w:tcBorders>
              <w:top w:val="nil"/>
              <w:left w:val="nil"/>
              <w:bottom w:val="nil"/>
              <w:right w:val="nil"/>
            </w:tcBorders>
          </w:tcPr>
          <w:p w:rsidR="00060E77" w:rsidRPr="00DE2F27" w:rsidRDefault="00060E77" w:rsidP="004F0B37">
            <w:pPr>
              <w:pStyle w:val="af1"/>
            </w:pPr>
            <w:r w:rsidRPr="00DE2F27">
              <w:t>Костюм для защиты от общих производственных загрязнений и механических воздействий или</w:t>
            </w:r>
          </w:p>
        </w:tc>
        <w:tc>
          <w:tcPr>
            <w:tcW w:w="1734" w:type="dxa"/>
            <w:tcBorders>
              <w:top w:val="nil"/>
              <w:left w:val="nil"/>
              <w:bottom w:val="nil"/>
              <w:right w:val="nil"/>
            </w:tcBorders>
          </w:tcPr>
          <w:p w:rsidR="00060E77" w:rsidRPr="00DE2F27" w:rsidRDefault="00060E77" w:rsidP="004F0B37">
            <w:pPr>
              <w:pStyle w:val="ae"/>
              <w:jc w:val="center"/>
            </w:pPr>
            <w:r w:rsidRPr="00DE2F27">
              <w:t>1 шт.</w:t>
            </w:r>
          </w:p>
        </w:tc>
      </w:tr>
      <w:tr w:rsidR="00060E77" w:rsidRPr="00DE2F27" w:rsidTr="004F0B37">
        <w:tc>
          <w:tcPr>
            <w:tcW w:w="843" w:type="dxa"/>
            <w:vMerge/>
            <w:tcBorders>
              <w:top w:val="nil"/>
              <w:left w:val="nil"/>
              <w:bottom w:val="nil"/>
              <w:right w:val="nil"/>
            </w:tcBorders>
          </w:tcPr>
          <w:p w:rsidR="00060E77" w:rsidRPr="00DE2F27" w:rsidRDefault="00060E77" w:rsidP="004F0B37">
            <w:pPr>
              <w:pStyle w:val="ae"/>
            </w:pPr>
          </w:p>
        </w:tc>
        <w:tc>
          <w:tcPr>
            <w:tcW w:w="2848" w:type="dxa"/>
            <w:vMerge/>
            <w:tcBorders>
              <w:top w:val="nil"/>
              <w:left w:val="nil"/>
              <w:bottom w:val="nil"/>
              <w:right w:val="nil"/>
            </w:tcBorders>
          </w:tcPr>
          <w:p w:rsidR="00060E77" w:rsidRPr="00DE2F27" w:rsidRDefault="00060E77" w:rsidP="004F0B37">
            <w:pPr>
              <w:pStyle w:val="ae"/>
            </w:pPr>
          </w:p>
        </w:tc>
        <w:tc>
          <w:tcPr>
            <w:tcW w:w="4800" w:type="dxa"/>
            <w:tcBorders>
              <w:top w:val="nil"/>
              <w:left w:val="nil"/>
              <w:bottom w:val="nil"/>
              <w:right w:val="nil"/>
            </w:tcBorders>
          </w:tcPr>
          <w:p w:rsidR="00060E77" w:rsidRPr="00DE2F27" w:rsidRDefault="00060E77" w:rsidP="004F0B37">
            <w:pPr>
              <w:pStyle w:val="af1"/>
            </w:pPr>
            <w:r w:rsidRPr="00DE2F27">
              <w:t>Халат и брюки для защиты от общих производственных загрязнений и механических воздействий</w:t>
            </w:r>
          </w:p>
        </w:tc>
        <w:tc>
          <w:tcPr>
            <w:tcW w:w="1734" w:type="dxa"/>
            <w:tcBorders>
              <w:top w:val="nil"/>
              <w:left w:val="nil"/>
              <w:bottom w:val="nil"/>
              <w:right w:val="nil"/>
            </w:tcBorders>
          </w:tcPr>
          <w:p w:rsidR="00060E77" w:rsidRPr="00DE2F27" w:rsidRDefault="00060E77" w:rsidP="004F0B37">
            <w:pPr>
              <w:pStyle w:val="ae"/>
              <w:jc w:val="center"/>
            </w:pPr>
            <w:r w:rsidRPr="00DE2F27">
              <w:t>1 комплект</w:t>
            </w:r>
          </w:p>
        </w:tc>
      </w:tr>
      <w:tr w:rsidR="00060E77" w:rsidRPr="00DE2F27" w:rsidTr="004F0B37">
        <w:tc>
          <w:tcPr>
            <w:tcW w:w="843" w:type="dxa"/>
            <w:vMerge/>
            <w:tcBorders>
              <w:top w:val="nil"/>
              <w:left w:val="nil"/>
              <w:bottom w:val="nil"/>
              <w:right w:val="nil"/>
            </w:tcBorders>
          </w:tcPr>
          <w:p w:rsidR="00060E77" w:rsidRPr="00DE2F27" w:rsidRDefault="00060E77" w:rsidP="004F0B37">
            <w:pPr>
              <w:pStyle w:val="ae"/>
            </w:pPr>
          </w:p>
        </w:tc>
        <w:tc>
          <w:tcPr>
            <w:tcW w:w="2848" w:type="dxa"/>
            <w:vMerge/>
            <w:tcBorders>
              <w:top w:val="nil"/>
              <w:left w:val="nil"/>
              <w:bottom w:val="nil"/>
              <w:right w:val="nil"/>
            </w:tcBorders>
          </w:tcPr>
          <w:p w:rsidR="00060E77" w:rsidRPr="00DE2F27" w:rsidRDefault="00060E77" w:rsidP="004F0B37">
            <w:pPr>
              <w:pStyle w:val="ae"/>
            </w:pPr>
          </w:p>
        </w:tc>
        <w:tc>
          <w:tcPr>
            <w:tcW w:w="4800" w:type="dxa"/>
            <w:tcBorders>
              <w:top w:val="nil"/>
              <w:left w:val="nil"/>
              <w:bottom w:val="nil"/>
              <w:right w:val="nil"/>
            </w:tcBorders>
          </w:tcPr>
          <w:p w:rsidR="00060E77" w:rsidRPr="00DE2F27" w:rsidRDefault="00060E77" w:rsidP="004F0B37">
            <w:pPr>
              <w:pStyle w:val="af1"/>
            </w:pPr>
            <w:r w:rsidRPr="00DE2F27">
              <w:t>Нарукавники из полимерных материалов</w:t>
            </w:r>
          </w:p>
        </w:tc>
        <w:tc>
          <w:tcPr>
            <w:tcW w:w="1734" w:type="dxa"/>
            <w:tcBorders>
              <w:top w:val="nil"/>
              <w:left w:val="nil"/>
              <w:bottom w:val="nil"/>
              <w:right w:val="nil"/>
            </w:tcBorders>
          </w:tcPr>
          <w:p w:rsidR="00060E77" w:rsidRPr="00DE2F27" w:rsidRDefault="00060E77" w:rsidP="004F0B37">
            <w:pPr>
              <w:pStyle w:val="ae"/>
              <w:jc w:val="center"/>
            </w:pPr>
            <w:r w:rsidRPr="00DE2F27">
              <w:t>до износа</w:t>
            </w:r>
          </w:p>
        </w:tc>
      </w:tr>
      <w:tr w:rsidR="00060E77" w:rsidRPr="00DE2F27" w:rsidTr="004F0B37">
        <w:tc>
          <w:tcPr>
            <w:tcW w:w="843" w:type="dxa"/>
            <w:vMerge/>
            <w:tcBorders>
              <w:top w:val="nil"/>
              <w:left w:val="nil"/>
              <w:bottom w:val="nil"/>
              <w:right w:val="nil"/>
            </w:tcBorders>
          </w:tcPr>
          <w:p w:rsidR="00060E77" w:rsidRPr="00DE2F27" w:rsidRDefault="00060E77" w:rsidP="004F0B37">
            <w:pPr>
              <w:pStyle w:val="ae"/>
            </w:pPr>
          </w:p>
        </w:tc>
        <w:tc>
          <w:tcPr>
            <w:tcW w:w="2848" w:type="dxa"/>
            <w:vMerge/>
            <w:tcBorders>
              <w:top w:val="nil"/>
              <w:left w:val="nil"/>
              <w:bottom w:val="nil"/>
              <w:right w:val="nil"/>
            </w:tcBorders>
          </w:tcPr>
          <w:p w:rsidR="00060E77" w:rsidRPr="00DE2F27" w:rsidRDefault="00060E77" w:rsidP="004F0B37">
            <w:pPr>
              <w:pStyle w:val="ae"/>
            </w:pPr>
          </w:p>
        </w:tc>
        <w:tc>
          <w:tcPr>
            <w:tcW w:w="4800" w:type="dxa"/>
            <w:tcBorders>
              <w:top w:val="nil"/>
              <w:left w:val="nil"/>
              <w:bottom w:val="nil"/>
              <w:right w:val="nil"/>
            </w:tcBorders>
          </w:tcPr>
          <w:p w:rsidR="00060E77" w:rsidRPr="00DE2F27" w:rsidRDefault="00060E77" w:rsidP="004F0B37">
            <w:pPr>
              <w:pStyle w:val="af1"/>
            </w:pPr>
            <w:r w:rsidRPr="00DE2F27">
              <w:t>Перчатки резиновые или из полимерных материалов</w:t>
            </w:r>
          </w:p>
        </w:tc>
        <w:tc>
          <w:tcPr>
            <w:tcW w:w="1734" w:type="dxa"/>
            <w:tcBorders>
              <w:top w:val="nil"/>
              <w:left w:val="nil"/>
              <w:bottom w:val="nil"/>
              <w:right w:val="nil"/>
            </w:tcBorders>
          </w:tcPr>
          <w:p w:rsidR="00060E77" w:rsidRPr="00DE2F27" w:rsidRDefault="00060E77" w:rsidP="004F0B37">
            <w:pPr>
              <w:pStyle w:val="ae"/>
              <w:jc w:val="center"/>
            </w:pPr>
            <w:r w:rsidRPr="00DE2F27">
              <w:t>6 пар</w:t>
            </w:r>
          </w:p>
        </w:tc>
      </w:tr>
      <w:tr w:rsidR="00060E77" w:rsidRPr="00DE2F27" w:rsidTr="004F0B37">
        <w:tc>
          <w:tcPr>
            <w:tcW w:w="843" w:type="dxa"/>
            <w:vMerge/>
            <w:tcBorders>
              <w:top w:val="nil"/>
              <w:left w:val="nil"/>
              <w:bottom w:val="nil"/>
              <w:right w:val="nil"/>
            </w:tcBorders>
          </w:tcPr>
          <w:p w:rsidR="00060E77" w:rsidRPr="00DE2F27" w:rsidRDefault="00060E77" w:rsidP="004F0B37">
            <w:pPr>
              <w:pStyle w:val="ae"/>
            </w:pPr>
          </w:p>
        </w:tc>
        <w:tc>
          <w:tcPr>
            <w:tcW w:w="2848" w:type="dxa"/>
            <w:vMerge/>
            <w:tcBorders>
              <w:top w:val="nil"/>
              <w:left w:val="nil"/>
              <w:bottom w:val="nil"/>
              <w:right w:val="nil"/>
            </w:tcBorders>
          </w:tcPr>
          <w:p w:rsidR="00060E77" w:rsidRPr="00DE2F27" w:rsidRDefault="00060E77" w:rsidP="004F0B37">
            <w:pPr>
              <w:pStyle w:val="ae"/>
            </w:pPr>
          </w:p>
        </w:tc>
        <w:tc>
          <w:tcPr>
            <w:tcW w:w="4800" w:type="dxa"/>
            <w:tcBorders>
              <w:top w:val="nil"/>
              <w:left w:val="nil"/>
              <w:bottom w:val="nil"/>
              <w:right w:val="nil"/>
            </w:tcBorders>
          </w:tcPr>
          <w:p w:rsidR="00060E77" w:rsidRPr="00DE2F27" w:rsidRDefault="00060E77" w:rsidP="004F0B37">
            <w:pPr>
              <w:pStyle w:val="af1"/>
            </w:pPr>
            <w:r w:rsidRPr="00DE2F27">
              <w:t>Фартук из полимерных материалов с нагрудником</w:t>
            </w:r>
          </w:p>
        </w:tc>
        <w:tc>
          <w:tcPr>
            <w:tcW w:w="1734" w:type="dxa"/>
            <w:tcBorders>
              <w:top w:val="nil"/>
              <w:left w:val="nil"/>
              <w:bottom w:val="nil"/>
              <w:right w:val="nil"/>
            </w:tcBorders>
          </w:tcPr>
          <w:p w:rsidR="00060E77" w:rsidRPr="00DE2F27" w:rsidRDefault="00060E77" w:rsidP="004F0B37">
            <w:pPr>
              <w:pStyle w:val="ae"/>
              <w:jc w:val="center"/>
            </w:pPr>
            <w:r w:rsidRPr="00DE2F27">
              <w:t>2 шт.</w:t>
            </w:r>
          </w:p>
        </w:tc>
      </w:tr>
      <w:tr w:rsidR="00060E77" w:rsidRPr="00DE2F27" w:rsidTr="004F0B37">
        <w:tc>
          <w:tcPr>
            <w:tcW w:w="843" w:type="dxa"/>
            <w:vMerge/>
            <w:tcBorders>
              <w:top w:val="nil"/>
              <w:left w:val="nil"/>
              <w:bottom w:val="nil"/>
              <w:right w:val="nil"/>
            </w:tcBorders>
          </w:tcPr>
          <w:p w:rsidR="00060E77" w:rsidRPr="00DE2F27" w:rsidRDefault="00060E77" w:rsidP="004F0B37">
            <w:pPr>
              <w:pStyle w:val="ae"/>
            </w:pPr>
          </w:p>
        </w:tc>
        <w:tc>
          <w:tcPr>
            <w:tcW w:w="2848" w:type="dxa"/>
            <w:vMerge/>
            <w:tcBorders>
              <w:top w:val="nil"/>
              <w:left w:val="nil"/>
              <w:bottom w:val="nil"/>
              <w:right w:val="nil"/>
            </w:tcBorders>
          </w:tcPr>
          <w:p w:rsidR="00060E77" w:rsidRPr="00DE2F27" w:rsidRDefault="00060E77" w:rsidP="004F0B37">
            <w:pPr>
              <w:pStyle w:val="ae"/>
            </w:pPr>
          </w:p>
        </w:tc>
        <w:tc>
          <w:tcPr>
            <w:tcW w:w="4800" w:type="dxa"/>
            <w:tcBorders>
              <w:top w:val="nil"/>
              <w:left w:val="nil"/>
              <w:bottom w:val="nil"/>
              <w:right w:val="nil"/>
            </w:tcBorders>
          </w:tcPr>
          <w:p w:rsidR="00060E77" w:rsidRPr="00DE2F27" w:rsidRDefault="00060E77" w:rsidP="004F0B37">
            <w:pPr>
              <w:pStyle w:val="af1"/>
            </w:pPr>
            <w:r w:rsidRPr="00DE2F27">
              <w:t>При работе в овощехранилищах дополнительно:</w:t>
            </w:r>
          </w:p>
        </w:tc>
        <w:tc>
          <w:tcPr>
            <w:tcW w:w="1734" w:type="dxa"/>
            <w:tcBorders>
              <w:top w:val="nil"/>
              <w:left w:val="nil"/>
              <w:bottom w:val="nil"/>
              <w:right w:val="nil"/>
            </w:tcBorders>
          </w:tcPr>
          <w:p w:rsidR="00060E77" w:rsidRPr="00DE2F27" w:rsidRDefault="00060E77" w:rsidP="004F0B37">
            <w:pPr>
              <w:pStyle w:val="ae"/>
            </w:pPr>
          </w:p>
        </w:tc>
      </w:tr>
      <w:tr w:rsidR="00060E77" w:rsidRPr="00DE2F27" w:rsidTr="004F0B37">
        <w:tc>
          <w:tcPr>
            <w:tcW w:w="843" w:type="dxa"/>
            <w:vMerge/>
            <w:tcBorders>
              <w:top w:val="nil"/>
              <w:left w:val="nil"/>
              <w:bottom w:val="nil"/>
              <w:right w:val="nil"/>
            </w:tcBorders>
          </w:tcPr>
          <w:p w:rsidR="00060E77" w:rsidRPr="00DE2F27" w:rsidRDefault="00060E77" w:rsidP="004F0B37">
            <w:pPr>
              <w:pStyle w:val="ae"/>
            </w:pPr>
          </w:p>
        </w:tc>
        <w:tc>
          <w:tcPr>
            <w:tcW w:w="2848" w:type="dxa"/>
            <w:vMerge/>
            <w:tcBorders>
              <w:top w:val="nil"/>
              <w:left w:val="nil"/>
              <w:bottom w:val="nil"/>
              <w:right w:val="nil"/>
            </w:tcBorders>
          </w:tcPr>
          <w:p w:rsidR="00060E77" w:rsidRPr="00DE2F27" w:rsidRDefault="00060E77" w:rsidP="004F0B37">
            <w:pPr>
              <w:pStyle w:val="ae"/>
            </w:pPr>
          </w:p>
        </w:tc>
        <w:tc>
          <w:tcPr>
            <w:tcW w:w="4800" w:type="dxa"/>
            <w:tcBorders>
              <w:top w:val="nil"/>
              <w:left w:val="nil"/>
              <w:bottom w:val="nil"/>
              <w:right w:val="nil"/>
            </w:tcBorders>
          </w:tcPr>
          <w:p w:rsidR="00060E77" w:rsidRPr="00DE2F27" w:rsidRDefault="00060E77" w:rsidP="004F0B37">
            <w:pPr>
              <w:pStyle w:val="af1"/>
            </w:pPr>
            <w:r w:rsidRPr="00DE2F27">
              <w:t>Жилет утепленный</w:t>
            </w:r>
          </w:p>
        </w:tc>
        <w:tc>
          <w:tcPr>
            <w:tcW w:w="1734" w:type="dxa"/>
            <w:tcBorders>
              <w:top w:val="nil"/>
              <w:left w:val="nil"/>
              <w:bottom w:val="nil"/>
              <w:right w:val="nil"/>
            </w:tcBorders>
          </w:tcPr>
          <w:p w:rsidR="00060E77" w:rsidRPr="00DE2F27" w:rsidRDefault="00060E77" w:rsidP="004F0B37">
            <w:pPr>
              <w:pStyle w:val="ae"/>
              <w:jc w:val="center"/>
            </w:pPr>
            <w:r w:rsidRPr="00DE2F27">
              <w:t>1 шт.</w:t>
            </w:r>
          </w:p>
        </w:tc>
      </w:tr>
      <w:tr w:rsidR="00060E77" w:rsidRPr="00DE2F27" w:rsidTr="004F0B37">
        <w:tc>
          <w:tcPr>
            <w:tcW w:w="843" w:type="dxa"/>
            <w:vMerge/>
            <w:tcBorders>
              <w:top w:val="nil"/>
              <w:left w:val="nil"/>
              <w:bottom w:val="nil"/>
              <w:right w:val="nil"/>
            </w:tcBorders>
          </w:tcPr>
          <w:p w:rsidR="00060E77" w:rsidRPr="00DE2F27" w:rsidRDefault="00060E77" w:rsidP="004F0B37">
            <w:pPr>
              <w:pStyle w:val="ae"/>
            </w:pPr>
          </w:p>
        </w:tc>
        <w:tc>
          <w:tcPr>
            <w:tcW w:w="2848" w:type="dxa"/>
            <w:vMerge/>
            <w:tcBorders>
              <w:top w:val="nil"/>
              <w:left w:val="nil"/>
              <w:bottom w:val="nil"/>
              <w:right w:val="nil"/>
            </w:tcBorders>
          </w:tcPr>
          <w:p w:rsidR="00060E77" w:rsidRPr="00DE2F27" w:rsidRDefault="00060E77" w:rsidP="004F0B37">
            <w:pPr>
              <w:pStyle w:val="ae"/>
            </w:pPr>
          </w:p>
        </w:tc>
        <w:tc>
          <w:tcPr>
            <w:tcW w:w="4800" w:type="dxa"/>
            <w:tcBorders>
              <w:top w:val="nil"/>
              <w:left w:val="nil"/>
              <w:bottom w:val="nil"/>
              <w:right w:val="nil"/>
            </w:tcBorders>
          </w:tcPr>
          <w:p w:rsidR="00060E77" w:rsidRPr="00DE2F27" w:rsidRDefault="00060E77" w:rsidP="004F0B37">
            <w:pPr>
              <w:pStyle w:val="af1"/>
            </w:pPr>
            <w:r w:rsidRPr="00DE2F27">
              <w:t>Валенки с резиновым низом</w:t>
            </w:r>
          </w:p>
        </w:tc>
        <w:tc>
          <w:tcPr>
            <w:tcW w:w="1734" w:type="dxa"/>
            <w:tcBorders>
              <w:top w:val="nil"/>
              <w:left w:val="nil"/>
              <w:bottom w:val="nil"/>
              <w:right w:val="nil"/>
            </w:tcBorders>
          </w:tcPr>
          <w:p w:rsidR="00060E77" w:rsidRPr="00DE2F27" w:rsidRDefault="00060E77" w:rsidP="004F0B37">
            <w:pPr>
              <w:pStyle w:val="ae"/>
              <w:jc w:val="center"/>
            </w:pPr>
            <w:r w:rsidRPr="00DE2F27">
              <w:t>по поясам</w:t>
            </w:r>
          </w:p>
        </w:tc>
      </w:tr>
      <w:tr w:rsidR="00060E77" w:rsidRPr="00DE2F27" w:rsidTr="004F0B37">
        <w:tc>
          <w:tcPr>
            <w:tcW w:w="843" w:type="dxa"/>
            <w:vMerge w:val="restart"/>
            <w:tcBorders>
              <w:top w:val="nil"/>
              <w:left w:val="nil"/>
              <w:bottom w:val="nil"/>
              <w:right w:val="nil"/>
            </w:tcBorders>
          </w:tcPr>
          <w:p w:rsidR="00060E77" w:rsidRPr="00DE2F27" w:rsidRDefault="00060E77" w:rsidP="004F0B37">
            <w:pPr>
              <w:pStyle w:val="ae"/>
              <w:jc w:val="center"/>
            </w:pPr>
            <w:r>
              <w:t>8</w:t>
            </w:r>
            <w:r w:rsidRPr="00DE2F27">
              <w:t>.</w:t>
            </w:r>
          </w:p>
        </w:tc>
        <w:tc>
          <w:tcPr>
            <w:tcW w:w="2848" w:type="dxa"/>
            <w:vMerge w:val="restart"/>
            <w:tcBorders>
              <w:top w:val="nil"/>
              <w:left w:val="nil"/>
              <w:bottom w:val="nil"/>
              <w:right w:val="nil"/>
            </w:tcBorders>
          </w:tcPr>
          <w:p w:rsidR="00060E77" w:rsidRPr="00DE2F27" w:rsidRDefault="00060E77" w:rsidP="004F0B37">
            <w:pPr>
              <w:pStyle w:val="af1"/>
            </w:pPr>
            <w:r w:rsidRPr="00DE2F27">
              <w:t>Оператор стиральных машин; машинист (рабочий) по стирке и ремонту спецодежды</w:t>
            </w:r>
          </w:p>
        </w:tc>
        <w:tc>
          <w:tcPr>
            <w:tcW w:w="4800" w:type="dxa"/>
            <w:tcBorders>
              <w:top w:val="nil"/>
              <w:left w:val="nil"/>
              <w:bottom w:val="nil"/>
              <w:right w:val="nil"/>
            </w:tcBorders>
          </w:tcPr>
          <w:p w:rsidR="00060E77" w:rsidRPr="00DE2F27" w:rsidRDefault="00060E77" w:rsidP="004F0B37">
            <w:pPr>
              <w:pStyle w:val="af1"/>
            </w:pPr>
            <w:r w:rsidRPr="00DE2F27">
              <w:t>Костюм для защиты от общих производственных загрязнений и механических воздействий или</w:t>
            </w:r>
          </w:p>
        </w:tc>
        <w:tc>
          <w:tcPr>
            <w:tcW w:w="1734" w:type="dxa"/>
            <w:tcBorders>
              <w:top w:val="nil"/>
              <w:left w:val="nil"/>
              <w:bottom w:val="nil"/>
              <w:right w:val="nil"/>
            </w:tcBorders>
          </w:tcPr>
          <w:p w:rsidR="00060E77" w:rsidRPr="00DE2F27" w:rsidRDefault="00060E77" w:rsidP="004F0B37">
            <w:pPr>
              <w:pStyle w:val="ae"/>
              <w:jc w:val="center"/>
            </w:pPr>
            <w:r w:rsidRPr="00DE2F27">
              <w:t>1 шт.</w:t>
            </w:r>
          </w:p>
        </w:tc>
      </w:tr>
      <w:tr w:rsidR="00060E77" w:rsidRPr="00DE2F27" w:rsidTr="004F0B37">
        <w:tc>
          <w:tcPr>
            <w:tcW w:w="843" w:type="dxa"/>
            <w:vMerge/>
            <w:tcBorders>
              <w:top w:val="nil"/>
              <w:left w:val="nil"/>
              <w:bottom w:val="nil"/>
              <w:right w:val="nil"/>
            </w:tcBorders>
          </w:tcPr>
          <w:p w:rsidR="00060E77" w:rsidRPr="00DE2F27" w:rsidRDefault="00060E77" w:rsidP="004F0B37">
            <w:pPr>
              <w:pStyle w:val="ae"/>
            </w:pPr>
          </w:p>
        </w:tc>
        <w:tc>
          <w:tcPr>
            <w:tcW w:w="2848" w:type="dxa"/>
            <w:vMerge/>
            <w:tcBorders>
              <w:top w:val="nil"/>
              <w:left w:val="nil"/>
              <w:bottom w:val="nil"/>
              <w:right w:val="nil"/>
            </w:tcBorders>
          </w:tcPr>
          <w:p w:rsidR="00060E77" w:rsidRPr="00DE2F27" w:rsidRDefault="00060E77" w:rsidP="004F0B37">
            <w:pPr>
              <w:pStyle w:val="ae"/>
            </w:pPr>
          </w:p>
        </w:tc>
        <w:tc>
          <w:tcPr>
            <w:tcW w:w="4800" w:type="dxa"/>
            <w:tcBorders>
              <w:top w:val="nil"/>
              <w:left w:val="nil"/>
              <w:bottom w:val="nil"/>
              <w:right w:val="nil"/>
            </w:tcBorders>
          </w:tcPr>
          <w:p w:rsidR="00060E77" w:rsidRPr="00DE2F27" w:rsidRDefault="00060E77" w:rsidP="004F0B37">
            <w:pPr>
              <w:pStyle w:val="af1"/>
            </w:pPr>
            <w:r w:rsidRPr="00DE2F27">
              <w:t>Халат и брюки для защиты от общих производственных загрязнений и механических воздействий</w:t>
            </w:r>
          </w:p>
        </w:tc>
        <w:tc>
          <w:tcPr>
            <w:tcW w:w="1734" w:type="dxa"/>
            <w:tcBorders>
              <w:top w:val="nil"/>
              <w:left w:val="nil"/>
              <w:bottom w:val="nil"/>
              <w:right w:val="nil"/>
            </w:tcBorders>
          </w:tcPr>
          <w:p w:rsidR="00060E77" w:rsidRPr="00DE2F27" w:rsidRDefault="00060E77" w:rsidP="004F0B37">
            <w:pPr>
              <w:pStyle w:val="ae"/>
              <w:jc w:val="center"/>
            </w:pPr>
            <w:r w:rsidRPr="00DE2F27">
              <w:t>1 комплект</w:t>
            </w:r>
          </w:p>
        </w:tc>
      </w:tr>
      <w:tr w:rsidR="00060E77" w:rsidRPr="00DE2F27" w:rsidTr="004F0B37">
        <w:tc>
          <w:tcPr>
            <w:tcW w:w="843" w:type="dxa"/>
            <w:vMerge/>
            <w:tcBorders>
              <w:top w:val="nil"/>
              <w:left w:val="nil"/>
              <w:bottom w:val="nil"/>
              <w:right w:val="nil"/>
            </w:tcBorders>
          </w:tcPr>
          <w:p w:rsidR="00060E77" w:rsidRPr="00DE2F27" w:rsidRDefault="00060E77" w:rsidP="004F0B37">
            <w:pPr>
              <w:pStyle w:val="ae"/>
            </w:pPr>
          </w:p>
        </w:tc>
        <w:tc>
          <w:tcPr>
            <w:tcW w:w="2848" w:type="dxa"/>
            <w:vMerge/>
            <w:tcBorders>
              <w:top w:val="nil"/>
              <w:left w:val="nil"/>
              <w:bottom w:val="nil"/>
              <w:right w:val="nil"/>
            </w:tcBorders>
          </w:tcPr>
          <w:p w:rsidR="00060E77" w:rsidRPr="00DE2F27" w:rsidRDefault="00060E77" w:rsidP="004F0B37">
            <w:pPr>
              <w:pStyle w:val="ae"/>
            </w:pPr>
          </w:p>
        </w:tc>
        <w:tc>
          <w:tcPr>
            <w:tcW w:w="4800" w:type="dxa"/>
            <w:tcBorders>
              <w:top w:val="nil"/>
              <w:left w:val="nil"/>
              <w:bottom w:val="nil"/>
              <w:right w:val="nil"/>
            </w:tcBorders>
          </w:tcPr>
          <w:p w:rsidR="00060E77" w:rsidRPr="00DE2F27" w:rsidRDefault="00060E77" w:rsidP="004F0B37">
            <w:pPr>
              <w:pStyle w:val="af1"/>
            </w:pPr>
            <w:r w:rsidRPr="00DE2F27">
              <w:t>Фартук из полимерных материалов с нагрудником</w:t>
            </w:r>
          </w:p>
        </w:tc>
        <w:tc>
          <w:tcPr>
            <w:tcW w:w="1734" w:type="dxa"/>
            <w:tcBorders>
              <w:top w:val="nil"/>
              <w:left w:val="nil"/>
              <w:bottom w:val="nil"/>
              <w:right w:val="nil"/>
            </w:tcBorders>
          </w:tcPr>
          <w:p w:rsidR="00060E77" w:rsidRPr="00DE2F27" w:rsidRDefault="00060E77" w:rsidP="004F0B37">
            <w:pPr>
              <w:pStyle w:val="ae"/>
              <w:jc w:val="center"/>
            </w:pPr>
            <w:r w:rsidRPr="00DE2F27">
              <w:t>дежурный</w:t>
            </w:r>
          </w:p>
        </w:tc>
      </w:tr>
      <w:tr w:rsidR="00060E77" w:rsidRPr="00DE2F27" w:rsidTr="004F0B37">
        <w:tc>
          <w:tcPr>
            <w:tcW w:w="843" w:type="dxa"/>
            <w:vMerge/>
            <w:tcBorders>
              <w:top w:val="nil"/>
              <w:left w:val="nil"/>
              <w:bottom w:val="nil"/>
              <w:right w:val="nil"/>
            </w:tcBorders>
          </w:tcPr>
          <w:p w:rsidR="00060E77" w:rsidRPr="00DE2F27" w:rsidRDefault="00060E77" w:rsidP="004F0B37">
            <w:pPr>
              <w:pStyle w:val="ae"/>
            </w:pPr>
          </w:p>
        </w:tc>
        <w:tc>
          <w:tcPr>
            <w:tcW w:w="2848" w:type="dxa"/>
            <w:vMerge/>
            <w:tcBorders>
              <w:top w:val="nil"/>
              <w:left w:val="nil"/>
              <w:bottom w:val="nil"/>
              <w:right w:val="nil"/>
            </w:tcBorders>
          </w:tcPr>
          <w:p w:rsidR="00060E77" w:rsidRPr="00DE2F27" w:rsidRDefault="00060E77" w:rsidP="004F0B37">
            <w:pPr>
              <w:pStyle w:val="ae"/>
            </w:pPr>
          </w:p>
        </w:tc>
        <w:tc>
          <w:tcPr>
            <w:tcW w:w="4800" w:type="dxa"/>
            <w:tcBorders>
              <w:top w:val="nil"/>
              <w:left w:val="nil"/>
              <w:bottom w:val="nil"/>
              <w:right w:val="nil"/>
            </w:tcBorders>
          </w:tcPr>
          <w:p w:rsidR="00060E77" w:rsidRPr="00DE2F27" w:rsidRDefault="00060E77" w:rsidP="004F0B37">
            <w:pPr>
              <w:pStyle w:val="af1"/>
            </w:pPr>
            <w:r w:rsidRPr="00DE2F27">
              <w:t>Перчатки с полимерным покрытием</w:t>
            </w:r>
          </w:p>
        </w:tc>
        <w:tc>
          <w:tcPr>
            <w:tcW w:w="1734" w:type="dxa"/>
            <w:tcBorders>
              <w:top w:val="nil"/>
              <w:left w:val="nil"/>
              <w:bottom w:val="nil"/>
              <w:right w:val="nil"/>
            </w:tcBorders>
          </w:tcPr>
          <w:p w:rsidR="00060E77" w:rsidRPr="00DE2F27" w:rsidRDefault="00060E77" w:rsidP="004F0B37">
            <w:pPr>
              <w:pStyle w:val="ae"/>
              <w:jc w:val="center"/>
            </w:pPr>
            <w:r w:rsidRPr="00DE2F27">
              <w:t>6 пар</w:t>
            </w:r>
          </w:p>
        </w:tc>
      </w:tr>
      <w:tr w:rsidR="00060E77" w:rsidRPr="00DE2F27" w:rsidTr="004F0B37">
        <w:tc>
          <w:tcPr>
            <w:tcW w:w="843" w:type="dxa"/>
            <w:vMerge/>
            <w:tcBorders>
              <w:top w:val="nil"/>
              <w:left w:val="nil"/>
              <w:bottom w:val="nil"/>
              <w:right w:val="nil"/>
            </w:tcBorders>
          </w:tcPr>
          <w:p w:rsidR="00060E77" w:rsidRPr="00DE2F27" w:rsidRDefault="00060E77" w:rsidP="004F0B37">
            <w:pPr>
              <w:pStyle w:val="ae"/>
            </w:pPr>
          </w:p>
        </w:tc>
        <w:tc>
          <w:tcPr>
            <w:tcW w:w="2848" w:type="dxa"/>
            <w:vMerge/>
            <w:tcBorders>
              <w:top w:val="nil"/>
              <w:left w:val="nil"/>
              <w:bottom w:val="nil"/>
              <w:right w:val="nil"/>
            </w:tcBorders>
          </w:tcPr>
          <w:p w:rsidR="00060E77" w:rsidRPr="00DE2F27" w:rsidRDefault="00060E77" w:rsidP="004F0B37">
            <w:pPr>
              <w:pStyle w:val="ae"/>
            </w:pPr>
          </w:p>
        </w:tc>
        <w:tc>
          <w:tcPr>
            <w:tcW w:w="4800" w:type="dxa"/>
            <w:tcBorders>
              <w:top w:val="nil"/>
              <w:left w:val="nil"/>
              <w:bottom w:val="nil"/>
              <w:right w:val="nil"/>
            </w:tcBorders>
          </w:tcPr>
          <w:p w:rsidR="00060E77" w:rsidRPr="00DE2F27" w:rsidRDefault="00060E77" w:rsidP="004F0B37">
            <w:pPr>
              <w:pStyle w:val="af1"/>
            </w:pPr>
            <w:r w:rsidRPr="00DE2F27">
              <w:t>Перчатки резиновые или из полимерных материалов</w:t>
            </w:r>
          </w:p>
        </w:tc>
        <w:tc>
          <w:tcPr>
            <w:tcW w:w="1734" w:type="dxa"/>
            <w:tcBorders>
              <w:top w:val="nil"/>
              <w:left w:val="nil"/>
              <w:bottom w:val="nil"/>
              <w:right w:val="nil"/>
            </w:tcBorders>
          </w:tcPr>
          <w:p w:rsidR="00060E77" w:rsidRPr="00DE2F27" w:rsidRDefault="00060E77" w:rsidP="004F0B37">
            <w:pPr>
              <w:pStyle w:val="ae"/>
              <w:jc w:val="center"/>
            </w:pPr>
            <w:r w:rsidRPr="00DE2F27">
              <w:t>дежурные</w:t>
            </w:r>
          </w:p>
        </w:tc>
      </w:tr>
      <w:tr w:rsidR="00060E77" w:rsidRPr="00DE2F27" w:rsidTr="004F0B37">
        <w:tc>
          <w:tcPr>
            <w:tcW w:w="843" w:type="dxa"/>
            <w:vMerge w:val="restart"/>
            <w:tcBorders>
              <w:top w:val="nil"/>
              <w:left w:val="nil"/>
              <w:bottom w:val="nil"/>
              <w:right w:val="nil"/>
            </w:tcBorders>
          </w:tcPr>
          <w:p w:rsidR="00060E77" w:rsidRPr="00DE2F27" w:rsidRDefault="00060E77" w:rsidP="004F0B37">
            <w:pPr>
              <w:pStyle w:val="ae"/>
              <w:jc w:val="center"/>
            </w:pPr>
            <w:r>
              <w:t>9</w:t>
            </w:r>
            <w:r w:rsidRPr="00DE2F27">
              <w:t>.</w:t>
            </w:r>
          </w:p>
        </w:tc>
        <w:tc>
          <w:tcPr>
            <w:tcW w:w="2848" w:type="dxa"/>
            <w:vMerge w:val="restart"/>
            <w:tcBorders>
              <w:top w:val="nil"/>
              <w:left w:val="nil"/>
              <w:bottom w:val="nil"/>
              <w:right w:val="nil"/>
            </w:tcBorders>
          </w:tcPr>
          <w:p w:rsidR="00060E77" w:rsidRPr="00DE2F27" w:rsidRDefault="00060E77" w:rsidP="004F0B37">
            <w:pPr>
              <w:pStyle w:val="af1"/>
            </w:pPr>
            <w:r>
              <w:t>повар; помощник повара</w:t>
            </w:r>
          </w:p>
        </w:tc>
        <w:tc>
          <w:tcPr>
            <w:tcW w:w="4800" w:type="dxa"/>
            <w:tcBorders>
              <w:top w:val="nil"/>
              <w:left w:val="nil"/>
              <w:bottom w:val="nil"/>
              <w:right w:val="nil"/>
            </w:tcBorders>
          </w:tcPr>
          <w:p w:rsidR="00060E77" w:rsidRPr="00DE2F27" w:rsidRDefault="00060E77" w:rsidP="004F0B37">
            <w:pPr>
              <w:pStyle w:val="af1"/>
            </w:pPr>
            <w:r w:rsidRPr="00DE2F27">
              <w:t xml:space="preserve">Костюм для защиты от общих производственных загрязнений и </w:t>
            </w:r>
            <w:r w:rsidRPr="00DE2F27">
              <w:lastRenderedPageBreak/>
              <w:t>механических воздействий</w:t>
            </w:r>
          </w:p>
        </w:tc>
        <w:tc>
          <w:tcPr>
            <w:tcW w:w="1734" w:type="dxa"/>
            <w:tcBorders>
              <w:top w:val="nil"/>
              <w:left w:val="nil"/>
              <w:bottom w:val="nil"/>
              <w:right w:val="nil"/>
            </w:tcBorders>
          </w:tcPr>
          <w:p w:rsidR="00060E77" w:rsidRPr="00DE2F27" w:rsidRDefault="00060E77" w:rsidP="004F0B37">
            <w:pPr>
              <w:pStyle w:val="ae"/>
              <w:jc w:val="center"/>
            </w:pPr>
            <w:r w:rsidRPr="00DE2F27">
              <w:lastRenderedPageBreak/>
              <w:t>1 шт.</w:t>
            </w:r>
          </w:p>
        </w:tc>
      </w:tr>
      <w:tr w:rsidR="00060E77" w:rsidRPr="00DE2F27" w:rsidTr="004F0B37">
        <w:tc>
          <w:tcPr>
            <w:tcW w:w="843" w:type="dxa"/>
            <w:vMerge/>
            <w:tcBorders>
              <w:top w:val="nil"/>
              <w:left w:val="nil"/>
              <w:bottom w:val="nil"/>
              <w:right w:val="nil"/>
            </w:tcBorders>
          </w:tcPr>
          <w:p w:rsidR="00060E77" w:rsidRPr="00DE2F27" w:rsidRDefault="00060E77" w:rsidP="004F0B37">
            <w:pPr>
              <w:pStyle w:val="ae"/>
            </w:pPr>
          </w:p>
        </w:tc>
        <w:tc>
          <w:tcPr>
            <w:tcW w:w="2848" w:type="dxa"/>
            <w:vMerge/>
            <w:tcBorders>
              <w:top w:val="nil"/>
              <w:left w:val="nil"/>
              <w:bottom w:val="nil"/>
              <w:right w:val="nil"/>
            </w:tcBorders>
          </w:tcPr>
          <w:p w:rsidR="00060E77" w:rsidRPr="00DE2F27" w:rsidRDefault="00060E77" w:rsidP="004F0B37">
            <w:pPr>
              <w:pStyle w:val="ae"/>
            </w:pPr>
          </w:p>
        </w:tc>
        <w:tc>
          <w:tcPr>
            <w:tcW w:w="4800" w:type="dxa"/>
            <w:tcBorders>
              <w:top w:val="nil"/>
              <w:left w:val="nil"/>
              <w:bottom w:val="nil"/>
              <w:right w:val="nil"/>
            </w:tcBorders>
          </w:tcPr>
          <w:p w:rsidR="00060E77" w:rsidRPr="00DE2F27" w:rsidRDefault="00060E77" w:rsidP="004F0B37">
            <w:pPr>
              <w:pStyle w:val="af1"/>
            </w:pPr>
            <w:r w:rsidRPr="00DE2F27">
              <w:t>Фартук из полимерных материалов с нагрудником</w:t>
            </w:r>
          </w:p>
        </w:tc>
        <w:tc>
          <w:tcPr>
            <w:tcW w:w="1734" w:type="dxa"/>
            <w:tcBorders>
              <w:top w:val="nil"/>
              <w:left w:val="nil"/>
              <w:bottom w:val="nil"/>
              <w:right w:val="nil"/>
            </w:tcBorders>
          </w:tcPr>
          <w:p w:rsidR="00060E77" w:rsidRPr="00DE2F27" w:rsidRDefault="00060E77" w:rsidP="004F0B37">
            <w:pPr>
              <w:pStyle w:val="ae"/>
              <w:jc w:val="center"/>
            </w:pPr>
            <w:r w:rsidRPr="00DE2F27">
              <w:t>2 шт.</w:t>
            </w:r>
          </w:p>
        </w:tc>
      </w:tr>
      <w:tr w:rsidR="00060E77" w:rsidRPr="00DE2F27" w:rsidTr="004F0B37">
        <w:tc>
          <w:tcPr>
            <w:tcW w:w="843" w:type="dxa"/>
            <w:vMerge/>
            <w:tcBorders>
              <w:top w:val="nil"/>
              <w:left w:val="nil"/>
              <w:bottom w:val="nil"/>
              <w:right w:val="nil"/>
            </w:tcBorders>
          </w:tcPr>
          <w:p w:rsidR="00060E77" w:rsidRPr="00DE2F27" w:rsidRDefault="00060E77" w:rsidP="004F0B37">
            <w:pPr>
              <w:pStyle w:val="ae"/>
            </w:pPr>
          </w:p>
        </w:tc>
        <w:tc>
          <w:tcPr>
            <w:tcW w:w="2848" w:type="dxa"/>
            <w:vMerge/>
            <w:tcBorders>
              <w:top w:val="nil"/>
              <w:left w:val="nil"/>
              <w:bottom w:val="nil"/>
              <w:right w:val="nil"/>
            </w:tcBorders>
          </w:tcPr>
          <w:p w:rsidR="00060E77" w:rsidRPr="00DE2F27" w:rsidRDefault="00060E77" w:rsidP="004F0B37">
            <w:pPr>
              <w:pStyle w:val="ae"/>
            </w:pPr>
          </w:p>
        </w:tc>
        <w:tc>
          <w:tcPr>
            <w:tcW w:w="4800" w:type="dxa"/>
            <w:tcBorders>
              <w:top w:val="nil"/>
              <w:left w:val="nil"/>
              <w:bottom w:val="nil"/>
              <w:right w:val="nil"/>
            </w:tcBorders>
          </w:tcPr>
          <w:p w:rsidR="00060E77" w:rsidRPr="00DE2F27" w:rsidRDefault="00060E77" w:rsidP="004F0B37">
            <w:pPr>
              <w:pStyle w:val="af1"/>
            </w:pPr>
            <w:r w:rsidRPr="00DE2F27">
              <w:t>Нарукавники из полимерных материалов</w:t>
            </w:r>
          </w:p>
        </w:tc>
        <w:tc>
          <w:tcPr>
            <w:tcW w:w="1734" w:type="dxa"/>
            <w:tcBorders>
              <w:top w:val="nil"/>
              <w:left w:val="nil"/>
              <w:bottom w:val="nil"/>
              <w:right w:val="nil"/>
            </w:tcBorders>
          </w:tcPr>
          <w:p w:rsidR="00060E77" w:rsidRPr="00DE2F27" w:rsidRDefault="00060E77" w:rsidP="004F0B37">
            <w:pPr>
              <w:pStyle w:val="ae"/>
              <w:jc w:val="center"/>
            </w:pPr>
            <w:r w:rsidRPr="00DE2F27">
              <w:t>до износа</w:t>
            </w:r>
          </w:p>
        </w:tc>
      </w:tr>
      <w:tr w:rsidR="00060E77" w:rsidRPr="00DE2F27" w:rsidTr="004F0B37">
        <w:tc>
          <w:tcPr>
            <w:tcW w:w="843" w:type="dxa"/>
            <w:vMerge w:val="restart"/>
            <w:tcBorders>
              <w:top w:val="nil"/>
              <w:left w:val="nil"/>
              <w:bottom w:val="nil"/>
              <w:right w:val="nil"/>
            </w:tcBorders>
          </w:tcPr>
          <w:p w:rsidR="00060E77" w:rsidRPr="00DE2F27" w:rsidRDefault="00060E77" w:rsidP="004F0B37">
            <w:pPr>
              <w:pStyle w:val="ae"/>
              <w:jc w:val="center"/>
            </w:pPr>
            <w:r>
              <w:t>10</w:t>
            </w:r>
            <w:r w:rsidRPr="00DE2F27">
              <w:t>.</w:t>
            </w:r>
          </w:p>
        </w:tc>
        <w:tc>
          <w:tcPr>
            <w:tcW w:w="2848" w:type="dxa"/>
            <w:vMerge w:val="restart"/>
            <w:tcBorders>
              <w:top w:val="nil"/>
              <w:left w:val="nil"/>
              <w:bottom w:val="nil"/>
              <w:right w:val="nil"/>
            </w:tcBorders>
          </w:tcPr>
          <w:p w:rsidR="00060E77" w:rsidRPr="00DE2F27" w:rsidRDefault="00060E77" w:rsidP="004F0B37">
            <w:pPr>
              <w:pStyle w:val="af1"/>
            </w:pPr>
            <w:r w:rsidRPr="00DE2F27">
              <w:t xml:space="preserve">Рабочий по комплексному обслуживанию и ремонту зданий; </w:t>
            </w:r>
            <w:r>
              <w:t>рабочий по благоустройству</w:t>
            </w:r>
          </w:p>
        </w:tc>
        <w:tc>
          <w:tcPr>
            <w:tcW w:w="4800" w:type="dxa"/>
            <w:tcBorders>
              <w:top w:val="nil"/>
              <w:left w:val="nil"/>
              <w:bottom w:val="nil"/>
              <w:right w:val="nil"/>
            </w:tcBorders>
          </w:tcPr>
          <w:p w:rsidR="00060E77" w:rsidRPr="00DE2F27" w:rsidRDefault="00060E77" w:rsidP="004F0B37">
            <w:pPr>
              <w:pStyle w:val="af1"/>
            </w:pPr>
            <w:r w:rsidRPr="00DE2F27">
              <w:t>Костюм для защиты от общих производственных загрязнений и механических воздействий</w:t>
            </w:r>
          </w:p>
        </w:tc>
        <w:tc>
          <w:tcPr>
            <w:tcW w:w="1734" w:type="dxa"/>
            <w:tcBorders>
              <w:top w:val="nil"/>
              <w:left w:val="nil"/>
              <w:bottom w:val="nil"/>
              <w:right w:val="nil"/>
            </w:tcBorders>
          </w:tcPr>
          <w:p w:rsidR="00060E77" w:rsidRPr="00DE2F27" w:rsidRDefault="00060E77" w:rsidP="004F0B37">
            <w:pPr>
              <w:pStyle w:val="ae"/>
              <w:jc w:val="center"/>
            </w:pPr>
            <w:r w:rsidRPr="00DE2F27">
              <w:t>1 шт.</w:t>
            </w:r>
          </w:p>
        </w:tc>
      </w:tr>
      <w:tr w:rsidR="00060E77" w:rsidRPr="00DE2F27" w:rsidTr="004F0B37">
        <w:tc>
          <w:tcPr>
            <w:tcW w:w="843" w:type="dxa"/>
            <w:vMerge/>
            <w:tcBorders>
              <w:top w:val="nil"/>
              <w:left w:val="nil"/>
              <w:bottom w:val="nil"/>
              <w:right w:val="nil"/>
            </w:tcBorders>
          </w:tcPr>
          <w:p w:rsidR="00060E77" w:rsidRPr="00DE2F27" w:rsidRDefault="00060E77" w:rsidP="004F0B37">
            <w:pPr>
              <w:pStyle w:val="ae"/>
            </w:pPr>
          </w:p>
        </w:tc>
        <w:tc>
          <w:tcPr>
            <w:tcW w:w="2848" w:type="dxa"/>
            <w:vMerge/>
            <w:tcBorders>
              <w:top w:val="nil"/>
              <w:left w:val="nil"/>
              <w:bottom w:val="nil"/>
              <w:right w:val="nil"/>
            </w:tcBorders>
          </w:tcPr>
          <w:p w:rsidR="00060E77" w:rsidRPr="00DE2F27" w:rsidRDefault="00060E77" w:rsidP="004F0B37">
            <w:pPr>
              <w:pStyle w:val="ae"/>
            </w:pPr>
          </w:p>
        </w:tc>
        <w:tc>
          <w:tcPr>
            <w:tcW w:w="4800" w:type="dxa"/>
            <w:tcBorders>
              <w:top w:val="nil"/>
              <w:left w:val="nil"/>
              <w:bottom w:val="nil"/>
              <w:right w:val="nil"/>
            </w:tcBorders>
          </w:tcPr>
          <w:p w:rsidR="00060E77" w:rsidRPr="00DE2F27" w:rsidRDefault="00060E77" w:rsidP="004F0B37">
            <w:pPr>
              <w:pStyle w:val="af1"/>
            </w:pPr>
            <w:r w:rsidRPr="00DE2F27">
              <w:t>Сапоги резиновые с защитным подноском</w:t>
            </w:r>
          </w:p>
        </w:tc>
        <w:tc>
          <w:tcPr>
            <w:tcW w:w="1734" w:type="dxa"/>
            <w:tcBorders>
              <w:top w:val="nil"/>
              <w:left w:val="nil"/>
              <w:bottom w:val="nil"/>
              <w:right w:val="nil"/>
            </w:tcBorders>
          </w:tcPr>
          <w:p w:rsidR="00060E77" w:rsidRPr="00DE2F27" w:rsidRDefault="00060E77" w:rsidP="004F0B37">
            <w:pPr>
              <w:pStyle w:val="ae"/>
              <w:jc w:val="center"/>
            </w:pPr>
            <w:r w:rsidRPr="00DE2F27">
              <w:t>1 пара</w:t>
            </w:r>
          </w:p>
        </w:tc>
      </w:tr>
      <w:tr w:rsidR="00060E77" w:rsidRPr="00DE2F27" w:rsidTr="004F0B37">
        <w:tc>
          <w:tcPr>
            <w:tcW w:w="843" w:type="dxa"/>
            <w:vMerge/>
            <w:tcBorders>
              <w:top w:val="nil"/>
              <w:left w:val="nil"/>
              <w:bottom w:val="nil"/>
              <w:right w:val="nil"/>
            </w:tcBorders>
          </w:tcPr>
          <w:p w:rsidR="00060E77" w:rsidRPr="00DE2F27" w:rsidRDefault="00060E77" w:rsidP="004F0B37">
            <w:pPr>
              <w:pStyle w:val="ae"/>
            </w:pPr>
          </w:p>
        </w:tc>
        <w:tc>
          <w:tcPr>
            <w:tcW w:w="2848" w:type="dxa"/>
            <w:vMerge/>
            <w:tcBorders>
              <w:top w:val="nil"/>
              <w:left w:val="nil"/>
              <w:bottom w:val="nil"/>
              <w:right w:val="nil"/>
            </w:tcBorders>
          </w:tcPr>
          <w:p w:rsidR="00060E77" w:rsidRPr="00DE2F27" w:rsidRDefault="00060E77" w:rsidP="004F0B37">
            <w:pPr>
              <w:pStyle w:val="ae"/>
            </w:pPr>
          </w:p>
        </w:tc>
        <w:tc>
          <w:tcPr>
            <w:tcW w:w="4800" w:type="dxa"/>
            <w:tcBorders>
              <w:top w:val="nil"/>
              <w:left w:val="nil"/>
              <w:bottom w:val="nil"/>
              <w:right w:val="nil"/>
            </w:tcBorders>
          </w:tcPr>
          <w:p w:rsidR="00060E77" w:rsidRPr="00DE2F27" w:rsidRDefault="00060E77" w:rsidP="004F0B37">
            <w:pPr>
              <w:pStyle w:val="af1"/>
            </w:pPr>
            <w:r w:rsidRPr="00DE2F27">
              <w:t>Перчатки с полимерным покрытием</w:t>
            </w:r>
          </w:p>
        </w:tc>
        <w:tc>
          <w:tcPr>
            <w:tcW w:w="1734" w:type="dxa"/>
            <w:tcBorders>
              <w:top w:val="nil"/>
              <w:left w:val="nil"/>
              <w:bottom w:val="nil"/>
              <w:right w:val="nil"/>
            </w:tcBorders>
          </w:tcPr>
          <w:p w:rsidR="00060E77" w:rsidRPr="00DE2F27" w:rsidRDefault="00060E77" w:rsidP="004F0B37">
            <w:pPr>
              <w:pStyle w:val="ae"/>
              <w:jc w:val="center"/>
            </w:pPr>
            <w:r w:rsidRPr="00DE2F27">
              <w:t>6 пар</w:t>
            </w:r>
          </w:p>
        </w:tc>
      </w:tr>
      <w:tr w:rsidR="00060E77" w:rsidRPr="00DE2F27" w:rsidTr="004F0B37">
        <w:tc>
          <w:tcPr>
            <w:tcW w:w="843" w:type="dxa"/>
            <w:vMerge/>
            <w:tcBorders>
              <w:top w:val="nil"/>
              <w:left w:val="nil"/>
              <w:bottom w:val="nil"/>
              <w:right w:val="nil"/>
            </w:tcBorders>
          </w:tcPr>
          <w:p w:rsidR="00060E77" w:rsidRPr="00DE2F27" w:rsidRDefault="00060E77" w:rsidP="004F0B37">
            <w:pPr>
              <w:pStyle w:val="ae"/>
            </w:pPr>
          </w:p>
        </w:tc>
        <w:tc>
          <w:tcPr>
            <w:tcW w:w="2848" w:type="dxa"/>
            <w:vMerge/>
            <w:tcBorders>
              <w:top w:val="nil"/>
              <w:left w:val="nil"/>
              <w:bottom w:val="nil"/>
              <w:right w:val="nil"/>
            </w:tcBorders>
          </w:tcPr>
          <w:p w:rsidR="00060E77" w:rsidRPr="00DE2F27" w:rsidRDefault="00060E77" w:rsidP="004F0B37">
            <w:pPr>
              <w:pStyle w:val="ae"/>
            </w:pPr>
          </w:p>
        </w:tc>
        <w:tc>
          <w:tcPr>
            <w:tcW w:w="4800" w:type="dxa"/>
            <w:tcBorders>
              <w:top w:val="nil"/>
              <w:left w:val="nil"/>
              <w:bottom w:val="nil"/>
              <w:right w:val="nil"/>
            </w:tcBorders>
          </w:tcPr>
          <w:p w:rsidR="00060E77" w:rsidRPr="00DE2F27" w:rsidRDefault="00060E77" w:rsidP="004F0B37">
            <w:pPr>
              <w:pStyle w:val="af1"/>
            </w:pPr>
            <w:r w:rsidRPr="00DE2F27">
              <w:t>Перчатки резиновые или из полимерных материалов</w:t>
            </w:r>
          </w:p>
        </w:tc>
        <w:tc>
          <w:tcPr>
            <w:tcW w:w="1734" w:type="dxa"/>
            <w:tcBorders>
              <w:top w:val="nil"/>
              <w:left w:val="nil"/>
              <w:bottom w:val="nil"/>
              <w:right w:val="nil"/>
            </w:tcBorders>
          </w:tcPr>
          <w:p w:rsidR="00060E77" w:rsidRPr="00DE2F27" w:rsidRDefault="00060E77" w:rsidP="004F0B37">
            <w:pPr>
              <w:pStyle w:val="ae"/>
              <w:jc w:val="center"/>
            </w:pPr>
            <w:r w:rsidRPr="00DE2F27">
              <w:t>12 пар</w:t>
            </w:r>
          </w:p>
        </w:tc>
      </w:tr>
      <w:tr w:rsidR="00060E77" w:rsidRPr="00DE2F27" w:rsidTr="004F0B37">
        <w:tc>
          <w:tcPr>
            <w:tcW w:w="843" w:type="dxa"/>
            <w:vMerge/>
            <w:tcBorders>
              <w:top w:val="nil"/>
              <w:left w:val="nil"/>
              <w:bottom w:val="nil"/>
              <w:right w:val="nil"/>
            </w:tcBorders>
          </w:tcPr>
          <w:p w:rsidR="00060E77" w:rsidRPr="00DE2F27" w:rsidRDefault="00060E77" w:rsidP="004F0B37">
            <w:pPr>
              <w:pStyle w:val="ae"/>
            </w:pPr>
          </w:p>
        </w:tc>
        <w:tc>
          <w:tcPr>
            <w:tcW w:w="2848" w:type="dxa"/>
            <w:vMerge/>
            <w:tcBorders>
              <w:top w:val="nil"/>
              <w:left w:val="nil"/>
              <w:bottom w:val="nil"/>
              <w:right w:val="nil"/>
            </w:tcBorders>
          </w:tcPr>
          <w:p w:rsidR="00060E77" w:rsidRPr="00DE2F27" w:rsidRDefault="00060E77" w:rsidP="004F0B37">
            <w:pPr>
              <w:pStyle w:val="ae"/>
            </w:pPr>
          </w:p>
        </w:tc>
        <w:tc>
          <w:tcPr>
            <w:tcW w:w="4800" w:type="dxa"/>
            <w:tcBorders>
              <w:top w:val="nil"/>
              <w:left w:val="nil"/>
              <w:bottom w:val="nil"/>
              <w:right w:val="nil"/>
            </w:tcBorders>
          </w:tcPr>
          <w:p w:rsidR="00060E77" w:rsidRPr="00DE2F27" w:rsidRDefault="00060E77" w:rsidP="004F0B37">
            <w:pPr>
              <w:pStyle w:val="af1"/>
            </w:pPr>
            <w:r w:rsidRPr="00DE2F27">
              <w:t>Щиток защитный лицевой или</w:t>
            </w:r>
          </w:p>
        </w:tc>
        <w:tc>
          <w:tcPr>
            <w:tcW w:w="1734" w:type="dxa"/>
            <w:tcBorders>
              <w:top w:val="nil"/>
              <w:left w:val="nil"/>
              <w:bottom w:val="nil"/>
              <w:right w:val="nil"/>
            </w:tcBorders>
          </w:tcPr>
          <w:p w:rsidR="00060E77" w:rsidRPr="00DE2F27" w:rsidRDefault="00060E77" w:rsidP="004F0B37">
            <w:pPr>
              <w:pStyle w:val="ae"/>
              <w:jc w:val="center"/>
            </w:pPr>
            <w:r w:rsidRPr="00DE2F27">
              <w:t>до износа</w:t>
            </w:r>
          </w:p>
        </w:tc>
      </w:tr>
      <w:tr w:rsidR="00060E77" w:rsidRPr="00DE2F27" w:rsidTr="004F0B37">
        <w:tc>
          <w:tcPr>
            <w:tcW w:w="843" w:type="dxa"/>
            <w:vMerge/>
            <w:tcBorders>
              <w:top w:val="nil"/>
              <w:left w:val="nil"/>
              <w:bottom w:val="nil"/>
              <w:right w:val="nil"/>
            </w:tcBorders>
          </w:tcPr>
          <w:p w:rsidR="00060E77" w:rsidRPr="00DE2F27" w:rsidRDefault="00060E77" w:rsidP="004F0B37">
            <w:pPr>
              <w:pStyle w:val="ae"/>
            </w:pPr>
          </w:p>
        </w:tc>
        <w:tc>
          <w:tcPr>
            <w:tcW w:w="2848" w:type="dxa"/>
            <w:vMerge/>
            <w:tcBorders>
              <w:top w:val="nil"/>
              <w:left w:val="nil"/>
              <w:bottom w:val="nil"/>
              <w:right w:val="nil"/>
            </w:tcBorders>
          </w:tcPr>
          <w:p w:rsidR="00060E77" w:rsidRPr="00DE2F27" w:rsidRDefault="00060E77" w:rsidP="004F0B37">
            <w:pPr>
              <w:pStyle w:val="ae"/>
            </w:pPr>
          </w:p>
        </w:tc>
        <w:tc>
          <w:tcPr>
            <w:tcW w:w="4800" w:type="dxa"/>
            <w:tcBorders>
              <w:top w:val="nil"/>
              <w:left w:val="nil"/>
              <w:bottom w:val="nil"/>
              <w:right w:val="nil"/>
            </w:tcBorders>
          </w:tcPr>
          <w:p w:rsidR="00060E77" w:rsidRPr="00DE2F27" w:rsidRDefault="00060E77" w:rsidP="004F0B37">
            <w:pPr>
              <w:pStyle w:val="af1"/>
            </w:pPr>
            <w:r w:rsidRPr="00DE2F27">
              <w:t>Очки защитные</w:t>
            </w:r>
          </w:p>
        </w:tc>
        <w:tc>
          <w:tcPr>
            <w:tcW w:w="1734" w:type="dxa"/>
            <w:tcBorders>
              <w:top w:val="nil"/>
              <w:left w:val="nil"/>
              <w:bottom w:val="nil"/>
              <w:right w:val="nil"/>
            </w:tcBorders>
          </w:tcPr>
          <w:p w:rsidR="00060E77" w:rsidRPr="00DE2F27" w:rsidRDefault="00060E77" w:rsidP="004F0B37">
            <w:pPr>
              <w:pStyle w:val="ae"/>
              <w:jc w:val="center"/>
            </w:pPr>
            <w:r w:rsidRPr="00DE2F27">
              <w:t>до износа</w:t>
            </w:r>
          </w:p>
        </w:tc>
      </w:tr>
      <w:tr w:rsidR="00060E77" w:rsidRPr="00DE2F27" w:rsidTr="004F0B37">
        <w:tc>
          <w:tcPr>
            <w:tcW w:w="843" w:type="dxa"/>
            <w:vMerge/>
            <w:tcBorders>
              <w:top w:val="nil"/>
              <w:left w:val="nil"/>
              <w:bottom w:val="nil"/>
              <w:right w:val="nil"/>
            </w:tcBorders>
          </w:tcPr>
          <w:p w:rsidR="00060E77" w:rsidRPr="00DE2F27" w:rsidRDefault="00060E77" w:rsidP="004F0B37">
            <w:pPr>
              <w:pStyle w:val="ae"/>
            </w:pPr>
          </w:p>
        </w:tc>
        <w:tc>
          <w:tcPr>
            <w:tcW w:w="2848" w:type="dxa"/>
            <w:vMerge/>
            <w:tcBorders>
              <w:top w:val="nil"/>
              <w:left w:val="nil"/>
              <w:bottom w:val="nil"/>
              <w:right w:val="nil"/>
            </w:tcBorders>
          </w:tcPr>
          <w:p w:rsidR="00060E77" w:rsidRPr="00DE2F27" w:rsidRDefault="00060E77" w:rsidP="004F0B37">
            <w:pPr>
              <w:pStyle w:val="ae"/>
            </w:pPr>
          </w:p>
        </w:tc>
        <w:tc>
          <w:tcPr>
            <w:tcW w:w="4800" w:type="dxa"/>
            <w:tcBorders>
              <w:top w:val="nil"/>
              <w:left w:val="nil"/>
              <w:bottom w:val="nil"/>
              <w:right w:val="nil"/>
            </w:tcBorders>
          </w:tcPr>
          <w:p w:rsidR="00060E77" w:rsidRPr="00DE2F27" w:rsidRDefault="00060E77" w:rsidP="004F0B37">
            <w:pPr>
              <w:pStyle w:val="af1"/>
            </w:pPr>
            <w:r w:rsidRPr="00DE2F27">
              <w:t>Средство индивидуальной защиты органов дыхания фильтрующее</w:t>
            </w:r>
          </w:p>
        </w:tc>
        <w:tc>
          <w:tcPr>
            <w:tcW w:w="1734" w:type="dxa"/>
            <w:tcBorders>
              <w:top w:val="nil"/>
              <w:left w:val="nil"/>
              <w:bottom w:val="nil"/>
              <w:right w:val="nil"/>
            </w:tcBorders>
          </w:tcPr>
          <w:p w:rsidR="00060E77" w:rsidRPr="00DE2F27" w:rsidRDefault="00060E77" w:rsidP="004F0B37">
            <w:pPr>
              <w:pStyle w:val="ae"/>
              <w:jc w:val="center"/>
            </w:pPr>
            <w:r w:rsidRPr="00DE2F27">
              <w:t>до износа</w:t>
            </w:r>
          </w:p>
        </w:tc>
      </w:tr>
      <w:tr w:rsidR="00060E77" w:rsidRPr="00DE2F27" w:rsidTr="004F0B37">
        <w:tc>
          <w:tcPr>
            <w:tcW w:w="843" w:type="dxa"/>
            <w:vMerge w:val="restart"/>
            <w:tcBorders>
              <w:top w:val="nil"/>
              <w:left w:val="nil"/>
              <w:bottom w:val="nil"/>
              <w:right w:val="nil"/>
            </w:tcBorders>
          </w:tcPr>
          <w:p w:rsidR="00060E77" w:rsidRPr="00DE2F27" w:rsidRDefault="00060E77" w:rsidP="004F0B37">
            <w:pPr>
              <w:pStyle w:val="ae"/>
              <w:jc w:val="center"/>
            </w:pPr>
            <w:r>
              <w:t>11</w:t>
            </w:r>
            <w:r w:rsidRPr="00DE2F27">
              <w:t>.</w:t>
            </w:r>
          </w:p>
        </w:tc>
        <w:tc>
          <w:tcPr>
            <w:tcW w:w="2848" w:type="dxa"/>
            <w:vMerge w:val="restart"/>
            <w:tcBorders>
              <w:top w:val="nil"/>
              <w:left w:val="nil"/>
              <w:bottom w:val="nil"/>
              <w:right w:val="nil"/>
            </w:tcBorders>
          </w:tcPr>
          <w:p w:rsidR="00060E77" w:rsidRPr="00DE2F27" w:rsidRDefault="00060E77" w:rsidP="004F0B37">
            <w:pPr>
              <w:pStyle w:val="af1"/>
            </w:pPr>
            <w:r w:rsidRPr="00DE2F27">
              <w:t>Сторож (вахтер)</w:t>
            </w:r>
          </w:p>
        </w:tc>
        <w:tc>
          <w:tcPr>
            <w:tcW w:w="4800" w:type="dxa"/>
            <w:tcBorders>
              <w:top w:val="nil"/>
              <w:left w:val="nil"/>
              <w:bottom w:val="nil"/>
              <w:right w:val="nil"/>
            </w:tcBorders>
          </w:tcPr>
          <w:p w:rsidR="00060E77" w:rsidRPr="00DE2F27" w:rsidRDefault="00060E77" w:rsidP="004F0B37">
            <w:pPr>
              <w:pStyle w:val="af1"/>
            </w:pPr>
            <w:r w:rsidRPr="00DE2F27">
              <w:t>Костюм для защиты от общих производственных загрязнений и механических воздействий</w:t>
            </w:r>
          </w:p>
        </w:tc>
        <w:tc>
          <w:tcPr>
            <w:tcW w:w="1734" w:type="dxa"/>
            <w:tcBorders>
              <w:top w:val="nil"/>
              <w:left w:val="nil"/>
              <w:bottom w:val="nil"/>
              <w:right w:val="nil"/>
            </w:tcBorders>
          </w:tcPr>
          <w:p w:rsidR="00060E77" w:rsidRPr="00DE2F27" w:rsidRDefault="00060E77" w:rsidP="004F0B37">
            <w:pPr>
              <w:pStyle w:val="ae"/>
              <w:jc w:val="center"/>
            </w:pPr>
            <w:r w:rsidRPr="00DE2F27">
              <w:t>1 шт.</w:t>
            </w:r>
          </w:p>
        </w:tc>
      </w:tr>
      <w:tr w:rsidR="00060E77" w:rsidRPr="00DE2F27" w:rsidTr="004F0B37">
        <w:tc>
          <w:tcPr>
            <w:tcW w:w="843" w:type="dxa"/>
            <w:vMerge/>
            <w:tcBorders>
              <w:top w:val="nil"/>
              <w:left w:val="nil"/>
              <w:bottom w:val="nil"/>
              <w:right w:val="nil"/>
            </w:tcBorders>
          </w:tcPr>
          <w:p w:rsidR="00060E77" w:rsidRPr="00DE2F27" w:rsidRDefault="00060E77" w:rsidP="004F0B37">
            <w:pPr>
              <w:pStyle w:val="ae"/>
            </w:pPr>
          </w:p>
        </w:tc>
        <w:tc>
          <w:tcPr>
            <w:tcW w:w="2848" w:type="dxa"/>
            <w:vMerge/>
            <w:tcBorders>
              <w:top w:val="nil"/>
              <w:left w:val="nil"/>
              <w:bottom w:val="nil"/>
              <w:right w:val="nil"/>
            </w:tcBorders>
          </w:tcPr>
          <w:p w:rsidR="00060E77" w:rsidRPr="00DE2F27" w:rsidRDefault="00060E77" w:rsidP="004F0B37">
            <w:pPr>
              <w:pStyle w:val="ae"/>
            </w:pPr>
          </w:p>
        </w:tc>
        <w:tc>
          <w:tcPr>
            <w:tcW w:w="4800" w:type="dxa"/>
            <w:tcBorders>
              <w:top w:val="nil"/>
              <w:left w:val="nil"/>
              <w:bottom w:val="nil"/>
              <w:right w:val="nil"/>
            </w:tcBorders>
          </w:tcPr>
          <w:p w:rsidR="00060E77" w:rsidRPr="00DE2F27" w:rsidRDefault="00060E77" w:rsidP="004F0B37">
            <w:pPr>
              <w:pStyle w:val="af1"/>
            </w:pPr>
            <w:r w:rsidRPr="00DE2F27">
              <w:t>Сапоги резиновые с защитным подноском</w:t>
            </w:r>
          </w:p>
        </w:tc>
        <w:tc>
          <w:tcPr>
            <w:tcW w:w="1734" w:type="dxa"/>
            <w:tcBorders>
              <w:top w:val="nil"/>
              <w:left w:val="nil"/>
              <w:bottom w:val="nil"/>
              <w:right w:val="nil"/>
            </w:tcBorders>
          </w:tcPr>
          <w:p w:rsidR="00060E77" w:rsidRPr="00DE2F27" w:rsidRDefault="00060E77" w:rsidP="004F0B37">
            <w:pPr>
              <w:pStyle w:val="ae"/>
              <w:jc w:val="center"/>
            </w:pPr>
            <w:r w:rsidRPr="00DE2F27">
              <w:t>1 пара</w:t>
            </w:r>
          </w:p>
        </w:tc>
      </w:tr>
      <w:tr w:rsidR="00060E77" w:rsidRPr="00DE2F27" w:rsidTr="004F0B37">
        <w:tc>
          <w:tcPr>
            <w:tcW w:w="843" w:type="dxa"/>
            <w:vMerge/>
            <w:tcBorders>
              <w:top w:val="nil"/>
              <w:left w:val="nil"/>
              <w:bottom w:val="nil"/>
              <w:right w:val="nil"/>
            </w:tcBorders>
          </w:tcPr>
          <w:p w:rsidR="00060E77" w:rsidRPr="00DE2F27" w:rsidRDefault="00060E77" w:rsidP="004F0B37">
            <w:pPr>
              <w:pStyle w:val="ae"/>
            </w:pPr>
          </w:p>
        </w:tc>
        <w:tc>
          <w:tcPr>
            <w:tcW w:w="2848" w:type="dxa"/>
            <w:vMerge/>
            <w:tcBorders>
              <w:top w:val="nil"/>
              <w:left w:val="nil"/>
              <w:bottom w:val="nil"/>
              <w:right w:val="nil"/>
            </w:tcBorders>
          </w:tcPr>
          <w:p w:rsidR="00060E77" w:rsidRPr="00DE2F27" w:rsidRDefault="00060E77" w:rsidP="004F0B37">
            <w:pPr>
              <w:pStyle w:val="ae"/>
            </w:pPr>
          </w:p>
        </w:tc>
        <w:tc>
          <w:tcPr>
            <w:tcW w:w="4800" w:type="dxa"/>
            <w:tcBorders>
              <w:top w:val="nil"/>
              <w:left w:val="nil"/>
              <w:bottom w:val="nil"/>
              <w:right w:val="nil"/>
            </w:tcBorders>
          </w:tcPr>
          <w:p w:rsidR="00060E77" w:rsidRPr="00DE2F27" w:rsidRDefault="00060E77" w:rsidP="004F0B37">
            <w:pPr>
              <w:pStyle w:val="af1"/>
            </w:pPr>
            <w:r w:rsidRPr="00DE2F27">
              <w:t>Перчатки с полимерным покрытием</w:t>
            </w:r>
          </w:p>
        </w:tc>
        <w:tc>
          <w:tcPr>
            <w:tcW w:w="1734" w:type="dxa"/>
            <w:tcBorders>
              <w:top w:val="nil"/>
              <w:left w:val="nil"/>
              <w:bottom w:val="nil"/>
              <w:right w:val="nil"/>
            </w:tcBorders>
          </w:tcPr>
          <w:p w:rsidR="00060E77" w:rsidRPr="00DE2F27" w:rsidRDefault="00060E77" w:rsidP="004F0B37">
            <w:pPr>
              <w:pStyle w:val="ae"/>
              <w:jc w:val="center"/>
            </w:pPr>
            <w:r w:rsidRPr="00DE2F27">
              <w:t>12 пар</w:t>
            </w:r>
          </w:p>
        </w:tc>
      </w:tr>
      <w:tr w:rsidR="00060E77" w:rsidRPr="00DE2F27" w:rsidTr="004F0B37">
        <w:tc>
          <w:tcPr>
            <w:tcW w:w="843" w:type="dxa"/>
            <w:vMerge w:val="restart"/>
            <w:tcBorders>
              <w:top w:val="nil"/>
              <w:left w:val="nil"/>
              <w:bottom w:val="nil"/>
              <w:right w:val="nil"/>
            </w:tcBorders>
          </w:tcPr>
          <w:p w:rsidR="00060E77" w:rsidRPr="00DE2F27" w:rsidRDefault="00060E77" w:rsidP="004F0B37">
            <w:pPr>
              <w:pStyle w:val="ae"/>
              <w:jc w:val="center"/>
            </w:pPr>
            <w:r>
              <w:t>12</w:t>
            </w:r>
            <w:r w:rsidRPr="00DE2F27">
              <w:t>.</w:t>
            </w:r>
          </w:p>
        </w:tc>
        <w:tc>
          <w:tcPr>
            <w:tcW w:w="2848" w:type="dxa"/>
            <w:vMerge w:val="restart"/>
            <w:tcBorders>
              <w:top w:val="nil"/>
              <w:left w:val="nil"/>
              <w:bottom w:val="nil"/>
              <w:right w:val="nil"/>
            </w:tcBorders>
          </w:tcPr>
          <w:p w:rsidR="00060E77" w:rsidRPr="00DE2F27" w:rsidRDefault="00060E77" w:rsidP="004F0B37">
            <w:pPr>
              <w:pStyle w:val="af1"/>
            </w:pPr>
            <w:r w:rsidRPr="00DE2F27">
              <w:t>Уборщик служебных помещений</w:t>
            </w:r>
          </w:p>
        </w:tc>
        <w:tc>
          <w:tcPr>
            <w:tcW w:w="4800" w:type="dxa"/>
            <w:tcBorders>
              <w:top w:val="nil"/>
              <w:left w:val="nil"/>
              <w:bottom w:val="nil"/>
              <w:right w:val="nil"/>
            </w:tcBorders>
          </w:tcPr>
          <w:p w:rsidR="00060E77" w:rsidRPr="00DE2F27" w:rsidRDefault="00060E77" w:rsidP="004F0B37">
            <w:pPr>
              <w:pStyle w:val="af1"/>
            </w:pPr>
            <w:r w:rsidRPr="00DE2F27">
              <w:t>Костюм для защиты от общих производственных загрязнений и механических воздействий или</w:t>
            </w:r>
          </w:p>
        </w:tc>
        <w:tc>
          <w:tcPr>
            <w:tcW w:w="1734" w:type="dxa"/>
            <w:tcBorders>
              <w:top w:val="nil"/>
              <w:left w:val="nil"/>
              <w:bottom w:val="nil"/>
              <w:right w:val="nil"/>
            </w:tcBorders>
          </w:tcPr>
          <w:p w:rsidR="00060E77" w:rsidRPr="00DE2F27" w:rsidRDefault="00060E77" w:rsidP="004F0B37">
            <w:pPr>
              <w:pStyle w:val="ae"/>
              <w:jc w:val="center"/>
            </w:pPr>
            <w:r w:rsidRPr="00DE2F27">
              <w:t>1 шт.</w:t>
            </w:r>
          </w:p>
        </w:tc>
      </w:tr>
      <w:tr w:rsidR="00060E77" w:rsidRPr="00DE2F27" w:rsidTr="004F0B37">
        <w:tc>
          <w:tcPr>
            <w:tcW w:w="843" w:type="dxa"/>
            <w:vMerge/>
            <w:tcBorders>
              <w:top w:val="nil"/>
              <w:left w:val="nil"/>
              <w:bottom w:val="nil"/>
              <w:right w:val="nil"/>
            </w:tcBorders>
          </w:tcPr>
          <w:p w:rsidR="00060E77" w:rsidRPr="00DE2F27" w:rsidRDefault="00060E77" w:rsidP="004F0B37">
            <w:pPr>
              <w:pStyle w:val="ae"/>
            </w:pPr>
          </w:p>
        </w:tc>
        <w:tc>
          <w:tcPr>
            <w:tcW w:w="2848" w:type="dxa"/>
            <w:vMerge/>
            <w:tcBorders>
              <w:top w:val="nil"/>
              <w:left w:val="nil"/>
              <w:bottom w:val="nil"/>
              <w:right w:val="nil"/>
            </w:tcBorders>
          </w:tcPr>
          <w:p w:rsidR="00060E77" w:rsidRPr="00DE2F27" w:rsidRDefault="00060E77" w:rsidP="004F0B37">
            <w:pPr>
              <w:pStyle w:val="ae"/>
            </w:pPr>
          </w:p>
        </w:tc>
        <w:tc>
          <w:tcPr>
            <w:tcW w:w="4800" w:type="dxa"/>
            <w:tcBorders>
              <w:top w:val="nil"/>
              <w:left w:val="nil"/>
              <w:bottom w:val="nil"/>
              <w:right w:val="nil"/>
            </w:tcBorders>
          </w:tcPr>
          <w:p w:rsidR="00060E77" w:rsidRPr="00DE2F27" w:rsidRDefault="00060E77" w:rsidP="004F0B37">
            <w:pPr>
              <w:pStyle w:val="af1"/>
            </w:pPr>
            <w:r w:rsidRPr="00DE2F27">
              <w:t>Халат для защиты от общих производственных загрязнений и механических воздействий</w:t>
            </w:r>
          </w:p>
        </w:tc>
        <w:tc>
          <w:tcPr>
            <w:tcW w:w="1734" w:type="dxa"/>
            <w:tcBorders>
              <w:top w:val="nil"/>
              <w:left w:val="nil"/>
              <w:bottom w:val="nil"/>
              <w:right w:val="nil"/>
            </w:tcBorders>
          </w:tcPr>
          <w:p w:rsidR="00060E77" w:rsidRPr="00DE2F27" w:rsidRDefault="00060E77" w:rsidP="004F0B37">
            <w:pPr>
              <w:pStyle w:val="ae"/>
              <w:jc w:val="center"/>
            </w:pPr>
            <w:r w:rsidRPr="00DE2F27">
              <w:t>1 шт.</w:t>
            </w:r>
          </w:p>
        </w:tc>
      </w:tr>
      <w:tr w:rsidR="00060E77" w:rsidRPr="00DE2F27" w:rsidTr="004F0B37">
        <w:tc>
          <w:tcPr>
            <w:tcW w:w="843" w:type="dxa"/>
            <w:vMerge/>
            <w:tcBorders>
              <w:top w:val="nil"/>
              <w:left w:val="nil"/>
              <w:bottom w:val="nil"/>
              <w:right w:val="nil"/>
            </w:tcBorders>
          </w:tcPr>
          <w:p w:rsidR="00060E77" w:rsidRPr="00DE2F27" w:rsidRDefault="00060E77" w:rsidP="004F0B37">
            <w:pPr>
              <w:pStyle w:val="ae"/>
            </w:pPr>
          </w:p>
        </w:tc>
        <w:tc>
          <w:tcPr>
            <w:tcW w:w="2848" w:type="dxa"/>
            <w:vMerge/>
            <w:tcBorders>
              <w:top w:val="nil"/>
              <w:left w:val="nil"/>
              <w:bottom w:val="nil"/>
              <w:right w:val="nil"/>
            </w:tcBorders>
          </w:tcPr>
          <w:p w:rsidR="00060E77" w:rsidRPr="00DE2F27" w:rsidRDefault="00060E77" w:rsidP="004F0B37">
            <w:pPr>
              <w:pStyle w:val="ae"/>
            </w:pPr>
          </w:p>
        </w:tc>
        <w:tc>
          <w:tcPr>
            <w:tcW w:w="4800" w:type="dxa"/>
            <w:tcBorders>
              <w:top w:val="nil"/>
              <w:left w:val="nil"/>
              <w:bottom w:val="nil"/>
              <w:right w:val="nil"/>
            </w:tcBorders>
          </w:tcPr>
          <w:p w:rsidR="00060E77" w:rsidRPr="00DE2F27" w:rsidRDefault="00060E77" w:rsidP="004F0B37">
            <w:pPr>
              <w:pStyle w:val="af1"/>
            </w:pPr>
            <w:r w:rsidRPr="00DE2F27">
              <w:t>Перчатки с полимерным покрытием</w:t>
            </w:r>
          </w:p>
        </w:tc>
        <w:tc>
          <w:tcPr>
            <w:tcW w:w="1734" w:type="dxa"/>
            <w:tcBorders>
              <w:top w:val="nil"/>
              <w:left w:val="nil"/>
              <w:bottom w:val="nil"/>
              <w:right w:val="nil"/>
            </w:tcBorders>
          </w:tcPr>
          <w:p w:rsidR="00060E77" w:rsidRPr="00DE2F27" w:rsidRDefault="00060E77" w:rsidP="004F0B37">
            <w:pPr>
              <w:pStyle w:val="ae"/>
              <w:jc w:val="center"/>
            </w:pPr>
            <w:r w:rsidRPr="00DE2F27">
              <w:t>6 пар</w:t>
            </w:r>
          </w:p>
        </w:tc>
      </w:tr>
      <w:tr w:rsidR="00060E77" w:rsidRPr="00DE2F27" w:rsidTr="004F0B37">
        <w:tc>
          <w:tcPr>
            <w:tcW w:w="843" w:type="dxa"/>
            <w:vMerge/>
            <w:tcBorders>
              <w:top w:val="nil"/>
              <w:left w:val="nil"/>
              <w:bottom w:val="nil"/>
              <w:right w:val="nil"/>
            </w:tcBorders>
          </w:tcPr>
          <w:p w:rsidR="00060E77" w:rsidRPr="00DE2F27" w:rsidRDefault="00060E77" w:rsidP="004F0B37">
            <w:pPr>
              <w:pStyle w:val="ae"/>
            </w:pPr>
          </w:p>
        </w:tc>
        <w:tc>
          <w:tcPr>
            <w:tcW w:w="2848" w:type="dxa"/>
            <w:vMerge/>
            <w:tcBorders>
              <w:top w:val="nil"/>
              <w:left w:val="nil"/>
              <w:bottom w:val="nil"/>
              <w:right w:val="nil"/>
            </w:tcBorders>
          </w:tcPr>
          <w:p w:rsidR="00060E77" w:rsidRPr="00DE2F27" w:rsidRDefault="00060E77" w:rsidP="004F0B37">
            <w:pPr>
              <w:pStyle w:val="ae"/>
            </w:pPr>
          </w:p>
        </w:tc>
        <w:tc>
          <w:tcPr>
            <w:tcW w:w="4800" w:type="dxa"/>
            <w:tcBorders>
              <w:top w:val="nil"/>
              <w:left w:val="nil"/>
              <w:bottom w:val="nil"/>
              <w:right w:val="nil"/>
            </w:tcBorders>
          </w:tcPr>
          <w:p w:rsidR="00060E77" w:rsidRPr="00DE2F27" w:rsidRDefault="00060E77" w:rsidP="004F0B37">
            <w:pPr>
              <w:pStyle w:val="af1"/>
            </w:pPr>
            <w:r w:rsidRPr="00DE2F27">
              <w:t>Перчатки резиновые или из полимерных материалов</w:t>
            </w:r>
          </w:p>
        </w:tc>
        <w:tc>
          <w:tcPr>
            <w:tcW w:w="1734" w:type="dxa"/>
            <w:tcBorders>
              <w:top w:val="nil"/>
              <w:left w:val="nil"/>
              <w:bottom w:val="nil"/>
              <w:right w:val="nil"/>
            </w:tcBorders>
          </w:tcPr>
          <w:p w:rsidR="00060E77" w:rsidRPr="00DE2F27" w:rsidRDefault="00060E77" w:rsidP="004F0B37">
            <w:pPr>
              <w:pStyle w:val="ae"/>
              <w:jc w:val="center"/>
            </w:pPr>
            <w:r w:rsidRPr="00DE2F27">
              <w:t>12 пар</w:t>
            </w:r>
          </w:p>
        </w:tc>
      </w:tr>
      <w:tr w:rsidR="00060E77" w:rsidRPr="00DE2F27" w:rsidTr="004F0B37">
        <w:tc>
          <w:tcPr>
            <w:tcW w:w="843" w:type="dxa"/>
            <w:vMerge w:val="restart"/>
            <w:tcBorders>
              <w:top w:val="nil"/>
              <w:left w:val="nil"/>
              <w:bottom w:val="nil"/>
              <w:right w:val="nil"/>
            </w:tcBorders>
          </w:tcPr>
          <w:p w:rsidR="00060E77" w:rsidRPr="00DE2F27" w:rsidRDefault="00060E77" w:rsidP="004F0B37">
            <w:pPr>
              <w:pStyle w:val="ae"/>
              <w:jc w:val="center"/>
            </w:pPr>
            <w:r>
              <w:t>13</w:t>
            </w:r>
            <w:r w:rsidRPr="00DE2F27">
              <w:t>.</w:t>
            </w:r>
          </w:p>
        </w:tc>
        <w:tc>
          <w:tcPr>
            <w:tcW w:w="2848" w:type="dxa"/>
            <w:vMerge w:val="restart"/>
            <w:tcBorders>
              <w:top w:val="nil"/>
              <w:left w:val="nil"/>
              <w:bottom w:val="nil"/>
              <w:right w:val="nil"/>
            </w:tcBorders>
          </w:tcPr>
          <w:p w:rsidR="00060E77" w:rsidRPr="00DE2F27" w:rsidRDefault="00060E77" w:rsidP="004F0B37">
            <w:pPr>
              <w:pStyle w:val="af1"/>
            </w:pPr>
            <w:r w:rsidRPr="00DE2F27">
              <w:t>Электрослесарь (слесарь) дежурный по ремонту оборудования</w:t>
            </w:r>
          </w:p>
        </w:tc>
        <w:tc>
          <w:tcPr>
            <w:tcW w:w="4800" w:type="dxa"/>
            <w:tcBorders>
              <w:top w:val="nil"/>
              <w:left w:val="nil"/>
              <w:bottom w:val="nil"/>
              <w:right w:val="nil"/>
            </w:tcBorders>
          </w:tcPr>
          <w:p w:rsidR="00060E77" w:rsidRPr="00DE2F27" w:rsidRDefault="00060E77" w:rsidP="004F0B37">
            <w:pPr>
              <w:pStyle w:val="af1"/>
            </w:pPr>
            <w:r w:rsidRPr="00DE2F27">
              <w:t>Костюм для защиты от общих производственных загрязнений и механических воздействий</w:t>
            </w:r>
          </w:p>
        </w:tc>
        <w:tc>
          <w:tcPr>
            <w:tcW w:w="1734" w:type="dxa"/>
            <w:tcBorders>
              <w:top w:val="nil"/>
              <w:left w:val="nil"/>
              <w:bottom w:val="nil"/>
              <w:right w:val="nil"/>
            </w:tcBorders>
          </w:tcPr>
          <w:p w:rsidR="00060E77" w:rsidRPr="00DE2F27" w:rsidRDefault="00060E77" w:rsidP="004F0B37">
            <w:pPr>
              <w:pStyle w:val="ae"/>
              <w:jc w:val="center"/>
            </w:pPr>
            <w:r w:rsidRPr="00DE2F27">
              <w:t>1 шт.</w:t>
            </w:r>
          </w:p>
        </w:tc>
      </w:tr>
      <w:tr w:rsidR="00060E77" w:rsidRPr="00DE2F27" w:rsidTr="004F0B37">
        <w:tc>
          <w:tcPr>
            <w:tcW w:w="843" w:type="dxa"/>
            <w:vMerge/>
            <w:tcBorders>
              <w:top w:val="nil"/>
              <w:left w:val="nil"/>
              <w:bottom w:val="nil"/>
              <w:right w:val="nil"/>
            </w:tcBorders>
          </w:tcPr>
          <w:p w:rsidR="00060E77" w:rsidRPr="00DE2F27" w:rsidRDefault="00060E77" w:rsidP="004F0B37">
            <w:pPr>
              <w:pStyle w:val="ae"/>
            </w:pPr>
          </w:p>
        </w:tc>
        <w:tc>
          <w:tcPr>
            <w:tcW w:w="2848" w:type="dxa"/>
            <w:vMerge/>
            <w:tcBorders>
              <w:top w:val="nil"/>
              <w:left w:val="nil"/>
              <w:bottom w:val="nil"/>
              <w:right w:val="nil"/>
            </w:tcBorders>
          </w:tcPr>
          <w:p w:rsidR="00060E77" w:rsidRPr="00DE2F27" w:rsidRDefault="00060E77" w:rsidP="004F0B37">
            <w:pPr>
              <w:pStyle w:val="ae"/>
            </w:pPr>
          </w:p>
        </w:tc>
        <w:tc>
          <w:tcPr>
            <w:tcW w:w="4800" w:type="dxa"/>
            <w:tcBorders>
              <w:top w:val="nil"/>
              <w:left w:val="nil"/>
              <w:bottom w:val="nil"/>
              <w:right w:val="nil"/>
            </w:tcBorders>
          </w:tcPr>
          <w:p w:rsidR="00060E77" w:rsidRPr="00DE2F27" w:rsidRDefault="00060E77" w:rsidP="004F0B37">
            <w:pPr>
              <w:pStyle w:val="af1"/>
            </w:pPr>
            <w:r w:rsidRPr="00DE2F27">
              <w:t>Сапоги резиновые с защитным подноском</w:t>
            </w:r>
          </w:p>
        </w:tc>
        <w:tc>
          <w:tcPr>
            <w:tcW w:w="1734" w:type="dxa"/>
            <w:tcBorders>
              <w:top w:val="nil"/>
              <w:left w:val="nil"/>
              <w:bottom w:val="nil"/>
              <w:right w:val="nil"/>
            </w:tcBorders>
          </w:tcPr>
          <w:p w:rsidR="00060E77" w:rsidRPr="00DE2F27" w:rsidRDefault="00060E77" w:rsidP="004F0B37">
            <w:pPr>
              <w:pStyle w:val="ae"/>
              <w:jc w:val="center"/>
            </w:pPr>
            <w:r w:rsidRPr="00DE2F27">
              <w:t>1 пара</w:t>
            </w:r>
          </w:p>
        </w:tc>
      </w:tr>
      <w:tr w:rsidR="00060E77" w:rsidRPr="00DE2F27" w:rsidTr="004F0B37">
        <w:tc>
          <w:tcPr>
            <w:tcW w:w="843" w:type="dxa"/>
            <w:vMerge/>
            <w:tcBorders>
              <w:top w:val="nil"/>
              <w:left w:val="nil"/>
              <w:bottom w:val="nil"/>
              <w:right w:val="nil"/>
            </w:tcBorders>
          </w:tcPr>
          <w:p w:rsidR="00060E77" w:rsidRPr="00DE2F27" w:rsidRDefault="00060E77" w:rsidP="004F0B37">
            <w:pPr>
              <w:pStyle w:val="ae"/>
            </w:pPr>
          </w:p>
        </w:tc>
        <w:tc>
          <w:tcPr>
            <w:tcW w:w="2848" w:type="dxa"/>
            <w:vMerge/>
            <w:tcBorders>
              <w:top w:val="nil"/>
              <w:left w:val="nil"/>
              <w:bottom w:val="nil"/>
              <w:right w:val="nil"/>
            </w:tcBorders>
          </w:tcPr>
          <w:p w:rsidR="00060E77" w:rsidRPr="00DE2F27" w:rsidRDefault="00060E77" w:rsidP="004F0B37">
            <w:pPr>
              <w:pStyle w:val="ae"/>
            </w:pPr>
          </w:p>
        </w:tc>
        <w:tc>
          <w:tcPr>
            <w:tcW w:w="4800" w:type="dxa"/>
            <w:tcBorders>
              <w:top w:val="nil"/>
              <w:left w:val="nil"/>
              <w:bottom w:val="nil"/>
              <w:right w:val="nil"/>
            </w:tcBorders>
          </w:tcPr>
          <w:p w:rsidR="00060E77" w:rsidRPr="00DE2F27" w:rsidRDefault="00060E77" w:rsidP="004F0B37">
            <w:pPr>
              <w:pStyle w:val="af1"/>
            </w:pPr>
            <w:r w:rsidRPr="00DE2F27">
              <w:t>Перчатки с полимерным покрытием</w:t>
            </w:r>
          </w:p>
        </w:tc>
        <w:tc>
          <w:tcPr>
            <w:tcW w:w="1734" w:type="dxa"/>
            <w:tcBorders>
              <w:top w:val="nil"/>
              <w:left w:val="nil"/>
              <w:bottom w:val="nil"/>
              <w:right w:val="nil"/>
            </w:tcBorders>
          </w:tcPr>
          <w:p w:rsidR="00060E77" w:rsidRPr="00DE2F27" w:rsidRDefault="00060E77" w:rsidP="004F0B37">
            <w:pPr>
              <w:pStyle w:val="ae"/>
              <w:jc w:val="center"/>
            </w:pPr>
            <w:r w:rsidRPr="00DE2F27">
              <w:t>6 пар</w:t>
            </w:r>
          </w:p>
        </w:tc>
      </w:tr>
      <w:tr w:rsidR="00060E77" w:rsidRPr="00DE2F27" w:rsidTr="004F0B37">
        <w:tc>
          <w:tcPr>
            <w:tcW w:w="843" w:type="dxa"/>
            <w:vMerge/>
            <w:tcBorders>
              <w:top w:val="nil"/>
              <w:left w:val="nil"/>
              <w:bottom w:val="nil"/>
              <w:right w:val="nil"/>
            </w:tcBorders>
          </w:tcPr>
          <w:p w:rsidR="00060E77" w:rsidRPr="00DE2F27" w:rsidRDefault="00060E77" w:rsidP="004F0B37">
            <w:pPr>
              <w:pStyle w:val="ae"/>
            </w:pPr>
          </w:p>
        </w:tc>
        <w:tc>
          <w:tcPr>
            <w:tcW w:w="2848" w:type="dxa"/>
            <w:vMerge/>
            <w:tcBorders>
              <w:top w:val="nil"/>
              <w:left w:val="nil"/>
              <w:bottom w:val="nil"/>
              <w:right w:val="nil"/>
            </w:tcBorders>
          </w:tcPr>
          <w:p w:rsidR="00060E77" w:rsidRPr="00DE2F27" w:rsidRDefault="00060E77" w:rsidP="004F0B37">
            <w:pPr>
              <w:pStyle w:val="ae"/>
            </w:pPr>
          </w:p>
        </w:tc>
        <w:tc>
          <w:tcPr>
            <w:tcW w:w="4800" w:type="dxa"/>
            <w:tcBorders>
              <w:top w:val="nil"/>
              <w:left w:val="nil"/>
              <w:bottom w:val="nil"/>
              <w:right w:val="nil"/>
            </w:tcBorders>
          </w:tcPr>
          <w:p w:rsidR="00060E77" w:rsidRPr="00DE2F27" w:rsidRDefault="00060E77" w:rsidP="004F0B37">
            <w:pPr>
              <w:pStyle w:val="af1"/>
            </w:pPr>
            <w:r w:rsidRPr="00DE2F27">
              <w:t>Боты или галоши диэлектрические</w:t>
            </w:r>
          </w:p>
        </w:tc>
        <w:tc>
          <w:tcPr>
            <w:tcW w:w="1734" w:type="dxa"/>
            <w:tcBorders>
              <w:top w:val="nil"/>
              <w:left w:val="nil"/>
              <w:bottom w:val="nil"/>
              <w:right w:val="nil"/>
            </w:tcBorders>
          </w:tcPr>
          <w:p w:rsidR="00060E77" w:rsidRPr="00DE2F27" w:rsidRDefault="00060E77" w:rsidP="004F0B37">
            <w:pPr>
              <w:pStyle w:val="ae"/>
              <w:jc w:val="center"/>
            </w:pPr>
            <w:r w:rsidRPr="00DE2F27">
              <w:t>дежурные</w:t>
            </w:r>
          </w:p>
        </w:tc>
      </w:tr>
      <w:tr w:rsidR="00060E77" w:rsidRPr="00DE2F27" w:rsidTr="004F0B37">
        <w:tc>
          <w:tcPr>
            <w:tcW w:w="843" w:type="dxa"/>
            <w:vMerge/>
            <w:tcBorders>
              <w:top w:val="nil"/>
              <w:left w:val="nil"/>
              <w:bottom w:val="nil"/>
              <w:right w:val="nil"/>
            </w:tcBorders>
          </w:tcPr>
          <w:p w:rsidR="00060E77" w:rsidRPr="00DE2F27" w:rsidRDefault="00060E77" w:rsidP="004F0B37">
            <w:pPr>
              <w:pStyle w:val="ae"/>
            </w:pPr>
          </w:p>
        </w:tc>
        <w:tc>
          <w:tcPr>
            <w:tcW w:w="2848" w:type="dxa"/>
            <w:vMerge/>
            <w:tcBorders>
              <w:top w:val="nil"/>
              <w:left w:val="nil"/>
              <w:bottom w:val="nil"/>
              <w:right w:val="nil"/>
            </w:tcBorders>
          </w:tcPr>
          <w:p w:rsidR="00060E77" w:rsidRPr="00DE2F27" w:rsidRDefault="00060E77" w:rsidP="004F0B37">
            <w:pPr>
              <w:pStyle w:val="ae"/>
            </w:pPr>
          </w:p>
        </w:tc>
        <w:tc>
          <w:tcPr>
            <w:tcW w:w="4800" w:type="dxa"/>
            <w:tcBorders>
              <w:top w:val="nil"/>
              <w:left w:val="nil"/>
              <w:bottom w:val="nil"/>
              <w:right w:val="nil"/>
            </w:tcBorders>
          </w:tcPr>
          <w:p w:rsidR="00060E77" w:rsidRPr="00DE2F27" w:rsidRDefault="00060E77" w:rsidP="004F0B37">
            <w:pPr>
              <w:pStyle w:val="af1"/>
            </w:pPr>
            <w:r w:rsidRPr="00DE2F27">
              <w:t>Перчатки диэлектрические</w:t>
            </w:r>
          </w:p>
        </w:tc>
        <w:tc>
          <w:tcPr>
            <w:tcW w:w="1734" w:type="dxa"/>
            <w:tcBorders>
              <w:top w:val="nil"/>
              <w:left w:val="nil"/>
              <w:bottom w:val="nil"/>
              <w:right w:val="nil"/>
            </w:tcBorders>
          </w:tcPr>
          <w:p w:rsidR="00060E77" w:rsidRPr="00DE2F27" w:rsidRDefault="00060E77" w:rsidP="004F0B37">
            <w:pPr>
              <w:pStyle w:val="ae"/>
              <w:jc w:val="center"/>
            </w:pPr>
            <w:r w:rsidRPr="00DE2F27">
              <w:t>до износа</w:t>
            </w:r>
          </w:p>
        </w:tc>
      </w:tr>
      <w:tr w:rsidR="00060E77" w:rsidRPr="00DE2F27" w:rsidTr="004F0B37">
        <w:tc>
          <w:tcPr>
            <w:tcW w:w="843" w:type="dxa"/>
            <w:vMerge/>
            <w:tcBorders>
              <w:top w:val="nil"/>
              <w:left w:val="nil"/>
              <w:bottom w:val="nil"/>
              <w:right w:val="nil"/>
            </w:tcBorders>
          </w:tcPr>
          <w:p w:rsidR="00060E77" w:rsidRPr="00DE2F27" w:rsidRDefault="00060E77" w:rsidP="004F0B37">
            <w:pPr>
              <w:pStyle w:val="ae"/>
            </w:pPr>
          </w:p>
        </w:tc>
        <w:tc>
          <w:tcPr>
            <w:tcW w:w="2848" w:type="dxa"/>
            <w:vMerge/>
            <w:tcBorders>
              <w:top w:val="nil"/>
              <w:left w:val="nil"/>
              <w:bottom w:val="nil"/>
              <w:right w:val="nil"/>
            </w:tcBorders>
          </w:tcPr>
          <w:p w:rsidR="00060E77" w:rsidRPr="00DE2F27" w:rsidRDefault="00060E77" w:rsidP="004F0B37">
            <w:pPr>
              <w:pStyle w:val="ae"/>
            </w:pPr>
          </w:p>
        </w:tc>
        <w:tc>
          <w:tcPr>
            <w:tcW w:w="4800" w:type="dxa"/>
            <w:tcBorders>
              <w:top w:val="nil"/>
              <w:left w:val="nil"/>
              <w:bottom w:val="nil"/>
              <w:right w:val="nil"/>
            </w:tcBorders>
          </w:tcPr>
          <w:p w:rsidR="00060E77" w:rsidRPr="00DE2F27" w:rsidRDefault="00060E77" w:rsidP="004F0B37">
            <w:pPr>
              <w:pStyle w:val="af1"/>
            </w:pPr>
            <w:r w:rsidRPr="00DE2F27">
              <w:t>Очки защитные</w:t>
            </w:r>
          </w:p>
        </w:tc>
        <w:tc>
          <w:tcPr>
            <w:tcW w:w="1734" w:type="dxa"/>
            <w:tcBorders>
              <w:top w:val="nil"/>
              <w:left w:val="nil"/>
              <w:bottom w:val="nil"/>
              <w:right w:val="nil"/>
            </w:tcBorders>
          </w:tcPr>
          <w:p w:rsidR="00060E77" w:rsidRPr="00DE2F27" w:rsidRDefault="00060E77" w:rsidP="004F0B37">
            <w:pPr>
              <w:pStyle w:val="ae"/>
              <w:jc w:val="center"/>
            </w:pPr>
            <w:r w:rsidRPr="00DE2F27">
              <w:t>до износа</w:t>
            </w:r>
          </w:p>
        </w:tc>
      </w:tr>
      <w:tr w:rsidR="00060E77" w:rsidRPr="00DE2F27" w:rsidTr="004F0B37">
        <w:tc>
          <w:tcPr>
            <w:tcW w:w="843" w:type="dxa"/>
            <w:vMerge/>
            <w:tcBorders>
              <w:top w:val="nil"/>
              <w:left w:val="nil"/>
              <w:bottom w:val="nil"/>
              <w:right w:val="nil"/>
            </w:tcBorders>
          </w:tcPr>
          <w:p w:rsidR="00060E77" w:rsidRPr="00DE2F27" w:rsidRDefault="00060E77" w:rsidP="004F0B37">
            <w:pPr>
              <w:pStyle w:val="ae"/>
            </w:pPr>
          </w:p>
        </w:tc>
        <w:tc>
          <w:tcPr>
            <w:tcW w:w="2848" w:type="dxa"/>
            <w:vMerge/>
            <w:tcBorders>
              <w:top w:val="nil"/>
              <w:left w:val="nil"/>
              <w:bottom w:val="nil"/>
              <w:right w:val="nil"/>
            </w:tcBorders>
          </w:tcPr>
          <w:p w:rsidR="00060E77" w:rsidRPr="00DE2F27" w:rsidRDefault="00060E77" w:rsidP="004F0B37">
            <w:pPr>
              <w:pStyle w:val="ae"/>
            </w:pPr>
          </w:p>
        </w:tc>
        <w:tc>
          <w:tcPr>
            <w:tcW w:w="4800" w:type="dxa"/>
            <w:tcBorders>
              <w:top w:val="nil"/>
              <w:left w:val="nil"/>
              <w:bottom w:val="nil"/>
              <w:right w:val="nil"/>
            </w:tcBorders>
          </w:tcPr>
          <w:p w:rsidR="00060E77" w:rsidRPr="00DE2F27" w:rsidRDefault="00060E77" w:rsidP="004F0B37">
            <w:pPr>
              <w:pStyle w:val="af1"/>
            </w:pPr>
            <w:r w:rsidRPr="00DE2F27">
              <w:t>Средство индивидуальной защиты органов дыхания фильтрующее</w:t>
            </w:r>
          </w:p>
        </w:tc>
        <w:tc>
          <w:tcPr>
            <w:tcW w:w="1734" w:type="dxa"/>
            <w:tcBorders>
              <w:top w:val="nil"/>
              <w:left w:val="nil"/>
              <w:bottom w:val="nil"/>
              <w:right w:val="nil"/>
            </w:tcBorders>
          </w:tcPr>
          <w:p w:rsidR="00060E77" w:rsidRPr="00DE2F27" w:rsidRDefault="00060E77" w:rsidP="004F0B37">
            <w:pPr>
              <w:pStyle w:val="ae"/>
              <w:jc w:val="center"/>
            </w:pPr>
            <w:r w:rsidRPr="00DE2F27">
              <w:t>до износа</w:t>
            </w:r>
          </w:p>
        </w:tc>
      </w:tr>
    </w:tbl>
    <w:p w:rsidR="00FF2622" w:rsidRDefault="00FF2622" w:rsidP="005A4AAB">
      <w:pPr>
        <w:jc w:val="center"/>
        <w:rPr>
          <w:b/>
          <w:bCs/>
        </w:rPr>
      </w:pPr>
    </w:p>
    <w:p w:rsidR="005A4AAB" w:rsidRPr="004C0EC5" w:rsidRDefault="00C0159C" w:rsidP="005A4AAB">
      <w:pPr>
        <w:jc w:val="center"/>
        <w:rPr>
          <w:b/>
          <w:bCs/>
        </w:rPr>
      </w:pPr>
      <w:r w:rsidRPr="004C0EC5">
        <w:rPr>
          <w:b/>
          <w:bCs/>
        </w:rPr>
        <w:t xml:space="preserve"> </w:t>
      </w:r>
    </w:p>
    <w:p w:rsidR="005A4AAB" w:rsidRDefault="005A4AAB" w:rsidP="005A4AAB">
      <w:pPr>
        <w:rPr>
          <w:sz w:val="28"/>
          <w:szCs w:val="28"/>
        </w:rPr>
        <w:sectPr w:rsidR="005A4AAB" w:rsidSect="00C0159C">
          <w:footerReference w:type="default" r:id="rId21"/>
          <w:pgSz w:w="11906" w:h="16838" w:code="9"/>
          <w:pgMar w:top="1134" w:right="1134" w:bottom="1134" w:left="1134" w:header="708" w:footer="708" w:gutter="0"/>
          <w:cols w:space="708"/>
          <w:docGrid w:linePitch="360"/>
        </w:sectPr>
      </w:pPr>
    </w:p>
    <w:p w:rsidR="008B7A3F" w:rsidRPr="00C22066" w:rsidRDefault="009F3667" w:rsidP="00C22066">
      <w:pPr>
        <w:jc w:val="right"/>
        <w:rPr>
          <w:b/>
        </w:rPr>
      </w:pPr>
      <w:r>
        <w:rPr>
          <w:b/>
        </w:rPr>
        <w:lastRenderedPageBreak/>
        <w:t>Приложение №7</w:t>
      </w:r>
      <w:r w:rsidR="00C22066">
        <w:rPr>
          <w:b/>
        </w:rPr>
        <w:tab/>
      </w:r>
      <w:r w:rsidR="00C22066">
        <w:rPr>
          <w:b/>
        </w:rPr>
        <w:tab/>
      </w:r>
      <w:r w:rsidR="00C22066">
        <w:rPr>
          <w:b/>
        </w:rPr>
        <w:tab/>
      </w:r>
    </w:p>
    <w:p w:rsidR="008B7A3F" w:rsidRPr="00C22066" w:rsidRDefault="008B7A3F" w:rsidP="00C22066">
      <w:pPr>
        <w:jc w:val="right"/>
        <w:rPr>
          <w:b/>
        </w:rPr>
      </w:pPr>
      <w:r w:rsidRPr="00C22066">
        <w:rPr>
          <w:b/>
        </w:rPr>
        <w:t>к коллективному договору</w:t>
      </w:r>
      <w:r w:rsidR="00C22066">
        <w:rPr>
          <w:b/>
        </w:rPr>
        <w:tab/>
      </w:r>
    </w:p>
    <w:p w:rsidR="008B7A3F" w:rsidRDefault="008B7A3F" w:rsidP="00C22066">
      <w:pPr>
        <w:jc w:val="right"/>
      </w:pPr>
    </w:p>
    <w:p w:rsidR="008B7A3F" w:rsidRDefault="008B7A3F" w:rsidP="005A4AAB"/>
    <w:p w:rsidR="008B7A3F" w:rsidRPr="008B7A3F" w:rsidRDefault="008B7A3F" w:rsidP="005A4AAB">
      <w:pPr>
        <w:rPr>
          <w:b/>
        </w:rPr>
      </w:pPr>
    </w:p>
    <w:p w:rsidR="008B7A3F" w:rsidRDefault="008B7A3F" w:rsidP="008B7A3F">
      <w:pPr>
        <w:jc w:val="center"/>
        <w:rPr>
          <w:b/>
          <w:sz w:val="28"/>
          <w:szCs w:val="28"/>
        </w:rPr>
      </w:pPr>
      <w:r w:rsidRPr="008B7A3F">
        <w:rPr>
          <w:b/>
          <w:sz w:val="28"/>
          <w:szCs w:val="28"/>
        </w:rPr>
        <w:t>Перечень работников</w:t>
      </w:r>
      <w:r>
        <w:rPr>
          <w:b/>
          <w:sz w:val="28"/>
          <w:szCs w:val="28"/>
        </w:rPr>
        <w:t xml:space="preserve"> с ненормированным рабочим днем, которым предоставляется дополнительный отпуск</w:t>
      </w:r>
    </w:p>
    <w:p w:rsidR="008B7A3F" w:rsidRDefault="008B7A3F" w:rsidP="008B7A3F">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2"/>
        <w:gridCol w:w="4972"/>
      </w:tblGrid>
      <w:tr w:rsidR="008B7A3F" w:rsidRPr="00EE1A52" w:rsidTr="00623719">
        <w:tc>
          <w:tcPr>
            <w:tcW w:w="4882" w:type="dxa"/>
          </w:tcPr>
          <w:p w:rsidR="008B7A3F" w:rsidRPr="00EE1A52" w:rsidRDefault="008B7A3F" w:rsidP="00EE1A52">
            <w:pPr>
              <w:jc w:val="center"/>
              <w:rPr>
                <w:b/>
                <w:sz w:val="28"/>
                <w:szCs w:val="28"/>
              </w:rPr>
            </w:pPr>
          </w:p>
        </w:tc>
        <w:tc>
          <w:tcPr>
            <w:tcW w:w="4972" w:type="dxa"/>
          </w:tcPr>
          <w:p w:rsidR="008B7A3F" w:rsidRPr="00EE1A52" w:rsidRDefault="008B7A3F" w:rsidP="00EE1A52">
            <w:pPr>
              <w:jc w:val="center"/>
              <w:rPr>
                <w:sz w:val="28"/>
                <w:szCs w:val="28"/>
              </w:rPr>
            </w:pPr>
            <w:r w:rsidRPr="00EE1A52">
              <w:rPr>
                <w:sz w:val="28"/>
                <w:szCs w:val="28"/>
              </w:rPr>
              <w:t>Продолжительность дополнительного отпуска</w:t>
            </w:r>
          </w:p>
        </w:tc>
      </w:tr>
      <w:tr w:rsidR="008B7A3F" w:rsidRPr="00EE1A52" w:rsidTr="00623719">
        <w:tc>
          <w:tcPr>
            <w:tcW w:w="4882" w:type="dxa"/>
          </w:tcPr>
          <w:p w:rsidR="008B7A3F" w:rsidRPr="00EE1A52" w:rsidRDefault="008B7A3F" w:rsidP="008B7A3F">
            <w:pPr>
              <w:rPr>
                <w:sz w:val="28"/>
                <w:szCs w:val="28"/>
              </w:rPr>
            </w:pPr>
            <w:r w:rsidRPr="00EE1A52">
              <w:rPr>
                <w:sz w:val="28"/>
                <w:szCs w:val="28"/>
              </w:rPr>
              <w:t>1. Заместитель директора по АХЧ</w:t>
            </w:r>
          </w:p>
        </w:tc>
        <w:tc>
          <w:tcPr>
            <w:tcW w:w="4972" w:type="dxa"/>
          </w:tcPr>
          <w:p w:rsidR="008B7A3F" w:rsidRPr="00EE1A52" w:rsidRDefault="008B7A3F" w:rsidP="00EE1A52">
            <w:pPr>
              <w:jc w:val="center"/>
              <w:rPr>
                <w:sz w:val="28"/>
                <w:szCs w:val="28"/>
              </w:rPr>
            </w:pPr>
            <w:r w:rsidRPr="00EE1A52">
              <w:rPr>
                <w:sz w:val="28"/>
                <w:szCs w:val="28"/>
              </w:rPr>
              <w:t>12 календарных дней</w:t>
            </w:r>
          </w:p>
        </w:tc>
      </w:tr>
    </w:tbl>
    <w:p w:rsidR="008B7A3F" w:rsidRPr="008B7A3F" w:rsidRDefault="008B7A3F" w:rsidP="008B7A3F">
      <w:pPr>
        <w:jc w:val="center"/>
        <w:rPr>
          <w:b/>
          <w:sz w:val="28"/>
          <w:szCs w:val="28"/>
        </w:rPr>
      </w:pPr>
    </w:p>
    <w:p w:rsidR="008B7A3F" w:rsidRPr="008B7A3F" w:rsidRDefault="008B7A3F" w:rsidP="008B7A3F">
      <w:pPr>
        <w:rPr>
          <w:b/>
          <w:sz w:val="28"/>
          <w:szCs w:val="28"/>
        </w:rPr>
      </w:pPr>
    </w:p>
    <w:p w:rsidR="0083698B" w:rsidRPr="00A44098" w:rsidRDefault="0083698B" w:rsidP="00C22066">
      <w:pPr>
        <w:jc w:val="right"/>
      </w:pPr>
    </w:p>
    <w:sectPr w:rsidR="0083698B" w:rsidRPr="00A44098" w:rsidSect="00C2206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50D" w:rsidRDefault="0061250D">
      <w:r>
        <w:separator/>
      </w:r>
    </w:p>
  </w:endnote>
  <w:endnote w:type="continuationSeparator" w:id="0">
    <w:p w:rsidR="0061250D" w:rsidRDefault="00612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CC"/>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Verdana">
    <w:charset w:val="CC"/>
    <w:family w:val="swiss"/>
    <w:pitch w:val="variable"/>
    <w:sig w:usb0="A10006FF" w:usb1="4000205B" w:usb2="00000010" w:usb3="00000000" w:csb0="0000019F" w:csb1="00000000"/>
  </w:font>
  <w:font w:name="Tahoma">
    <w:charset w:val="CC"/>
    <w:family w:val="swiss"/>
    <w:pitch w:val="variable"/>
    <w:sig w:usb0="E1002EFF" w:usb1="C000605B" w:usb2="00000029" w:usb3="00000000" w:csb0="000101FF" w:csb1="00000000"/>
  </w:font>
  <w:font w:name="MS Reference Sans Serif">
    <w:charset w:val="CC"/>
    <w:family w:val="swiss"/>
    <w:pitch w:val="variable"/>
    <w:sig w:usb0="20000287" w:usb1="00000000" w:usb2="00000000" w:usb3="00000000" w:csb0="0000019F" w:csb1="00000000"/>
  </w:font>
  <w:font w:name="Calibri">
    <w:charset w:val="CC"/>
    <w:family w:val="swiss"/>
    <w:pitch w:val="variable"/>
    <w:sig w:usb0="E10002FF" w:usb1="4000ACFF" w:usb2="00000009" w:usb3="00000000" w:csb0="0000019F" w:csb1="00000000"/>
  </w:font>
  <w:font w:name="Liberation Serif">
    <w:altName w:val="MS PMincho"/>
    <w:charset w:val="80"/>
    <w:family w:val="roman"/>
    <w:pitch w:val="variable"/>
  </w:font>
  <w:font w:name="WenQuanYi Micro Hei">
    <w:altName w:val="Arial Unicode MS"/>
    <w:charset w:val="80"/>
    <w:family w:val="auto"/>
    <w:pitch w:val="variable"/>
  </w:font>
  <w:font w:name="Lohit Hindi">
    <w:altName w:val="MS Mincho"/>
    <w:charset w:val="80"/>
    <w:family w:val="auto"/>
    <w:pitch w:val="variable"/>
  </w:font>
  <w:font w:name="Liberation Sans">
    <w:altName w:val="Arial Unicode MS"/>
    <w:charset w:val="80"/>
    <w:family w:val="swiss"/>
    <w:pitch w:val="variable"/>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9C7" w:rsidRDefault="000269C7" w:rsidP="00DD4A3A">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0269C7" w:rsidRDefault="000269C7">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9C7" w:rsidRDefault="000269C7" w:rsidP="00DD4A3A">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677ACC">
      <w:rPr>
        <w:rStyle w:val="aa"/>
        <w:noProof/>
      </w:rPr>
      <w:t>8</w:t>
    </w:r>
    <w:r>
      <w:rPr>
        <w:rStyle w:val="aa"/>
      </w:rPr>
      <w:fldChar w:fldCharType="end"/>
    </w:r>
  </w:p>
  <w:p w:rsidR="000269C7" w:rsidRDefault="000269C7">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9C7" w:rsidRDefault="000269C7">
    <w:pPr>
      <w:pStyle w:val="a8"/>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9C7" w:rsidRDefault="000269C7" w:rsidP="00DD4A3A">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677ACC">
      <w:rPr>
        <w:rStyle w:val="aa"/>
        <w:noProof/>
      </w:rPr>
      <w:t>150</w:t>
    </w:r>
    <w:r>
      <w:rPr>
        <w:rStyle w:val="aa"/>
      </w:rPr>
      <w:fldChar w:fldCharType="end"/>
    </w:r>
  </w:p>
  <w:p w:rsidR="000269C7" w:rsidRDefault="000269C7">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50D" w:rsidRDefault="0061250D">
      <w:r>
        <w:separator/>
      </w:r>
    </w:p>
  </w:footnote>
  <w:footnote w:type="continuationSeparator" w:id="0">
    <w:p w:rsidR="0061250D" w:rsidRDefault="0061250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23E2B54"/>
    <w:multiLevelType w:val="hybridMultilevel"/>
    <w:tmpl w:val="591C1DD4"/>
    <w:lvl w:ilvl="0" w:tplc="A7585D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0816A7"/>
    <w:multiLevelType w:val="hybridMultilevel"/>
    <w:tmpl w:val="AEB83ED4"/>
    <w:lvl w:ilvl="0" w:tplc="BFF4A54C">
      <w:start w:val="1"/>
      <w:numFmt w:val="decimal"/>
      <w:lvlText w:val="%1."/>
      <w:lvlJc w:val="left"/>
      <w:pPr>
        <w:ind w:left="337" w:hanging="360"/>
      </w:pPr>
      <w:rPr>
        <w:rFonts w:hint="default"/>
        <w:b/>
      </w:rPr>
    </w:lvl>
    <w:lvl w:ilvl="1" w:tplc="04190019" w:tentative="1">
      <w:start w:val="1"/>
      <w:numFmt w:val="lowerLetter"/>
      <w:lvlText w:val="%2."/>
      <w:lvlJc w:val="left"/>
      <w:pPr>
        <w:ind w:left="1057" w:hanging="360"/>
      </w:pPr>
    </w:lvl>
    <w:lvl w:ilvl="2" w:tplc="0419001B" w:tentative="1">
      <w:start w:val="1"/>
      <w:numFmt w:val="lowerRoman"/>
      <w:lvlText w:val="%3."/>
      <w:lvlJc w:val="right"/>
      <w:pPr>
        <w:ind w:left="1777" w:hanging="180"/>
      </w:pPr>
    </w:lvl>
    <w:lvl w:ilvl="3" w:tplc="0419000F" w:tentative="1">
      <w:start w:val="1"/>
      <w:numFmt w:val="decimal"/>
      <w:lvlText w:val="%4."/>
      <w:lvlJc w:val="left"/>
      <w:pPr>
        <w:ind w:left="2497" w:hanging="360"/>
      </w:pPr>
    </w:lvl>
    <w:lvl w:ilvl="4" w:tplc="04190019" w:tentative="1">
      <w:start w:val="1"/>
      <w:numFmt w:val="lowerLetter"/>
      <w:lvlText w:val="%5."/>
      <w:lvlJc w:val="left"/>
      <w:pPr>
        <w:ind w:left="3217" w:hanging="360"/>
      </w:pPr>
    </w:lvl>
    <w:lvl w:ilvl="5" w:tplc="0419001B" w:tentative="1">
      <w:start w:val="1"/>
      <w:numFmt w:val="lowerRoman"/>
      <w:lvlText w:val="%6."/>
      <w:lvlJc w:val="right"/>
      <w:pPr>
        <w:ind w:left="3937" w:hanging="180"/>
      </w:pPr>
    </w:lvl>
    <w:lvl w:ilvl="6" w:tplc="0419000F" w:tentative="1">
      <w:start w:val="1"/>
      <w:numFmt w:val="decimal"/>
      <w:lvlText w:val="%7."/>
      <w:lvlJc w:val="left"/>
      <w:pPr>
        <w:ind w:left="4657" w:hanging="360"/>
      </w:pPr>
    </w:lvl>
    <w:lvl w:ilvl="7" w:tplc="04190019" w:tentative="1">
      <w:start w:val="1"/>
      <w:numFmt w:val="lowerLetter"/>
      <w:lvlText w:val="%8."/>
      <w:lvlJc w:val="left"/>
      <w:pPr>
        <w:ind w:left="5377" w:hanging="360"/>
      </w:pPr>
    </w:lvl>
    <w:lvl w:ilvl="8" w:tplc="0419001B" w:tentative="1">
      <w:start w:val="1"/>
      <w:numFmt w:val="lowerRoman"/>
      <w:lvlText w:val="%9."/>
      <w:lvlJc w:val="right"/>
      <w:pPr>
        <w:ind w:left="6097" w:hanging="180"/>
      </w:pPr>
    </w:lvl>
  </w:abstractNum>
  <w:abstractNum w:abstractNumId="3" w15:restartNumberingAfterBreak="0">
    <w:nsid w:val="08AE29A2"/>
    <w:multiLevelType w:val="hybridMultilevel"/>
    <w:tmpl w:val="C97C593C"/>
    <w:lvl w:ilvl="0" w:tplc="444435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091A54F3"/>
    <w:multiLevelType w:val="multilevel"/>
    <w:tmpl w:val="D71CF834"/>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508"/>
        </w:tabs>
        <w:ind w:left="2508" w:hanging="180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868"/>
        </w:tabs>
        <w:ind w:left="2868" w:hanging="2160"/>
      </w:pPr>
      <w:rPr>
        <w:rFonts w:hint="default"/>
      </w:rPr>
    </w:lvl>
  </w:abstractNum>
  <w:abstractNum w:abstractNumId="5" w15:restartNumberingAfterBreak="0">
    <w:nsid w:val="19A61EBE"/>
    <w:multiLevelType w:val="hybridMultilevel"/>
    <w:tmpl w:val="3C1C5CC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15:restartNumberingAfterBreak="0">
    <w:nsid w:val="203C4DD5"/>
    <w:multiLevelType w:val="hybridMultilevel"/>
    <w:tmpl w:val="E0B65BD2"/>
    <w:lvl w:ilvl="0" w:tplc="DF9CFC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7E739A"/>
    <w:multiLevelType w:val="hybridMultilevel"/>
    <w:tmpl w:val="A63E1536"/>
    <w:lvl w:ilvl="0" w:tplc="1EBEA1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37037"/>
    <w:multiLevelType w:val="hybridMultilevel"/>
    <w:tmpl w:val="78B08AD8"/>
    <w:lvl w:ilvl="0" w:tplc="E47C23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D152A7"/>
    <w:multiLevelType w:val="hybridMultilevel"/>
    <w:tmpl w:val="FFC4B430"/>
    <w:lvl w:ilvl="0" w:tplc="09DA54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CE602FD"/>
    <w:multiLevelType w:val="hybridMultilevel"/>
    <w:tmpl w:val="262845DE"/>
    <w:lvl w:ilvl="0" w:tplc="BDDE75D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2" w15:restartNumberingAfterBreak="0">
    <w:nsid w:val="42B3151A"/>
    <w:multiLevelType w:val="hybridMultilevel"/>
    <w:tmpl w:val="5988456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49C421EF"/>
    <w:multiLevelType w:val="hybridMultilevel"/>
    <w:tmpl w:val="ABEABB1E"/>
    <w:lvl w:ilvl="0" w:tplc="08FE54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4D2D1A"/>
    <w:multiLevelType w:val="hybridMultilevel"/>
    <w:tmpl w:val="2BBC1E20"/>
    <w:lvl w:ilvl="0" w:tplc="311ED4C6">
      <w:start w:val="1"/>
      <w:numFmt w:val="decimal"/>
      <w:lvlText w:val="%1."/>
      <w:lvlJc w:val="left"/>
      <w:pPr>
        <w:ind w:left="592" w:hanging="360"/>
      </w:pPr>
      <w:rPr>
        <w:rFonts w:hint="default"/>
      </w:rPr>
    </w:lvl>
    <w:lvl w:ilvl="1" w:tplc="04190019" w:tentative="1">
      <w:start w:val="1"/>
      <w:numFmt w:val="lowerLetter"/>
      <w:lvlText w:val="%2."/>
      <w:lvlJc w:val="left"/>
      <w:pPr>
        <w:ind w:left="1312" w:hanging="360"/>
      </w:pPr>
    </w:lvl>
    <w:lvl w:ilvl="2" w:tplc="0419001B" w:tentative="1">
      <w:start w:val="1"/>
      <w:numFmt w:val="lowerRoman"/>
      <w:lvlText w:val="%3."/>
      <w:lvlJc w:val="right"/>
      <w:pPr>
        <w:ind w:left="2032" w:hanging="180"/>
      </w:pPr>
    </w:lvl>
    <w:lvl w:ilvl="3" w:tplc="0419000F" w:tentative="1">
      <w:start w:val="1"/>
      <w:numFmt w:val="decimal"/>
      <w:lvlText w:val="%4."/>
      <w:lvlJc w:val="left"/>
      <w:pPr>
        <w:ind w:left="2752" w:hanging="360"/>
      </w:pPr>
    </w:lvl>
    <w:lvl w:ilvl="4" w:tplc="04190019" w:tentative="1">
      <w:start w:val="1"/>
      <w:numFmt w:val="lowerLetter"/>
      <w:lvlText w:val="%5."/>
      <w:lvlJc w:val="left"/>
      <w:pPr>
        <w:ind w:left="3472" w:hanging="360"/>
      </w:pPr>
    </w:lvl>
    <w:lvl w:ilvl="5" w:tplc="0419001B" w:tentative="1">
      <w:start w:val="1"/>
      <w:numFmt w:val="lowerRoman"/>
      <w:lvlText w:val="%6."/>
      <w:lvlJc w:val="right"/>
      <w:pPr>
        <w:ind w:left="4192" w:hanging="180"/>
      </w:pPr>
    </w:lvl>
    <w:lvl w:ilvl="6" w:tplc="0419000F" w:tentative="1">
      <w:start w:val="1"/>
      <w:numFmt w:val="decimal"/>
      <w:lvlText w:val="%7."/>
      <w:lvlJc w:val="left"/>
      <w:pPr>
        <w:ind w:left="4912" w:hanging="360"/>
      </w:pPr>
    </w:lvl>
    <w:lvl w:ilvl="7" w:tplc="04190019" w:tentative="1">
      <w:start w:val="1"/>
      <w:numFmt w:val="lowerLetter"/>
      <w:lvlText w:val="%8."/>
      <w:lvlJc w:val="left"/>
      <w:pPr>
        <w:ind w:left="5632" w:hanging="360"/>
      </w:pPr>
    </w:lvl>
    <w:lvl w:ilvl="8" w:tplc="0419001B" w:tentative="1">
      <w:start w:val="1"/>
      <w:numFmt w:val="lowerRoman"/>
      <w:lvlText w:val="%9."/>
      <w:lvlJc w:val="right"/>
      <w:pPr>
        <w:ind w:left="6352" w:hanging="180"/>
      </w:pPr>
    </w:lvl>
  </w:abstractNum>
  <w:abstractNum w:abstractNumId="15" w15:restartNumberingAfterBreak="0">
    <w:nsid w:val="4EC0743E"/>
    <w:multiLevelType w:val="hybridMultilevel"/>
    <w:tmpl w:val="5A2EE7F0"/>
    <w:lvl w:ilvl="0" w:tplc="68AE7C9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EFF64B4"/>
    <w:multiLevelType w:val="hybridMultilevel"/>
    <w:tmpl w:val="16308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36B7402"/>
    <w:multiLevelType w:val="hybridMultilevel"/>
    <w:tmpl w:val="CF70BAFA"/>
    <w:lvl w:ilvl="0" w:tplc="BC76825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4795FBB"/>
    <w:multiLevelType w:val="hybridMultilevel"/>
    <w:tmpl w:val="8C865FA6"/>
    <w:lvl w:ilvl="0" w:tplc="DC1CBB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F9343E1"/>
    <w:multiLevelType w:val="multilevel"/>
    <w:tmpl w:val="00367FD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0" w15:restartNumberingAfterBreak="0">
    <w:nsid w:val="60026658"/>
    <w:multiLevelType w:val="hybridMultilevel"/>
    <w:tmpl w:val="90D6CFCC"/>
    <w:lvl w:ilvl="0" w:tplc="81E004C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B30951"/>
    <w:multiLevelType w:val="hybridMultilevel"/>
    <w:tmpl w:val="5DEEFAE8"/>
    <w:lvl w:ilvl="0" w:tplc="1FE4E0FE">
      <w:start w:val="1"/>
      <w:numFmt w:val="decimal"/>
      <w:lvlText w:val="%1."/>
      <w:lvlJc w:val="left"/>
      <w:pPr>
        <w:ind w:left="522" w:hanging="360"/>
      </w:pPr>
      <w:rPr>
        <w:rFonts w:hint="default"/>
        <w:b/>
      </w:rPr>
    </w:lvl>
    <w:lvl w:ilvl="1" w:tplc="04190019" w:tentative="1">
      <w:start w:val="1"/>
      <w:numFmt w:val="lowerLetter"/>
      <w:lvlText w:val="%2."/>
      <w:lvlJc w:val="left"/>
      <w:pPr>
        <w:ind w:left="1242" w:hanging="360"/>
      </w:pPr>
    </w:lvl>
    <w:lvl w:ilvl="2" w:tplc="0419001B" w:tentative="1">
      <w:start w:val="1"/>
      <w:numFmt w:val="lowerRoman"/>
      <w:lvlText w:val="%3."/>
      <w:lvlJc w:val="right"/>
      <w:pPr>
        <w:ind w:left="1962" w:hanging="180"/>
      </w:pPr>
    </w:lvl>
    <w:lvl w:ilvl="3" w:tplc="0419000F" w:tentative="1">
      <w:start w:val="1"/>
      <w:numFmt w:val="decimal"/>
      <w:lvlText w:val="%4."/>
      <w:lvlJc w:val="left"/>
      <w:pPr>
        <w:ind w:left="2682" w:hanging="360"/>
      </w:pPr>
    </w:lvl>
    <w:lvl w:ilvl="4" w:tplc="04190019" w:tentative="1">
      <w:start w:val="1"/>
      <w:numFmt w:val="lowerLetter"/>
      <w:lvlText w:val="%5."/>
      <w:lvlJc w:val="left"/>
      <w:pPr>
        <w:ind w:left="3402" w:hanging="360"/>
      </w:pPr>
    </w:lvl>
    <w:lvl w:ilvl="5" w:tplc="0419001B" w:tentative="1">
      <w:start w:val="1"/>
      <w:numFmt w:val="lowerRoman"/>
      <w:lvlText w:val="%6."/>
      <w:lvlJc w:val="right"/>
      <w:pPr>
        <w:ind w:left="4122" w:hanging="180"/>
      </w:pPr>
    </w:lvl>
    <w:lvl w:ilvl="6" w:tplc="0419000F" w:tentative="1">
      <w:start w:val="1"/>
      <w:numFmt w:val="decimal"/>
      <w:lvlText w:val="%7."/>
      <w:lvlJc w:val="left"/>
      <w:pPr>
        <w:ind w:left="4842" w:hanging="360"/>
      </w:pPr>
    </w:lvl>
    <w:lvl w:ilvl="7" w:tplc="04190019" w:tentative="1">
      <w:start w:val="1"/>
      <w:numFmt w:val="lowerLetter"/>
      <w:lvlText w:val="%8."/>
      <w:lvlJc w:val="left"/>
      <w:pPr>
        <w:ind w:left="5562" w:hanging="360"/>
      </w:pPr>
    </w:lvl>
    <w:lvl w:ilvl="8" w:tplc="0419001B" w:tentative="1">
      <w:start w:val="1"/>
      <w:numFmt w:val="lowerRoman"/>
      <w:lvlText w:val="%9."/>
      <w:lvlJc w:val="right"/>
      <w:pPr>
        <w:ind w:left="6282" w:hanging="180"/>
      </w:pPr>
    </w:lvl>
  </w:abstractNum>
  <w:abstractNum w:abstractNumId="22" w15:restartNumberingAfterBreak="0">
    <w:nsid w:val="72B851EC"/>
    <w:multiLevelType w:val="singleLevel"/>
    <w:tmpl w:val="495CAAB4"/>
    <w:lvl w:ilvl="0">
      <w:start w:val="3"/>
      <w:numFmt w:val="bullet"/>
      <w:lvlText w:val="-"/>
      <w:lvlJc w:val="left"/>
      <w:pPr>
        <w:tabs>
          <w:tab w:val="num" w:pos="1080"/>
        </w:tabs>
        <w:ind w:left="1080" w:hanging="360"/>
      </w:pPr>
      <w:rPr>
        <w:rFonts w:hint="default"/>
      </w:rPr>
    </w:lvl>
  </w:abstractNum>
  <w:abstractNum w:abstractNumId="23" w15:restartNumberingAfterBreak="0">
    <w:nsid w:val="7608570D"/>
    <w:multiLevelType w:val="hybridMultilevel"/>
    <w:tmpl w:val="9CB8A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7F95059"/>
    <w:multiLevelType w:val="hybridMultilevel"/>
    <w:tmpl w:val="5484B6B8"/>
    <w:lvl w:ilvl="0" w:tplc="44F6FC4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1"/>
  </w:num>
  <w:num w:numId="3">
    <w:abstractNumId w:val="3"/>
  </w:num>
  <w:num w:numId="4">
    <w:abstractNumId w:val="19"/>
  </w:num>
  <w:num w:numId="5">
    <w:abstractNumId w:val="22"/>
  </w:num>
  <w:num w:numId="6">
    <w:abstractNumId w:val="0"/>
  </w:num>
  <w:num w:numId="7">
    <w:abstractNumId w:val="16"/>
  </w:num>
  <w:num w:numId="8">
    <w:abstractNumId w:val="23"/>
  </w:num>
  <w:num w:numId="9">
    <w:abstractNumId w:val="14"/>
  </w:num>
  <w:num w:numId="10">
    <w:abstractNumId w:val="21"/>
  </w:num>
  <w:num w:numId="11">
    <w:abstractNumId w:val="2"/>
  </w:num>
  <w:num w:numId="12">
    <w:abstractNumId w:val="13"/>
  </w:num>
  <w:num w:numId="13">
    <w:abstractNumId w:val="15"/>
  </w:num>
  <w:num w:numId="14">
    <w:abstractNumId w:val="17"/>
  </w:num>
  <w:num w:numId="15">
    <w:abstractNumId w:val="20"/>
  </w:num>
  <w:num w:numId="16">
    <w:abstractNumId w:val="6"/>
  </w:num>
  <w:num w:numId="17">
    <w:abstractNumId w:val="1"/>
  </w:num>
  <w:num w:numId="18">
    <w:abstractNumId w:val="10"/>
  </w:num>
  <w:num w:numId="19">
    <w:abstractNumId w:val="7"/>
  </w:num>
  <w:num w:numId="20">
    <w:abstractNumId w:val="9"/>
  </w:num>
  <w:num w:numId="21">
    <w:abstractNumId w:val="18"/>
  </w:num>
  <w:num w:numId="22">
    <w:abstractNumId w:val="8"/>
  </w:num>
  <w:num w:numId="23">
    <w:abstractNumId w:val="24"/>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23A2"/>
    <w:rsid w:val="000005A4"/>
    <w:rsid w:val="00002101"/>
    <w:rsid w:val="000055B4"/>
    <w:rsid w:val="00010127"/>
    <w:rsid w:val="00010980"/>
    <w:rsid w:val="000204B0"/>
    <w:rsid w:val="00025B3E"/>
    <w:rsid w:val="000269C7"/>
    <w:rsid w:val="000323C0"/>
    <w:rsid w:val="000443D9"/>
    <w:rsid w:val="00060B89"/>
    <w:rsid w:val="00060E77"/>
    <w:rsid w:val="00066381"/>
    <w:rsid w:val="0006704D"/>
    <w:rsid w:val="00071E68"/>
    <w:rsid w:val="00072214"/>
    <w:rsid w:val="00075A54"/>
    <w:rsid w:val="00086676"/>
    <w:rsid w:val="00086BBE"/>
    <w:rsid w:val="00090191"/>
    <w:rsid w:val="00095ADD"/>
    <w:rsid w:val="00096BFF"/>
    <w:rsid w:val="000A78F7"/>
    <w:rsid w:val="000B2172"/>
    <w:rsid w:val="000C4E32"/>
    <w:rsid w:val="000D0A22"/>
    <w:rsid w:val="000D1B9B"/>
    <w:rsid w:val="000D285E"/>
    <w:rsid w:val="000D4C3B"/>
    <w:rsid w:val="000F17A2"/>
    <w:rsid w:val="000F3B5F"/>
    <w:rsid w:val="00101F5D"/>
    <w:rsid w:val="001041A8"/>
    <w:rsid w:val="00111D57"/>
    <w:rsid w:val="00113E6C"/>
    <w:rsid w:val="00115F64"/>
    <w:rsid w:val="00116C65"/>
    <w:rsid w:val="00117BB6"/>
    <w:rsid w:val="00125D11"/>
    <w:rsid w:val="001272ED"/>
    <w:rsid w:val="00133FBE"/>
    <w:rsid w:val="00134C06"/>
    <w:rsid w:val="0013573D"/>
    <w:rsid w:val="001358AD"/>
    <w:rsid w:val="001733C8"/>
    <w:rsid w:val="001841DE"/>
    <w:rsid w:val="00187878"/>
    <w:rsid w:val="00194175"/>
    <w:rsid w:val="001A1B70"/>
    <w:rsid w:val="001A3877"/>
    <w:rsid w:val="001B2279"/>
    <w:rsid w:val="001B29DA"/>
    <w:rsid w:val="001B4AC1"/>
    <w:rsid w:val="001B577C"/>
    <w:rsid w:val="001D6D40"/>
    <w:rsid w:val="001E06D3"/>
    <w:rsid w:val="001E5651"/>
    <w:rsid w:val="00201E00"/>
    <w:rsid w:val="00213EBB"/>
    <w:rsid w:val="00220F08"/>
    <w:rsid w:val="00222AD8"/>
    <w:rsid w:val="00224438"/>
    <w:rsid w:val="00226075"/>
    <w:rsid w:val="00231D12"/>
    <w:rsid w:val="002409A8"/>
    <w:rsid w:val="00241490"/>
    <w:rsid w:val="002507F1"/>
    <w:rsid w:val="002528DB"/>
    <w:rsid w:val="002570DE"/>
    <w:rsid w:val="00257990"/>
    <w:rsid w:val="00261F19"/>
    <w:rsid w:val="00270B09"/>
    <w:rsid w:val="002972D6"/>
    <w:rsid w:val="002A742A"/>
    <w:rsid w:val="002B7B66"/>
    <w:rsid w:val="002D60F3"/>
    <w:rsid w:val="002D6264"/>
    <w:rsid w:val="002F276A"/>
    <w:rsid w:val="002F74D2"/>
    <w:rsid w:val="003060FD"/>
    <w:rsid w:val="00314995"/>
    <w:rsid w:val="00315895"/>
    <w:rsid w:val="00315E48"/>
    <w:rsid w:val="00320E1B"/>
    <w:rsid w:val="0032592B"/>
    <w:rsid w:val="00353F6B"/>
    <w:rsid w:val="00355AE3"/>
    <w:rsid w:val="0038210E"/>
    <w:rsid w:val="00382E04"/>
    <w:rsid w:val="00383D28"/>
    <w:rsid w:val="003A0C1E"/>
    <w:rsid w:val="003A4BC7"/>
    <w:rsid w:val="003B0405"/>
    <w:rsid w:val="003B501C"/>
    <w:rsid w:val="003C0323"/>
    <w:rsid w:val="003C2175"/>
    <w:rsid w:val="003C799C"/>
    <w:rsid w:val="003D2FA0"/>
    <w:rsid w:val="003D53B1"/>
    <w:rsid w:val="003D6923"/>
    <w:rsid w:val="00400230"/>
    <w:rsid w:val="004012F1"/>
    <w:rsid w:val="00410492"/>
    <w:rsid w:val="004158AF"/>
    <w:rsid w:val="00417E19"/>
    <w:rsid w:val="00421FCD"/>
    <w:rsid w:val="0042506C"/>
    <w:rsid w:val="004262C5"/>
    <w:rsid w:val="00430588"/>
    <w:rsid w:val="00430A0D"/>
    <w:rsid w:val="00431320"/>
    <w:rsid w:val="0043141B"/>
    <w:rsid w:val="00436E1C"/>
    <w:rsid w:val="004425C4"/>
    <w:rsid w:val="00450098"/>
    <w:rsid w:val="004631C7"/>
    <w:rsid w:val="0046374E"/>
    <w:rsid w:val="00467B94"/>
    <w:rsid w:val="00481402"/>
    <w:rsid w:val="004926E9"/>
    <w:rsid w:val="00496A48"/>
    <w:rsid w:val="004A0C64"/>
    <w:rsid w:val="004B3EAE"/>
    <w:rsid w:val="004C12ED"/>
    <w:rsid w:val="004C4401"/>
    <w:rsid w:val="004D3145"/>
    <w:rsid w:val="004F0B37"/>
    <w:rsid w:val="00504FC7"/>
    <w:rsid w:val="00510F75"/>
    <w:rsid w:val="00515E8C"/>
    <w:rsid w:val="00515F30"/>
    <w:rsid w:val="00525697"/>
    <w:rsid w:val="00526A18"/>
    <w:rsid w:val="005323DE"/>
    <w:rsid w:val="00537ED0"/>
    <w:rsid w:val="00562733"/>
    <w:rsid w:val="0057532D"/>
    <w:rsid w:val="0058091C"/>
    <w:rsid w:val="00581BBF"/>
    <w:rsid w:val="005824D4"/>
    <w:rsid w:val="0059143E"/>
    <w:rsid w:val="00595568"/>
    <w:rsid w:val="0059726A"/>
    <w:rsid w:val="005A4AAB"/>
    <w:rsid w:val="005A4CBF"/>
    <w:rsid w:val="005B73A8"/>
    <w:rsid w:val="005C0E8C"/>
    <w:rsid w:val="005C6695"/>
    <w:rsid w:val="005C6916"/>
    <w:rsid w:val="005C7C87"/>
    <w:rsid w:val="005D0624"/>
    <w:rsid w:val="005E0C83"/>
    <w:rsid w:val="005E1664"/>
    <w:rsid w:val="005E1DB4"/>
    <w:rsid w:val="005F33EF"/>
    <w:rsid w:val="005F711D"/>
    <w:rsid w:val="00601E41"/>
    <w:rsid w:val="006048A4"/>
    <w:rsid w:val="00607AD5"/>
    <w:rsid w:val="0061250D"/>
    <w:rsid w:val="00612669"/>
    <w:rsid w:val="006129E1"/>
    <w:rsid w:val="00615EC7"/>
    <w:rsid w:val="00622478"/>
    <w:rsid w:val="00623719"/>
    <w:rsid w:val="00631F2B"/>
    <w:rsid w:val="006328C4"/>
    <w:rsid w:val="006420BE"/>
    <w:rsid w:val="006463B0"/>
    <w:rsid w:val="00647B21"/>
    <w:rsid w:val="00650380"/>
    <w:rsid w:val="00655212"/>
    <w:rsid w:val="006629FC"/>
    <w:rsid w:val="00664864"/>
    <w:rsid w:val="00665822"/>
    <w:rsid w:val="00666BCA"/>
    <w:rsid w:val="00677069"/>
    <w:rsid w:val="00677ACC"/>
    <w:rsid w:val="00681F46"/>
    <w:rsid w:val="00686F34"/>
    <w:rsid w:val="00695FE4"/>
    <w:rsid w:val="00697AD1"/>
    <w:rsid w:val="006A078B"/>
    <w:rsid w:val="006D4A66"/>
    <w:rsid w:val="006E7879"/>
    <w:rsid w:val="006F4F19"/>
    <w:rsid w:val="007043FE"/>
    <w:rsid w:val="007056EC"/>
    <w:rsid w:val="007164A5"/>
    <w:rsid w:val="007322A3"/>
    <w:rsid w:val="0073583D"/>
    <w:rsid w:val="00737B46"/>
    <w:rsid w:val="00741A18"/>
    <w:rsid w:val="007566EC"/>
    <w:rsid w:val="00766804"/>
    <w:rsid w:val="00766ABD"/>
    <w:rsid w:val="0077134E"/>
    <w:rsid w:val="00773D3E"/>
    <w:rsid w:val="007840E5"/>
    <w:rsid w:val="00791F91"/>
    <w:rsid w:val="00793C2E"/>
    <w:rsid w:val="00795AAB"/>
    <w:rsid w:val="00797878"/>
    <w:rsid w:val="00797B38"/>
    <w:rsid w:val="007B0B09"/>
    <w:rsid w:val="007B3AFD"/>
    <w:rsid w:val="007B6E9E"/>
    <w:rsid w:val="007C410A"/>
    <w:rsid w:val="007C4E42"/>
    <w:rsid w:val="007C5E18"/>
    <w:rsid w:val="007D5A98"/>
    <w:rsid w:val="007E1438"/>
    <w:rsid w:val="007E1D75"/>
    <w:rsid w:val="007E6168"/>
    <w:rsid w:val="007E72F0"/>
    <w:rsid w:val="007F24B9"/>
    <w:rsid w:val="007F66D2"/>
    <w:rsid w:val="007F7065"/>
    <w:rsid w:val="00801C9C"/>
    <w:rsid w:val="00810E8B"/>
    <w:rsid w:val="00820064"/>
    <w:rsid w:val="008202D3"/>
    <w:rsid w:val="0082447F"/>
    <w:rsid w:val="00826C5C"/>
    <w:rsid w:val="0083083D"/>
    <w:rsid w:val="00830AFF"/>
    <w:rsid w:val="0083698B"/>
    <w:rsid w:val="008420E1"/>
    <w:rsid w:val="00851CA8"/>
    <w:rsid w:val="0085532F"/>
    <w:rsid w:val="008557C0"/>
    <w:rsid w:val="00865256"/>
    <w:rsid w:val="0086707C"/>
    <w:rsid w:val="008676B3"/>
    <w:rsid w:val="00876820"/>
    <w:rsid w:val="008806F6"/>
    <w:rsid w:val="008915B4"/>
    <w:rsid w:val="008A0418"/>
    <w:rsid w:val="008A113F"/>
    <w:rsid w:val="008A473E"/>
    <w:rsid w:val="008A76F0"/>
    <w:rsid w:val="008B1875"/>
    <w:rsid w:val="008B7A3F"/>
    <w:rsid w:val="008B7C88"/>
    <w:rsid w:val="008C18D9"/>
    <w:rsid w:val="008C572F"/>
    <w:rsid w:val="008D0224"/>
    <w:rsid w:val="008E4963"/>
    <w:rsid w:val="009009A6"/>
    <w:rsid w:val="00903B2F"/>
    <w:rsid w:val="00910527"/>
    <w:rsid w:val="009168D7"/>
    <w:rsid w:val="00925271"/>
    <w:rsid w:val="009305AD"/>
    <w:rsid w:val="00944059"/>
    <w:rsid w:val="00944134"/>
    <w:rsid w:val="00953548"/>
    <w:rsid w:val="009541B9"/>
    <w:rsid w:val="00955934"/>
    <w:rsid w:val="00956D46"/>
    <w:rsid w:val="0096716C"/>
    <w:rsid w:val="009741E5"/>
    <w:rsid w:val="0098040A"/>
    <w:rsid w:val="00982837"/>
    <w:rsid w:val="009913C0"/>
    <w:rsid w:val="009925C2"/>
    <w:rsid w:val="009935A1"/>
    <w:rsid w:val="009B6484"/>
    <w:rsid w:val="009B672A"/>
    <w:rsid w:val="009E20F9"/>
    <w:rsid w:val="009E2C5A"/>
    <w:rsid w:val="009E437F"/>
    <w:rsid w:val="009E4778"/>
    <w:rsid w:val="009F3667"/>
    <w:rsid w:val="009F5E0B"/>
    <w:rsid w:val="00A001E1"/>
    <w:rsid w:val="00A141BF"/>
    <w:rsid w:val="00A23E56"/>
    <w:rsid w:val="00A27E8F"/>
    <w:rsid w:val="00A402AD"/>
    <w:rsid w:val="00A44098"/>
    <w:rsid w:val="00A547B1"/>
    <w:rsid w:val="00A54E4D"/>
    <w:rsid w:val="00A72258"/>
    <w:rsid w:val="00A84751"/>
    <w:rsid w:val="00AA200E"/>
    <w:rsid w:val="00AA2A4E"/>
    <w:rsid w:val="00AB18A8"/>
    <w:rsid w:val="00AB1A53"/>
    <w:rsid w:val="00AB23A2"/>
    <w:rsid w:val="00AB2642"/>
    <w:rsid w:val="00AC5A1B"/>
    <w:rsid w:val="00AD04D3"/>
    <w:rsid w:val="00AE22CA"/>
    <w:rsid w:val="00AE32AC"/>
    <w:rsid w:val="00AE4A38"/>
    <w:rsid w:val="00AF3F97"/>
    <w:rsid w:val="00B0013F"/>
    <w:rsid w:val="00B02259"/>
    <w:rsid w:val="00B0591E"/>
    <w:rsid w:val="00B131D2"/>
    <w:rsid w:val="00B16F2D"/>
    <w:rsid w:val="00B25423"/>
    <w:rsid w:val="00B2719F"/>
    <w:rsid w:val="00B30BFC"/>
    <w:rsid w:val="00B35A93"/>
    <w:rsid w:val="00B360C2"/>
    <w:rsid w:val="00B3772C"/>
    <w:rsid w:val="00B40BD0"/>
    <w:rsid w:val="00B52E0F"/>
    <w:rsid w:val="00B539B5"/>
    <w:rsid w:val="00B54D8D"/>
    <w:rsid w:val="00B61901"/>
    <w:rsid w:val="00B6289C"/>
    <w:rsid w:val="00B63AA9"/>
    <w:rsid w:val="00B64521"/>
    <w:rsid w:val="00B719CD"/>
    <w:rsid w:val="00B73E82"/>
    <w:rsid w:val="00B7532C"/>
    <w:rsid w:val="00B76EFF"/>
    <w:rsid w:val="00B96915"/>
    <w:rsid w:val="00B97CE6"/>
    <w:rsid w:val="00BC40D5"/>
    <w:rsid w:val="00BD1907"/>
    <w:rsid w:val="00BD4F29"/>
    <w:rsid w:val="00BE73FA"/>
    <w:rsid w:val="00BF1120"/>
    <w:rsid w:val="00C00F34"/>
    <w:rsid w:val="00C0103F"/>
    <w:rsid w:val="00C0159C"/>
    <w:rsid w:val="00C031BF"/>
    <w:rsid w:val="00C103F1"/>
    <w:rsid w:val="00C10660"/>
    <w:rsid w:val="00C1303B"/>
    <w:rsid w:val="00C13B45"/>
    <w:rsid w:val="00C15C69"/>
    <w:rsid w:val="00C22066"/>
    <w:rsid w:val="00C34C91"/>
    <w:rsid w:val="00C41786"/>
    <w:rsid w:val="00C44010"/>
    <w:rsid w:val="00C47468"/>
    <w:rsid w:val="00C56397"/>
    <w:rsid w:val="00C61142"/>
    <w:rsid w:val="00C61518"/>
    <w:rsid w:val="00C8068D"/>
    <w:rsid w:val="00C82483"/>
    <w:rsid w:val="00C8512D"/>
    <w:rsid w:val="00C866AF"/>
    <w:rsid w:val="00C932E9"/>
    <w:rsid w:val="00C95875"/>
    <w:rsid w:val="00C97F9D"/>
    <w:rsid w:val="00CA7EF6"/>
    <w:rsid w:val="00CB2E3D"/>
    <w:rsid w:val="00CB3E18"/>
    <w:rsid w:val="00CC2148"/>
    <w:rsid w:val="00CC60B1"/>
    <w:rsid w:val="00CC6B2C"/>
    <w:rsid w:val="00CD0366"/>
    <w:rsid w:val="00CD2549"/>
    <w:rsid w:val="00CE6EB8"/>
    <w:rsid w:val="00CF1092"/>
    <w:rsid w:val="00CF3432"/>
    <w:rsid w:val="00CF3537"/>
    <w:rsid w:val="00D03466"/>
    <w:rsid w:val="00D03994"/>
    <w:rsid w:val="00D03B1E"/>
    <w:rsid w:val="00D062B4"/>
    <w:rsid w:val="00D15384"/>
    <w:rsid w:val="00D24A5D"/>
    <w:rsid w:val="00D517E6"/>
    <w:rsid w:val="00D5530E"/>
    <w:rsid w:val="00D5686B"/>
    <w:rsid w:val="00D61087"/>
    <w:rsid w:val="00D61F50"/>
    <w:rsid w:val="00D659AC"/>
    <w:rsid w:val="00D67105"/>
    <w:rsid w:val="00D727E9"/>
    <w:rsid w:val="00D74538"/>
    <w:rsid w:val="00D80C1A"/>
    <w:rsid w:val="00D91D36"/>
    <w:rsid w:val="00D93BE8"/>
    <w:rsid w:val="00DA7969"/>
    <w:rsid w:val="00DA7C74"/>
    <w:rsid w:val="00DB36FE"/>
    <w:rsid w:val="00DB6B95"/>
    <w:rsid w:val="00DD4A3A"/>
    <w:rsid w:val="00DE3319"/>
    <w:rsid w:val="00DF48D8"/>
    <w:rsid w:val="00E12F70"/>
    <w:rsid w:val="00E13B2B"/>
    <w:rsid w:val="00E14691"/>
    <w:rsid w:val="00E17911"/>
    <w:rsid w:val="00E17994"/>
    <w:rsid w:val="00E31175"/>
    <w:rsid w:val="00E40103"/>
    <w:rsid w:val="00E47783"/>
    <w:rsid w:val="00E51C47"/>
    <w:rsid w:val="00E53191"/>
    <w:rsid w:val="00E5320B"/>
    <w:rsid w:val="00E542B4"/>
    <w:rsid w:val="00E57379"/>
    <w:rsid w:val="00E607F3"/>
    <w:rsid w:val="00E62DE4"/>
    <w:rsid w:val="00E66F2E"/>
    <w:rsid w:val="00E940AA"/>
    <w:rsid w:val="00E94AF8"/>
    <w:rsid w:val="00EB3684"/>
    <w:rsid w:val="00EB3DD0"/>
    <w:rsid w:val="00EB4C40"/>
    <w:rsid w:val="00EC100D"/>
    <w:rsid w:val="00EC30F5"/>
    <w:rsid w:val="00ED24D8"/>
    <w:rsid w:val="00ED5187"/>
    <w:rsid w:val="00EE1A52"/>
    <w:rsid w:val="00EE519E"/>
    <w:rsid w:val="00EF67C1"/>
    <w:rsid w:val="00F06EC5"/>
    <w:rsid w:val="00F16A2F"/>
    <w:rsid w:val="00F16E65"/>
    <w:rsid w:val="00F4156C"/>
    <w:rsid w:val="00F423C9"/>
    <w:rsid w:val="00F42ADA"/>
    <w:rsid w:val="00F42B4E"/>
    <w:rsid w:val="00F440A5"/>
    <w:rsid w:val="00F44BF0"/>
    <w:rsid w:val="00F45A8E"/>
    <w:rsid w:val="00F54927"/>
    <w:rsid w:val="00F57912"/>
    <w:rsid w:val="00F63A1C"/>
    <w:rsid w:val="00F7003E"/>
    <w:rsid w:val="00F83583"/>
    <w:rsid w:val="00F86E0E"/>
    <w:rsid w:val="00F905C4"/>
    <w:rsid w:val="00F910A5"/>
    <w:rsid w:val="00FA0CA8"/>
    <w:rsid w:val="00FA2F42"/>
    <w:rsid w:val="00FA4A61"/>
    <w:rsid w:val="00FB0ABE"/>
    <w:rsid w:val="00FB6EB7"/>
    <w:rsid w:val="00FC7048"/>
    <w:rsid w:val="00FD1C27"/>
    <w:rsid w:val="00FD2B54"/>
    <w:rsid w:val="00FF0FED"/>
    <w:rsid w:val="00FF2622"/>
    <w:rsid w:val="00FF3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4FE669FB"/>
  <w15:chartTrackingRefBased/>
  <w15:docId w15:val="{8E9B309C-2D28-4CCB-8392-F7CC43AB4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
    <w:qFormat/>
    <w:rsid w:val="005A4AAB"/>
    <w:pPr>
      <w:keepNext/>
      <w:jc w:val="center"/>
      <w:outlineLvl w:val="0"/>
    </w:pPr>
    <w:rPr>
      <w:b/>
      <w:bCs/>
      <w:sz w:val="28"/>
      <w:szCs w:val="20"/>
      <w:lang w:val="x-none" w:eastAsia="x-none"/>
    </w:rPr>
  </w:style>
  <w:style w:type="paragraph" w:styleId="2">
    <w:name w:val="heading 2"/>
    <w:basedOn w:val="a"/>
    <w:next w:val="a"/>
    <w:link w:val="20"/>
    <w:uiPriority w:val="1"/>
    <w:qFormat/>
    <w:rsid w:val="003B501C"/>
    <w:pPr>
      <w:keepNext/>
      <w:spacing w:before="240" w:after="60"/>
      <w:outlineLvl w:val="1"/>
    </w:pPr>
    <w:rPr>
      <w:rFonts w:ascii="Arial" w:hAnsi="Arial"/>
      <w:b/>
      <w:bCs/>
      <w:i/>
      <w:iCs/>
      <w:sz w:val="28"/>
      <w:szCs w:val="28"/>
      <w:lang w:val="x-none" w:eastAsia="x-none"/>
    </w:rPr>
  </w:style>
  <w:style w:type="paragraph" w:styleId="3">
    <w:name w:val="heading 3"/>
    <w:basedOn w:val="a"/>
    <w:next w:val="a"/>
    <w:link w:val="30"/>
    <w:uiPriority w:val="1"/>
    <w:unhideWhenUsed/>
    <w:qFormat/>
    <w:rsid w:val="003B501C"/>
    <w:pPr>
      <w:keepNext/>
      <w:spacing w:before="240" w:after="60"/>
      <w:outlineLvl w:val="2"/>
    </w:pPr>
    <w:rPr>
      <w:rFonts w:ascii="Cambria" w:hAnsi="Cambria"/>
      <w:b/>
      <w:bCs/>
      <w:sz w:val="26"/>
      <w:szCs w:val="26"/>
      <w:lang w:val="x-none" w:eastAsia="x-none"/>
    </w:rPr>
  </w:style>
  <w:style w:type="paragraph" w:styleId="4">
    <w:name w:val="heading 4"/>
    <w:basedOn w:val="a"/>
    <w:link w:val="40"/>
    <w:uiPriority w:val="1"/>
    <w:qFormat/>
    <w:rsid w:val="003B501C"/>
    <w:pPr>
      <w:widowControl w:val="0"/>
      <w:spacing w:before="69"/>
      <w:ind w:left="210"/>
      <w:outlineLvl w:val="3"/>
    </w:pPr>
    <w:rPr>
      <w:b/>
      <w:bCs/>
      <w:i/>
      <w:lang w:val="en-US" w:eastAsia="en-US"/>
    </w:rPr>
  </w:style>
  <w:style w:type="paragraph" w:styleId="6">
    <w:name w:val="heading 6"/>
    <w:basedOn w:val="a"/>
    <w:next w:val="a"/>
    <w:link w:val="60"/>
    <w:qFormat/>
    <w:rsid w:val="00CA7EF6"/>
    <w:pPr>
      <w:keepNext/>
      <w:ind w:left="360"/>
      <w:jc w:val="both"/>
      <w:outlineLvl w:val="5"/>
    </w:pPr>
    <w:rPr>
      <w:b/>
      <w:bCs/>
      <w:szCs w:val="20"/>
      <w:lang w:val="x-none" w:eastAsia="x-none"/>
    </w:rPr>
  </w:style>
  <w:style w:type="paragraph" w:styleId="7">
    <w:name w:val="heading 7"/>
    <w:basedOn w:val="a"/>
    <w:next w:val="a"/>
    <w:link w:val="70"/>
    <w:qFormat/>
    <w:rsid w:val="00E31175"/>
    <w:pPr>
      <w:spacing w:before="240" w:after="60"/>
      <w:outlineLvl w:val="6"/>
    </w:pPr>
    <w:rPr>
      <w:lang w:val="x-none" w:eastAsia="x-none"/>
    </w:rPr>
  </w:style>
  <w:style w:type="paragraph" w:styleId="8">
    <w:name w:val="heading 8"/>
    <w:basedOn w:val="a"/>
    <w:next w:val="a"/>
    <w:link w:val="80"/>
    <w:qFormat/>
    <w:rsid w:val="00CA7EF6"/>
    <w:pPr>
      <w:keepNext/>
      <w:ind w:left="360"/>
      <w:jc w:val="center"/>
      <w:outlineLvl w:val="7"/>
    </w:pPr>
    <w:rPr>
      <w:b/>
      <w:bCs/>
      <w:sz w:val="28"/>
      <w:szCs w:val="20"/>
      <w:u w:val="single"/>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A7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CA7EF6"/>
    <w:pPr>
      <w:ind w:left="360"/>
      <w:jc w:val="both"/>
    </w:pPr>
    <w:rPr>
      <w:sz w:val="28"/>
      <w:szCs w:val="20"/>
      <w:lang w:val="x-none" w:eastAsia="x-none"/>
    </w:rPr>
  </w:style>
  <w:style w:type="paragraph" w:styleId="21">
    <w:name w:val="Body Text Indent 2"/>
    <w:basedOn w:val="a"/>
    <w:link w:val="22"/>
    <w:rsid w:val="00CA7EF6"/>
    <w:pPr>
      <w:ind w:left="360"/>
      <w:jc w:val="center"/>
    </w:pPr>
    <w:rPr>
      <w:b/>
      <w:bCs/>
      <w:sz w:val="28"/>
      <w:szCs w:val="20"/>
      <w:lang w:val="x-none" w:eastAsia="x-none"/>
    </w:rPr>
  </w:style>
  <w:style w:type="paragraph" w:styleId="31">
    <w:name w:val="Body Text Indent 3"/>
    <w:basedOn w:val="a"/>
    <w:link w:val="32"/>
    <w:rsid w:val="00CA7EF6"/>
    <w:pPr>
      <w:ind w:left="360"/>
    </w:pPr>
    <w:rPr>
      <w:sz w:val="28"/>
      <w:szCs w:val="20"/>
      <w:lang w:val="x-none" w:eastAsia="x-none"/>
    </w:rPr>
  </w:style>
  <w:style w:type="paragraph" w:styleId="33">
    <w:name w:val="Body Text 3"/>
    <w:basedOn w:val="a"/>
    <w:link w:val="34"/>
    <w:rsid w:val="00496A48"/>
    <w:pPr>
      <w:spacing w:after="120"/>
    </w:pPr>
    <w:rPr>
      <w:sz w:val="16"/>
      <w:szCs w:val="16"/>
      <w:lang w:val="x-none" w:eastAsia="x-none"/>
    </w:rPr>
  </w:style>
  <w:style w:type="paragraph" w:styleId="a6">
    <w:name w:val="header"/>
    <w:basedOn w:val="a"/>
    <w:link w:val="a7"/>
    <w:rsid w:val="005A4AAB"/>
    <w:pPr>
      <w:tabs>
        <w:tab w:val="center" w:pos="4677"/>
        <w:tab w:val="right" w:pos="9355"/>
      </w:tabs>
    </w:pPr>
    <w:rPr>
      <w:lang w:val="x-none" w:eastAsia="x-none"/>
    </w:rPr>
  </w:style>
  <w:style w:type="paragraph" w:styleId="a8">
    <w:name w:val="footer"/>
    <w:basedOn w:val="a"/>
    <w:link w:val="a9"/>
    <w:uiPriority w:val="99"/>
    <w:rsid w:val="005A4AAB"/>
    <w:pPr>
      <w:tabs>
        <w:tab w:val="center" w:pos="4677"/>
        <w:tab w:val="right" w:pos="9355"/>
      </w:tabs>
    </w:pPr>
    <w:rPr>
      <w:lang w:val="x-none" w:eastAsia="x-none"/>
    </w:rPr>
  </w:style>
  <w:style w:type="character" w:styleId="aa">
    <w:name w:val="page number"/>
    <w:basedOn w:val="a0"/>
    <w:rsid w:val="005A4AAB"/>
  </w:style>
  <w:style w:type="paragraph" w:styleId="ab">
    <w:name w:val="No Spacing"/>
    <w:qFormat/>
    <w:rsid w:val="001272ED"/>
    <w:pPr>
      <w:jc w:val="both"/>
    </w:pPr>
    <w:rPr>
      <w:sz w:val="28"/>
      <w:szCs w:val="24"/>
    </w:rPr>
  </w:style>
  <w:style w:type="character" w:customStyle="1" w:styleId="34">
    <w:name w:val="Основной текст 3 Знак"/>
    <w:link w:val="33"/>
    <w:rsid w:val="001272ED"/>
    <w:rPr>
      <w:sz w:val="16"/>
      <w:szCs w:val="16"/>
    </w:rPr>
  </w:style>
  <w:style w:type="paragraph" w:customStyle="1" w:styleId="ConsNormal">
    <w:name w:val="ConsNormal"/>
    <w:rsid w:val="001272ED"/>
    <w:pPr>
      <w:widowControl w:val="0"/>
      <w:autoSpaceDE w:val="0"/>
      <w:autoSpaceDN w:val="0"/>
      <w:adjustRightInd w:val="0"/>
      <w:ind w:firstLine="720"/>
    </w:pPr>
    <w:rPr>
      <w:rFonts w:ascii="Arial" w:hAnsi="Arial" w:cs="Arial"/>
    </w:rPr>
  </w:style>
  <w:style w:type="character" w:customStyle="1" w:styleId="ac">
    <w:name w:val="Гипертекстовая ссылка"/>
    <w:uiPriority w:val="99"/>
    <w:rsid w:val="00430588"/>
    <w:rPr>
      <w:color w:val="106BBE"/>
    </w:rPr>
  </w:style>
  <w:style w:type="paragraph" w:customStyle="1" w:styleId="ad">
    <w:name w:val="Основное меню (преемственное)"/>
    <w:basedOn w:val="a"/>
    <w:next w:val="a"/>
    <w:uiPriority w:val="99"/>
    <w:rsid w:val="000F17A2"/>
    <w:pPr>
      <w:autoSpaceDE w:val="0"/>
      <w:autoSpaceDN w:val="0"/>
      <w:adjustRightInd w:val="0"/>
      <w:jc w:val="both"/>
    </w:pPr>
    <w:rPr>
      <w:rFonts w:ascii="Verdana" w:hAnsi="Verdana" w:cs="Verdana"/>
    </w:rPr>
  </w:style>
  <w:style w:type="paragraph" w:styleId="23">
    <w:name w:val="Body Text 2"/>
    <w:basedOn w:val="a"/>
    <w:link w:val="24"/>
    <w:rsid w:val="00E31175"/>
    <w:pPr>
      <w:spacing w:after="120" w:line="480" w:lineRule="auto"/>
    </w:pPr>
    <w:rPr>
      <w:lang w:val="x-none" w:eastAsia="x-none"/>
    </w:rPr>
  </w:style>
  <w:style w:type="character" w:customStyle="1" w:styleId="24">
    <w:name w:val="Основной текст 2 Знак"/>
    <w:link w:val="23"/>
    <w:rsid w:val="00E31175"/>
    <w:rPr>
      <w:sz w:val="24"/>
      <w:szCs w:val="24"/>
    </w:rPr>
  </w:style>
  <w:style w:type="character" w:customStyle="1" w:styleId="70">
    <w:name w:val="Заголовок 7 Знак"/>
    <w:link w:val="7"/>
    <w:rsid w:val="00E31175"/>
    <w:rPr>
      <w:sz w:val="24"/>
      <w:szCs w:val="24"/>
    </w:rPr>
  </w:style>
  <w:style w:type="paragraph" w:customStyle="1" w:styleId="ConsNonformat">
    <w:name w:val="ConsNonformat"/>
    <w:rsid w:val="00E31175"/>
    <w:pPr>
      <w:widowControl w:val="0"/>
      <w:autoSpaceDE w:val="0"/>
      <w:autoSpaceDN w:val="0"/>
      <w:adjustRightInd w:val="0"/>
    </w:pPr>
    <w:rPr>
      <w:rFonts w:ascii="Courier New" w:hAnsi="Courier New" w:cs="Courier New"/>
    </w:rPr>
  </w:style>
  <w:style w:type="paragraph" w:customStyle="1" w:styleId="11">
    <w:name w:val="Обычный1"/>
    <w:rsid w:val="00E31175"/>
    <w:pPr>
      <w:widowControl w:val="0"/>
      <w:spacing w:line="480" w:lineRule="auto"/>
      <w:ind w:firstLine="700"/>
      <w:jc w:val="both"/>
    </w:pPr>
    <w:rPr>
      <w:snapToGrid w:val="0"/>
      <w:sz w:val="24"/>
    </w:rPr>
  </w:style>
  <w:style w:type="paragraph" w:customStyle="1" w:styleId="ConsPlusNormal">
    <w:name w:val="ConsPlusNormal"/>
    <w:rsid w:val="00E31175"/>
    <w:pPr>
      <w:widowControl w:val="0"/>
      <w:autoSpaceDE w:val="0"/>
      <w:autoSpaceDN w:val="0"/>
      <w:adjustRightInd w:val="0"/>
      <w:ind w:firstLine="720"/>
    </w:pPr>
    <w:rPr>
      <w:rFonts w:ascii="Arial" w:hAnsi="Arial" w:cs="Arial"/>
    </w:rPr>
  </w:style>
  <w:style w:type="paragraph" w:customStyle="1" w:styleId="ConsPlusNonformat">
    <w:name w:val="ConsPlusNonformat"/>
    <w:rsid w:val="00E31175"/>
    <w:pPr>
      <w:widowControl w:val="0"/>
      <w:autoSpaceDE w:val="0"/>
      <w:autoSpaceDN w:val="0"/>
      <w:adjustRightInd w:val="0"/>
    </w:pPr>
    <w:rPr>
      <w:rFonts w:ascii="Courier New" w:hAnsi="Courier New" w:cs="Courier New"/>
    </w:rPr>
  </w:style>
  <w:style w:type="paragraph" w:customStyle="1" w:styleId="ae">
    <w:name w:val="Нормальный (таблица)"/>
    <w:basedOn w:val="a"/>
    <w:next w:val="a"/>
    <w:uiPriority w:val="99"/>
    <w:rsid w:val="00A27E8F"/>
    <w:pPr>
      <w:widowControl w:val="0"/>
      <w:autoSpaceDE w:val="0"/>
      <w:autoSpaceDN w:val="0"/>
      <w:adjustRightInd w:val="0"/>
      <w:jc w:val="both"/>
    </w:pPr>
    <w:rPr>
      <w:rFonts w:ascii="Arial" w:hAnsi="Arial" w:cs="Arial"/>
    </w:rPr>
  </w:style>
  <w:style w:type="character" w:customStyle="1" w:styleId="af">
    <w:name w:val="Цветовое выделение"/>
    <w:uiPriority w:val="99"/>
    <w:rsid w:val="00FA4A61"/>
    <w:rPr>
      <w:b/>
      <w:bCs/>
      <w:color w:val="26282F"/>
      <w:sz w:val="26"/>
      <w:szCs w:val="26"/>
    </w:rPr>
  </w:style>
  <w:style w:type="character" w:customStyle="1" w:styleId="af0">
    <w:name w:val="Основной текст_"/>
    <w:link w:val="12"/>
    <w:rsid w:val="00DF48D8"/>
    <w:rPr>
      <w:sz w:val="26"/>
      <w:szCs w:val="26"/>
      <w:shd w:val="clear" w:color="auto" w:fill="FFFFFF"/>
    </w:rPr>
  </w:style>
  <w:style w:type="paragraph" w:customStyle="1" w:styleId="12">
    <w:name w:val="Основной текст1"/>
    <w:basedOn w:val="a"/>
    <w:link w:val="af0"/>
    <w:rsid w:val="00DF48D8"/>
    <w:pPr>
      <w:shd w:val="clear" w:color="auto" w:fill="FFFFFF"/>
      <w:spacing w:before="240" w:line="322" w:lineRule="exact"/>
      <w:ind w:hanging="700"/>
      <w:jc w:val="both"/>
    </w:pPr>
    <w:rPr>
      <w:sz w:val="26"/>
      <w:szCs w:val="26"/>
      <w:lang w:val="x-none" w:eastAsia="x-none"/>
    </w:rPr>
  </w:style>
  <w:style w:type="character" w:customStyle="1" w:styleId="CourierNew95pt">
    <w:name w:val="Основной текст + Courier New;9;5 pt"/>
    <w:rsid w:val="00DF48D8"/>
    <w:rPr>
      <w:rFonts w:ascii="Courier New" w:eastAsia="Courier New" w:hAnsi="Courier New" w:cs="Courier New"/>
      <w:color w:val="000000"/>
      <w:spacing w:val="0"/>
      <w:w w:val="100"/>
      <w:position w:val="0"/>
      <w:sz w:val="19"/>
      <w:szCs w:val="19"/>
      <w:shd w:val="clear" w:color="auto" w:fill="FFFFFF"/>
      <w:lang w:val="ru-RU"/>
    </w:rPr>
  </w:style>
  <w:style w:type="character" w:customStyle="1" w:styleId="10">
    <w:name w:val="Заголовок 1 Знак"/>
    <w:link w:val="1"/>
    <w:uiPriority w:val="9"/>
    <w:rsid w:val="000204B0"/>
    <w:rPr>
      <w:b/>
      <w:bCs/>
      <w:sz w:val="28"/>
    </w:rPr>
  </w:style>
  <w:style w:type="character" w:customStyle="1" w:styleId="a5">
    <w:name w:val="Основной текст с отступом Знак"/>
    <w:link w:val="a4"/>
    <w:rsid w:val="000204B0"/>
    <w:rPr>
      <w:sz w:val="28"/>
    </w:rPr>
  </w:style>
  <w:style w:type="paragraph" w:customStyle="1" w:styleId="af1">
    <w:name w:val="Прижатый влево"/>
    <w:basedOn w:val="a"/>
    <w:next w:val="a"/>
    <w:uiPriority w:val="99"/>
    <w:rsid w:val="000204B0"/>
    <w:pPr>
      <w:widowControl w:val="0"/>
      <w:autoSpaceDE w:val="0"/>
      <w:autoSpaceDN w:val="0"/>
      <w:adjustRightInd w:val="0"/>
    </w:pPr>
    <w:rPr>
      <w:rFonts w:ascii="Arial" w:hAnsi="Arial" w:cs="Arial"/>
    </w:rPr>
  </w:style>
  <w:style w:type="paragraph" w:styleId="af2">
    <w:name w:val="Balloon Text"/>
    <w:basedOn w:val="a"/>
    <w:link w:val="af3"/>
    <w:rsid w:val="00741A18"/>
    <w:rPr>
      <w:rFonts w:ascii="Tahoma" w:hAnsi="Tahoma"/>
      <w:sz w:val="16"/>
      <w:szCs w:val="16"/>
      <w:lang w:val="x-none" w:eastAsia="x-none"/>
    </w:rPr>
  </w:style>
  <w:style w:type="character" w:customStyle="1" w:styleId="af3">
    <w:name w:val="Текст выноски Знак"/>
    <w:link w:val="af2"/>
    <w:rsid w:val="00741A18"/>
    <w:rPr>
      <w:rFonts w:ascii="Tahoma" w:hAnsi="Tahoma" w:cs="Tahoma"/>
      <w:sz w:val="16"/>
      <w:szCs w:val="16"/>
    </w:rPr>
  </w:style>
  <w:style w:type="character" w:styleId="af4">
    <w:name w:val="Hyperlink"/>
    <w:uiPriority w:val="99"/>
    <w:unhideWhenUsed/>
    <w:rsid w:val="00F42ADA"/>
    <w:rPr>
      <w:strike w:val="0"/>
      <w:dstrike w:val="0"/>
      <w:color w:val="0000FF"/>
      <w:u w:val="none"/>
      <w:effect w:val="none"/>
    </w:rPr>
  </w:style>
  <w:style w:type="paragraph" w:styleId="af5">
    <w:name w:val="Normal (Web)"/>
    <w:basedOn w:val="a"/>
    <w:uiPriority w:val="99"/>
    <w:unhideWhenUsed/>
    <w:rsid w:val="00F42ADA"/>
  </w:style>
  <w:style w:type="character" w:customStyle="1" w:styleId="20">
    <w:name w:val="Заголовок 2 Знак"/>
    <w:link w:val="2"/>
    <w:uiPriority w:val="1"/>
    <w:rsid w:val="003B501C"/>
    <w:rPr>
      <w:rFonts w:ascii="Arial" w:hAnsi="Arial"/>
      <w:b/>
      <w:bCs/>
      <w:i/>
      <w:iCs/>
      <w:sz w:val="28"/>
      <w:szCs w:val="28"/>
      <w:lang w:val="x-none" w:eastAsia="x-none"/>
    </w:rPr>
  </w:style>
  <w:style w:type="character" w:customStyle="1" w:styleId="30">
    <w:name w:val="Заголовок 3 Знак"/>
    <w:link w:val="3"/>
    <w:uiPriority w:val="1"/>
    <w:rsid w:val="003B501C"/>
    <w:rPr>
      <w:rFonts w:ascii="Cambria" w:hAnsi="Cambria"/>
      <w:b/>
      <w:bCs/>
      <w:sz w:val="26"/>
      <w:szCs w:val="26"/>
      <w:lang w:val="x-none" w:eastAsia="x-none"/>
    </w:rPr>
  </w:style>
  <w:style w:type="character" w:customStyle="1" w:styleId="40">
    <w:name w:val="Заголовок 4 Знак"/>
    <w:link w:val="4"/>
    <w:uiPriority w:val="1"/>
    <w:rsid w:val="003B501C"/>
    <w:rPr>
      <w:b/>
      <w:bCs/>
      <w:i/>
      <w:sz w:val="24"/>
      <w:szCs w:val="24"/>
      <w:lang w:val="en-US" w:eastAsia="en-US"/>
    </w:rPr>
  </w:style>
  <w:style w:type="numbering" w:customStyle="1" w:styleId="13">
    <w:name w:val="Нет списка1"/>
    <w:next w:val="a2"/>
    <w:uiPriority w:val="99"/>
    <w:semiHidden/>
    <w:unhideWhenUsed/>
    <w:rsid w:val="003B501C"/>
  </w:style>
  <w:style w:type="character" w:styleId="af6">
    <w:name w:val="Strong"/>
    <w:uiPriority w:val="22"/>
    <w:qFormat/>
    <w:rsid w:val="003B501C"/>
    <w:rPr>
      <w:b/>
      <w:bCs/>
    </w:rPr>
  </w:style>
  <w:style w:type="character" w:customStyle="1" w:styleId="35">
    <w:name w:val="Заголовок №3_"/>
    <w:link w:val="36"/>
    <w:rsid w:val="003B501C"/>
    <w:rPr>
      <w:sz w:val="26"/>
      <w:szCs w:val="26"/>
      <w:shd w:val="clear" w:color="auto" w:fill="FFFFFF"/>
    </w:rPr>
  </w:style>
  <w:style w:type="paragraph" w:customStyle="1" w:styleId="36">
    <w:name w:val="Заголовок №3"/>
    <w:basedOn w:val="a"/>
    <w:link w:val="35"/>
    <w:rsid w:val="003B501C"/>
    <w:pPr>
      <w:shd w:val="clear" w:color="auto" w:fill="FFFFFF"/>
      <w:spacing w:before="240" w:line="326" w:lineRule="exact"/>
      <w:outlineLvl w:val="2"/>
    </w:pPr>
    <w:rPr>
      <w:sz w:val="26"/>
      <w:szCs w:val="26"/>
      <w:lang w:val="x-none" w:eastAsia="x-none"/>
    </w:rPr>
  </w:style>
  <w:style w:type="paragraph" w:styleId="af7">
    <w:name w:val="Body Text"/>
    <w:basedOn w:val="a"/>
    <w:link w:val="af8"/>
    <w:uiPriority w:val="1"/>
    <w:qFormat/>
    <w:rsid w:val="003B501C"/>
    <w:pPr>
      <w:jc w:val="center"/>
    </w:pPr>
    <w:rPr>
      <w:b/>
      <w:bCs/>
      <w:sz w:val="32"/>
      <w:lang w:val="x-none" w:eastAsia="x-none"/>
    </w:rPr>
  </w:style>
  <w:style w:type="character" w:customStyle="1" w:styleId="af8">
    <w:name w:val="Основной текст Знак"/>
    <w:link w:val="af7"/>
    <w:uiPriority w:val="1"/>
    <w:rsid w:val="003B501C"/>
    <w:rPr>
      <w:b/>
      <w:bCs/>
      <w:sz w:val="32"/>
      <w:szCs w:val="24"/>
    </w:rPr>
  </w:style>
  <w:style w:type="paragraph" w:customStyle="1" w:styleId="ConsPlusTitle">
    <w:name w:val="ConsPlusTitle"/>
    <w:rsid w:val="003B501C"/>
    <w:pPr>
      <w:widowControl w:val="0"/>
      <w:autoSpaceDE w:val="0"/>
      <w:autoSpaceDN w:val="0"/>
      <w:adjustRightInd w:val="0"/>
    </w:pPr>
    <w:rPr>
      <w:rFonts w:ascii="Arial" w:hAnsi="Arial" w:cs="Arial"/>
      <w:b/>
      <w:bCs/>
    </w:rPr>
  </w:style>
  <w:style w:type="character" w:customStyle="1" w:styleId="25">
    <w:name w:val="Основной текст (2)_"/>
    <w:link w:val="26"/>
    <w:rsid w:val="003B501C"/>
    <w:rPr>
      <w:sz w:val="24"/>
      <w:szCs w:val="24"/>
      <w:shd w:val="clear" w:color="auto" w:fill="FFFFFF"/>
    </w:rPr>
  </w:style>
  <w:style w:type="character" w:customStyle="1" w:styleId="20pt">
    <w:name w:val="Основной текст (2) + Интервал 0 pt"/>
    <w:rsid w:val="003B501C"/>
    <w:rPr>
      <w:rFonts w:ascii="Times New Roman" w:eastAsia="Times New Roman" w:hAnsi="Times New Roman"/>
      <w:spacing w:val="-10"/>
      <w:sz w:val="24"/>
      <w:szCs w:val="24"/>
      <w:shd w:val="clear" w:color="auto" w:fill="FFFFFF"/>
    </w:rPr>
  </w:style>
  <w:style w:type="character" w:customStyle="1" w:styleId="37">
    <w:name w:val="Основной текст (3)_"/>
    <w:link w:val="38"/>
    <w:rsid w:val="003B501C"/>
    <w:rPr>
      <w:sz w:val="27"/>
      <w:szCs w:val="27"/>
      <w:shd w:val="clear" w:color="auto" w:fill="FFFFFF"/>
    </w:rPr>
  </w:style>
  <w:style w:type="character" w:customStyle="1" w:styleId="27">
    <w:name w:val="Заголовок №2_"/>
    <w:link w:val="28"/>
    <w:rsid w:val="003B501C"/>
    <w:rPr>
      <w:sz w:val="26"/>
      <w:szCs w:val="26"/>
      <w:shd w:val="clear" w:color="auto" w:fill="FFFFFF"/>
    </w:rPr>
  </w:style>
  <w:style w:type="character" w:customStyle="1" w:styleId="af9">
    <w:name w:val="Основной текст + Полужирный"/>
    <w:rsid w:val="003B501C"/>
    <w:rPr>
      <w:rFonts w:ascii="Times New Roman" w:eastAsia="Times New Roman" w:hAnsi="Times New Roman"/>
      <w:b/>
      <w:bCs/>
      <w:sz w:val="26"/>
      <w:szCs w:val="26"/>
      <w:shd w:val="clear" w:color="auto" w:fill="FFFFFF"/>
    </w:rPr>
  </w:style>
  <w:style w:type="character" w:customStyle="1" w:styleId="MSReferenceSansSerif10pt">
    <w:name w:val="Основной текст + MS Reference Sans Serif;10 pt"/>
    <w:rsid w:val="003B501C"/>
    <w:rPr>
      <w:rFonts w:ascii="MS Reference Sans Serif" w:eastAsia="MS Reference Sans Serif" w:hAnsi="MS Reference Sans Serif" w:cs="MS Reference Sans Serif"/>
      <w:w w:val="100"/>
      <w:sz w:val="20"/>
      <w:szCs w:val="20"/>
      <w:shd w:val="clear" w:color="auto" w:fill="FFFFFF"/>
    </w:rPr>
  </w:style>
  <w:style w:type="character" w:customStyle="1" w:styleId="41">
    <w:name w:val="Основной текст (4)_"/>
    <w:link w:val="42"/>
    <w:rsid w:val="003B501C"/>
    <w:rPr>
      <w:sz w:val="22"/>
      <w:szCs w:val="22"/>
      <w:shd w:val="clear" w:color="auto" w:fill="FFFFFF"/>
    </w:rPr>
  </w:style>
  <w:style w:type="character" w:customStyle="1" w:styleId="42pt">
    <w:name w:val="Основной текст (4) + Интервал 2 pt"/>
    <w:rsid w:val="003B501C"/>
    <w:rPr>
      <w:rFonts w:ascii="Times New Roman" w:eastAsia="Times New Roman" w:hAnsi="Times New Roman"/>
      <w:spacing w:val="50"/>
      <w:sz w:val="22"/>
      <w:szCs w:val="22"/>
      <w:shd w:val="clear" w:color="auto" w:fill="FFFFFF"/>
    </w:rPr>
  </w:style>
  <w:style w:type="character" w:customStyle="1" w:styleId="14">
    <w:name w:val="Заголовок №1_"/>
    <w:link w:val="15"/>
    <w:rsid w:val="003B501C"/>
    <w:rPr>
      <w:sz w:val="26"/>
      <w:szCs w:val="26"/>
      <w:shd w:val="clear" w:color="auto" w:fill="FFFFFF"/>
    </w:rPr>
  </w:style>
  <w:style w:type="paragraph" w:customStyle="1" w:styleId="26">
    <w:name w:val="Основной текст (2)"/>
    <w:basedOn w:val="a"/>
    <w:link w:val="25"/>
    <w:rsid w:val="003B501C"/>
    <w:pPr>
      <w:shd w:val="clear" w:color="auto" w:fill="FFFFFF"/>
      <w:spacing w:after="240" w:line="274" w:lineRule="exact"/>
      <w:jc w:val="right"/>
    </w:pPr>
    <w:rPr>
      <w:lang w:val="x-none" w:eastAsia="x-none"/>
    </w:rPr>
  </w:style>
  <w:style w:type="paragraph" w:customStyle="1" w:styleId="38">
    <w:name w:val="Основной текст (3)"/>
    <w:basedOn w:val="a"/>
    <w:link w:val="37"/>
    <w:rsid w:val="003B501C"/>
    <w:pPr>
      <w:shd w:val="clear" w:color="auto" w:fill="FFFFFF"/>
      <w:spacing w:after="240" w:line="322" w:lineRule="exact"/>
      <w:ind w:firstLine="580"/>
      <w:jc w:val="both"/>
    </w:pPr>
    <w:rPr>
      <w:sz w:val="27"/>
      <w:szCs w:val="27"/>
      <w:lang w:val="x-none" w:eastAsia="x-none"/>
    </w:rPr>
  </w:style>
  <w:style w:type="paragraph" w:customStyle="1" w:styleId="28">
    <w:name w:val="Заголовок №2"/>
    <w:basedOn w:val="a"/>
    <w:link w:val="27"/>
    <w:rsid w:val="003B501C"/>
    <w:pPr>
      <w:shd w:val="clear" w:color="auto" w:fill="FFFFFF"/>
      <w:spacing w:before="300" w:after="180" w:line="0" w:lineRule="atLeast"/>
      <w:outlineLvl w:val="1"/>
    </w:pPr>
    <w:rPr>
      <w:sz w:val="26"/>
      <w:szCs w:val="26"/>
      <w:lang w:val="x-none" w:eastAsia="x-none"/>
    </w:rPr>
  </w:style>
  <w:style w:type="paragraph" w:customStyle="1" w:styleId="42">
    <w:name w:val="Основной текст (4)"/>
    <w:basedOn w:val="a"/>
    <w:link w:val="41"/>
    <w:rsid w:val="003B501C"/>
    <w:pPr>
      <w:shd w:val="clear" w:color="auto" w:fill="FFFFFF"/>
      <w:spacing w:line="0" w:lineRule="atLeast"/>
    </w:pPr>
    <w:rPr>
      <w:sz w:val="22"/>
      <w:szCs w:val="22"/>
      <w:lang w:val="x-none" w:eastAsia="x-none"/>
    </w:rPr>
  </w:style>
  <w:style w:type="paragraph" w:customStyle="1" w:styleId="15">
    <w:name w:val="Заголовок №1"/>
    <w:basedOn w:val="a"/>
    <w:link w:val="14"/>
    <w:rsid w:val="003B501C"/>
    <w:pPr>
      <w:shd w:val="clear" w:color="auto" w:fill="FFFFFF"/>
      <w:spacing w:before="60" w:line="0" w:lineRule="atLeast"/>
      <w:outlineLvl w:val="0"/>
    </w:pPr>
    <w:rPr>
      <w:sz w:val="26"/>
      <w:szCs w:val="26"/>
      <w:lang w:val="x-none" w:eastAsia="x-none"/>
    </w:rPr>
  </w:style>
  <w:style w:type="table" w:customStyle="1" w:styleId="16">
    <w:name w:val="Сетка таблицы1"/>
    <w:basedOn w:val="a1"/>
    <w:next w:val="a3"/>
    <w:uiPriority w:val="59"/>
    <w:rsid w:val="003B501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link w:val="6"/>
    <w:rsid w:val="003B501C"/>
    <w:rPr>
      <w:b/>
      <w:bCs/>
      <w:sz w:val="24"/>
    </w:rPr>
  </w:style>
  <w:style w:type="character" w:customStyle="1" w:styleId="80">
    <w:name w:val="Заголовок 8 Знак"/>
    <w:link w:val="8"/>
    <w:rsid w:val="003B501C"/>
    <w:rPr>
      <w:b/>
      <w:bCs/>
      <w:sz w:val="28"/>
      <w:u w:val="single"/>
    </w:rPr>
  </w:style>
  <w:style w:type="numbering" w:customStyle="1" w:styleId="110">
    <w:name w:val="Нет списка11"/>
    <w:next w:val="a2"/>
    <w:uiPriority w:val="99"/>
    <w:semiHidden/>
    <w:rsid w:val="003B501C"/>
  </w:style>
  <w:style w:type="table" w:customStyle="1" w:styleId="111">
    <w:name w:val="Сетка таблицы11"/>
    <w:basedOn w:val="a1"/>
    <w:next w:val="a3"/>
    <w:uiPriority w:val="59"/>
    <w:rsid w:val="003B5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с отступом 2 Знак"/>
    <w:link w:val="21"/>
    <w:rsid w:val="003B501C"/>
    <w:rPr>
      <w:b/>
      <w:bCs/>
      <w:sz w:val="28"/>
    </w:rPr>
  </w:style>
  <w:style w:type="character" w:customStyle="1" w:styleId="32">
    <w:name w:val="Основной текст с отступом 3 Знак"/>
    <w:link w:val="31"/>
    <w:rsid w:val="003B501C"/>
    <w:rPr>
      <w:sz w:val="28"/>
    </w:rPr>
  </w:style>
  <w:style w:type="character" w:customStyle="1" w:styleId="a7">
    <w:name w:val="Верхний колонтитул Знак"/>
    <w:link w:val="a6"/>
    <w:rsid w:val="003B501C"/>
    <w:rPr>
      <w:sz w:val="24"/>
      <w:szCs w:val="24"/>
    </w:rPr>
  </w:style>
  <w:style w:type="character" w:customStyle="1" w:styleId="a9">
    <w:name w:val="Нижний колонтитул Знак"/>
    <w:link w:val="a8"/>
    <w:uiPriority w:val="99"/>
    <w:rsid w:val="003B501C"/>
    <w:rPr>
      <w:sz w:val="24"/>
      <w:szCs w:val="24"/>
    </w:rPr>
  </w:style>
  <w:style w:type="paragraph" w:customStyle="1" w:styleId="ConsPlusCell">
    <w:name w:val="ConsPlusCell"/>
    <w:rsid w:val="003B501C"/>
    <w:pPr>
      <w:widowControl w:val="0"/>
      <w:suppressAutoHyphens/>
      <w:autoSpaceDE w:val="0"/>
    </w:pPr>
    <w:rPr>
      <w:rFonts w:ascii="Arial" w:eastAsia="Arial" w:hAnsi="Arial" w:cs="Arial"/>
      <w:sz w:val="18"/>
      <w:szCs w:val="18"/>
      <w:lang w:eastAsia="ar-SA"/>
    </w:rPr>
  </w:style>
  <w:style w:type="character" w:customStyle="1" w:styleId="WW8Num1z3">
    <w:name w:val="WW8Num1z3"/>
    <w:rsid w:val="003B501C"/>
    <w:rPr>
      <w:rFonts w:ascii="Wingdings 2" w:hAnsi="Wingdings 2" w:cs="OpenSymbol"/>
    </w:rPr>
  </w:style>
  <w:style w:type="character" w:customStyle="1" w:styleId="WW8Num2z0">
    <w:name w:val="WW8Num2z0"/>
    <w:rsid w:val="003B501C"/>
    <w:rPr>
      <w:rFonts w:ascii="Wingdings 2" w:hAnsi="Wingdings 2" w:cs="OpenSymbol"/>
    </w:rPr>
  </w:style>
  <w:style w:type="character" w:customStyle="1" w:styleId="WW8Num2z1">
    <w:name w:val="WW8Num2z1"/>
    <w:rsid w:val="003B501C"/>
    <w:rPr>
      <w:rFonts w:ascii="OpenSymbol" w:hAnsi="OpenSymbol" w:cs="OpenSymbol"/>
    </w:rPr>
  </w:style>
  <w:style w:type="character" w:customStyle="1" w:styleId="WW8Num3z0">
    <w:name w:val="WW8Num3z0"/>
    <w:rsid w:val="003B501C"/>
    <w:rPr>
      <w:rFonts w:ascii="Wingdings 2" w:hAnsi="Wingdings 2" w:cs="OpenSymbol"/>
    </w:rPr>
  </w:style>
  <w:style w:type="character" w:customStyle="1" w:styleId="WW8Num3z1">
    <w:name w:val="WW8Num3z1"/>
    <w:rsid w:val="003B501C"/>
    <w:rPr>
      <w:rFonts w:ascii="OpenSymbol" w:hAnsi="OpenSymbol" w:cs="OpenSymbol"/>
    </w:rPr>
  </w:style>
  <w:style w:type="character" w:customStyle="1" w:styleId="WW8Num4z0">
    <w:name w:val="WW8Num4z0"/>
    <w:rsid w:val="003B501C"/>
    <w:rPr>
      <w:rFonts w:ascii="Wingdings 2" w:hAnsi="Wingdings 2" w:cs="OpenSymbol"/>
    </w:rPr>
  </w:style>
  <w:style w:type="character" w:customStyle="1" w:styleId="WW8Num4z1">
    <w:name w:val="WW8Num4z1"/>
    <w:rsid w:val="003B501C"/>
    <w:rPr>
      <w:rFonts w:ascii="OpenSymbol" w:hAnsi="OpenSymbol" w:cs="OpenSymbol"/>
    </w:rPr>
  </w:style>
  <w:style w:type="character" w:customStyle="1" w:styleId="WW8Num5z0">
    <w:name w:val="WW8Num5z0"/>
    <w:rsid w:val="003B501C"/>
    <w:rPr>
      <w:rFonts w:ascii="Wingdings 2" w:hAnsi="Wingdings 2" w:cs="OpenSymbol"/>
    </w:rPr>
  </w:style>
  <w:style w:type="character" w:customStyle="1" w:styleId="WW8Num5z1">
    <w:name w:val="WW8Num5z1"/>
    <w:rsid w:val="003B501C"/>
    <w:rPr>
      <w:rFonts w:ascii="OpenSymbol" w:hAnsi="OpenSymbol" w:cs="OpenSymbol"/>
    </w:rPr>
  </w:style>
  <w:style w:type="character" w:customStyle="1" w:styleId="WW8Num6z0">
    <w:name w:val="WW8Num6z0"/>
    <w:rsid w:val="003B501C"/>
    <w:rPr>
      <w:rFonts w:ascii="Wingdings 2" w:hAnsi="Wingdings 2" w:cs="OpenSymbol"/>
    </w:rPr>
  </w:style>
  <w:style w:type="character" w:customStyle="1" w:styleId="WW8Num6z1">
    <w:name w:val="WW8Num6z1"/>
    <w:rsid w:val="003B501C"/>
    <w:rPr>
      <w:rFonts w:ascii="OpenSymbol" w:hAnsi="OpenSymbol" w:cs="OpenSymbol"/>
    </w:rPr>
  </w:style>
  <w:style w:type="character" w:customStyle="1" w:styleId="Absatz-Standardschriftart">
    <w:name w:val="Absatz-Standardschriftart"/>
    <w:rsid w:val="003B501C"/>
  </w:style>
  <w:style w:type="character" w:customStyle="1" w:styleId="WW-Absatz-Standardschriftart">
    <w:name w:val="WW-Absatz-Standardschriftart"/>
    <w:rsid w:val="003B501C"/>
  </w:style>
  <w:style w:type="character" w:customStyle="1" w:styleId="WW-Absatz-Standardschriftart1">
    <w:name w:val="WW-Absatz-Standardschriftart1"/>
    <w:rsid w:val="003B501C"/>
  </w:style>
  <w:style w:type="character" w:customStyle="1" w:styleId="WW-Absatz-Standardschriftart11">
    <w:name w:val="WW-Absatz-Standardschriftart11"/>
    <w:rsid w:val="003B501C"/>
  </w:style>
  <w:style w:type="character" w:customStyle="1" w:styleId="afa">
    <w:name w:val="Символ нумерации"/>
    <w:rsid w:val="003B501C"/>
  </w:style>
  <w:style w:type="character" w:customStyle="1" w:styleId="afb">
    <w:name w:val="Маркеры списка"/>
    <w:rsid w:val="003B501C"/>
    <w:rPr>
      <w:rFonts w:ascii="OpenSymbol" w:eastAsia="OpenSymbol" w:hAnsi="OpenSymbol" w:cs="OpenSymbol"/>
    </w:rPr>
  </w:style>
  <w:style w:type="paragraph" w:styleId="afc">
    <w:name w:val="caption"/>
    <w:basedOn w:val="a"/>
    <w:qFormat/>
    <w:rsid w:val="003B501C"/>
    <w:pPr>
      <w:widowControl w:val="0"/>
      <w:suppressLineNumbers/>
      <w:suppressAutoHyphens/>
      <w:spacing w:before="120" w:after="120"/>
    </w:pPr>
    <w:rPr>
      <w:rFonts w:ascii="Liberation Serif" w:eastAsia="WenQuanYi Micro Hei" w:hAnsi="Liberation Serif" w:cs="Lohit Hindi"/>
      <w:i/>
      <w:iCs/>
      <w:kern w:val="1"/>
      <w:lang w:eastAsia="zh-CN" w:bidi="hi-IN"/>
    </w:rPr>
  </w:style>
  <w:style w:type="paragraph" w:customStyle="1" w:styleId="afd">
    <w:name w:val="Содержимое таблицы"/>
    <w:basedOn w:val="a"/>
    <w:rsid w:val="003B501C"/>
    <w:pPr>
      <w:widowControl w:val="0"/>
      <w:suppressLineNumbers/>
      <w:suppressAutoHyphens/>
    </w:pPr>
    <w:rPr>
      <w:rFonts w:ascii="Liberation Serif" w:eastAsia="WenQuanYi Micro Hei" w:hAnsi="Liberation Serif" w:cs="Lohit Hindi"/>
      <w:kern w:val="1"/>
      <w:lang w:eastAsia="zh-CN" w:bidi="hi-IN"/>
    </w:rPr>
  </w:style>
  <w:style w:type="paragraph" w:customStyle="1" w:styleId="afe">
    <w:name w:val="Заголовок таблицы"/>
    <w:basedOn w:val="afd"/>
    <w:rsid w:val="003B501C"/>
    <w:pPr>
      <w:jc w:val="center"/>
    </w:pPr>
    <w:rPr>
      <w:b/>
      <w:bCs/>
    </w:rPr>
  </w:style>
  <w:style w:type="character" w:customStyle="1" w:styleId="aff">
    <w:name w:val="Текст сноски Знак"/>
    <w:link w:val="aff0"/>
    <w:rsid w:val="003B501C"/>
    <w:rPr>
      <w:rFonts w:ascii="Liberation Serif" w:eastAsia="WenQuanYi Micro Hei" w:hAnsi="Liberation Serif" w:cs="Lohit Hindi"/>
      <w:kern w:val="1"/>
      <w:lang w:eastAsia="zh-CN" w:bidi="hi-IN"/>
    </w:rPr>
  </w:style>
  <w:style w:type="paragraph" w:styleId="aff0">
    <w:name w:val="footnote text"/>
    <w:basedOn w:val="a"/>
    <w:link w:val="aff"/>
    <w:rsid w:val="003B501C"/>
    <w:pPr>
      <w:widowControl w:val="0"/>
      <w:suppressAutoHyphens/>
    </w:pPr>
    <w:rPr>
      <w:rFonts w:ascii="Liberation Serif" w:eastAsia="WenQuanYi Micro Hei" w:hAnsi="Liberation Serif" w:cs="Lohit Hindi"/>
      <w:kern w:val="1"/>
      <w:sz w:val="20"/>
      <w:szCs w:val="20"/>
      <w:lang w:val="x-none" w:eastAsia="zh-CN" w:bidi="hi-IN"/>
    </w:rPr>
  </w:style>
  <w:style w:type="character" w:customStyle="1" w:styleId="17">
    <w:name w:val="Текст сноски Знак1"/>
    <w:basedOn w:val="a0"/>
    <w:uiPriority w:val="99"/>
    <w:rsid w:val="003B501C"/>
  </w:style>
  <w:style w:type="paragraph" w:customStyle="1" w:styleId="18">
    <w:name w:val="Абзац списка1"/>
    <w:basedOn w:val="a"/>
    <w:rsid w:val="003B501C"/>
    <w:pPr>
      <w:ind w:left="720"/>
    </w:pPr>
    <w:rPr>
      <w:rFonts w:eastAsia="Calibri"/>
    </w:rPr>
  </w:style>
  <w:style w:type="paragraph" w:styleId="aff1">
    <w:name w:val="Plain Text"/>
    <w:aliases w:val="Plain Text Char"/>
    <w:basedOn w:val="a"/>
    <w:link w:val="aff2"/>
    <w:rsid w:val="003B501C"/>
    <w:rPr>
      <w:rFonts w:ascii="Courier New" w:eastAsia="Calibri" w:hAnsi="Courier New"/>
      <w:sz w:val="20"/>
      <w:szCs w:val="20"/>
      <w:lang w:val="x-none" w:eastAsia="x-none"/>
    </w:rPr>
  </w:style>
  <w:style w:type="character" w:customStyle="1" w:styleId="aff2">
    <w:name w:val="Текст Знак"/>
    <w:aliases w:val="Plain Text Char Знак"/>
    <w:link w:val="aff1"/>
    <w:rsid w:val="003B501C"/>
    <w:rPr>
      <w:rFonts w:ascii="Courier New" w:eastAsia="Calibri" w:hAnsi="Courier New" w:cs="Courier New"/>
    </w:rPr>
  </w:style>
  <w:style w:type="paragraph" w:customStyle="1" w:styleId="19">
    <w:name w:val="Заголовок1"/>
    <w:basedOn w:val="a"/>
    <w:next w:val="af7"/>
    <w:rsid w:val="003B501C"/>
    <w:pPr>
      <w:keepNext/>
      <w:widowControl w:val="0"/>
      <w:suppressAutoHyphens/>
      <w:spacing w:before="240" w:after="120"/>
    </w:pPr>
    <w:rPr>
      <w:rFonts w:ascii="Liberation Sans" w:eastAsia="WenQuanYi Micro Hei" w:hAnsi="Liberation Sans" w:cs="Lohit Hindi"/>
      <w:kern w:val="1"/>
      <w:sz w:val="28"/>
      <w:szCs w:val="28"/>
      <w:lang w:eastAsia="zh-CN" w:bidi="hi-IN"/>
    </w:rPr>
  </w:style>
  <w:style w:type="paragraph" w:styleId="aff3">
    <w:name w:val="List"/>
    <w:basedOn w:val="af7"/>
    <w:rsid w:val="003B501C"/>
    <w:pPr>
      <w:widowControl w:val="0"/>
      <w:suppressAutoHyphens/>
      <w:spacing w:after="120"/>
      <w:jc w:val="left"/>
    </w:pPr>
    <w:rPr>
      <w:rFonts w:ascii="Liberation Serif" w:eastAsia="WenQuanYi Micro Hei" w:hAnsi="Liberation Serif" w:cs="Lohit Hindi"/>
      <w:b w:val="0"/>
      <w:bCs w:val="0"/>
      <w:kern w:val="1"/>
      <w:sz w:val="24"/>
      <w:lang w:eastAsia="zh-CN" w:bidi="hi-IN"/>
    </w:rPr>
  </w:style>
  <w:style w:type="paragraph" w:customStyle="1" w:styleId="1a">
    <w:name w:val="Указатель1"/>
    <w:basedOn w:val="a"/>
    <w:rsid w:val="003B501C"/>
    <w:pPr>
      <w:widowControl w:val="0"/>
      <w:suppressLineNumbers/>
      <w:suppressAutoHyphens/>
    </w:pPr>
    <w:rPr>
      <w:rFonts w:ascii="Liberation Serif" w:eastAsia="WenQuanYi Micro Hei" w:hAnsi="Liberation Serif" w:cs="Lohit Hindi"/>
      <w:kern w:val="1"/>
      <w:lang w:eastAsia="zh-CN" w:bidi="hi-IN"/>
    </w:rPr>
  </w:style>
  <w:style w:type="paragraph" w:styleId="aff4">
    <w:name w:val="List Paragraph"/>
    <w:basedOn w:val="a"/>
    <w:uiPriority w:val="1"/>
    <w:qFormat/>
    <w:rsid w:val="003B501C"/>
    <w:pPr>
      <w:spacing w:after="200" w:line="276" w:lineRule="auto"/>
      <w:ind w:left="708"/>
    </w:pPr>
    <w:rPr>
      <w:rFonts w:ascii="Calibri" w:eastAsia="Calibri" w:hAnsi="Calibri"/>
      <w:sz w:val="22"/>
      <w:szCs w:val="22"/>
      <w:lang w:eastAsia="en-US"/>
    </w:rPr>
  </w:style>
  <w:style w:type="table" w:customStyle="1" w:styleId="TableNormal">
    <w:name w:val="Table Normal"/>
    <w:uiPriority w:val="2"/>
    <w:semiHidden/>
    <w:unhideWhenUsed/>
    <w:qFormat/>
    <w:rsid w:val="003B501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B501C"/>
    <w:pPr>
      <w:widowControl w:val="0"/>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94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9463436.3" TargetMode="External"/><Relationship Id="rId18" Type="http://schemas.openxmlformats.org/officeDocument/2006/relationships/hyperlink" Target="garantF1://10064235.2708"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garantF1://8186.0" TargetMode="External"/><Relationship Id="rId2" Type="http://schemas.openxmlformats.org/officeDocument/2006/relationships/numbering" Target="numbering.xml"/><Relationship Id="rId16" Type="http://schemas.openxmlformats.org/officeDocument/2006/relationships/hyperlink" Target="garantF1://8186.0"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267.3012" TargetMode="External"/><Relationship Id="rId5" Type="http://schemas.openxmlformats.org/officeDocument/2006/relationships/webSettings" Target="webSettings.xml"/><Relationship Id="rId15" Type="http://schemas.openxmlformats.org/officeDocument/2006/relationships/hyperlink" Target="garantF1://10080093.0" TargetMode="External"/><Relationship Id="rId23" Type="http://schemas.openxmlformats.org/officeDocument/2006/relationships/theme" Target="theme/theme1.xml"/><Relationship Id="rId10" Type="http://schemas.openxmlformats.org/officeDocument/2006/relationships/hyperlink" Target="http://www.mintrud.saratov.gov.ru/" TargetMode="External"/><Relationship Id="rId19" Type="http://schemas.openxmlformats.org/officeDocument/2006/relationships/hyperlink" Target="garantF1://10064235.32201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garantF1://9463436.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C7143E-02B1-44C6-B9A2-FEC4AD06F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39277</Words>
  <Characters>223882</Characters>
  <Application>Microsoft Office Word</Application>
  <DocSecurity>0</DocSecurity>
  <Lines>1865</Lines>
  <Paragraphs>525</Paragraphs>
  <ScaleCrop>false</ScaleCrop>
  <HeadingPairs>
    <vt:vector size="2" baseType="variant">
      <vt:variant>
        <vt:lpstr>Название</vt:lpstr>
      </vt:variant>
      <vt:variant>
        <vt:i4>1</vt:i4>
      </vt:variant>
    </vt:vector>
  </HeadingPairs>
  <TitlesOfParts>
    <vt:vector size="1" baseType="lpstr">
      <vt:lpstr>РЕКОМЕНДАЦИИ</vt:lpstr>
    </vt:vector>
  </TitlesOfParts>
  <Company/>
  <LinksUpToDate>false</LinksUpToDate>
  <CharactersWithSpaces>262634</CharactersWithSpaces>
  <SharedDoc>false</SharedDoc>
  <HLinks>
    <vt:vector size="138" baseType="variant">
      <vt:variant>
        <vt:i4>1638435</vt:i4>
      </vt:variant>
      <vt:variant>
        <vt:i4>66</vt:i4>
      </vt:variant>
      <vt:variant>
        <vt:i4>0</vt:i4>
      </vt:variant>
      <vt:variant>
        <vt:i4>5</vt:i4>
      </vt:variant>
      <vt:variant>
        <vt:lpwstr/>
      </vt:variant>
      <vt:variant>
        <vt:lpwstr>sub_103102</vt:lpwstr>
      </vt:variant>
      <vt:variant>
        <vt:i4>1703971</vt:i4>
      </vt:variant>
      <vt:variant>
        <vt:i4>63</vt:i4>
      </vt:variant>
      <vt:variant>
        <vt:i4>0</vt:i4>
      </vt:variant>
      <vt:variant>
        <vt:i4>5</vt:i4>
      </vt:variant>
      <vt:variant>
        <vt:lpwstr/>
      </vt:variant>
      <vt:variant>
        <vt:lpwstr>sub_103101</vt:lpwstr>
      </vt:variant>
      <vt:variant>
        <vt:i4>1703971</vt:i4>
      </vt:variant>
      <vt:variant>
        <vt:i4>60</vt:i4>
      </vt:variant>
      <vt:variant>
        <vt:i4>0</vt:i4>
      </vt:variant>
      <vt:variant>
        <vt:i4>5</vt:i4>
      </vt:variant>
      <vt:variant>
        <vt:lpwstr/>
      </vt:variant>
      <vt:variant>
        <vt:lpwstr>sub_1031012</vt:lpwstr>
      </vt:variant>
      <vt:variant>
        <vt:i4>2752528</vt:i4>
      </vt:variant>
      <vt:variant>
        <vt:i4>57</vt:i4>
      </vt:variant>
      <vt:variant>
        <vt:i4>0</vt:i4>
      </vt:variant>
      <vt:variant>
        <vt:i4>5</vt:i4>
      </vt:variant>
      <vt:variant>
        <vt:lpwstr/>
      </vt:variant>
      <vt:variant>
        <vt:lpwstr>sub_1000</vt:lpwstr>
      </vt:variant>
      <vt:variant>
        <vt:i4>2752528</vt:i4>
      </vt:variant>
      <vt:variant>
        <vt:i4>54</vt:i4>
      </vt:variant>
      <vt:variant>
        <vt:i4>0</vt:i4>
      </vt:variant>
      <vt:variant>
        <vt:i4>5</vt:i4>
      </vt:variant>
      <vt:variant>
        <vt:lpwstr/>
      </vt:variant>
      <vt:variant>
        <vt:lpwstr>sub_1000</vt:lpwstr>
      </vt:variant>
      <vt:variant>
        <vt:i4>2293785</vt:i4>
      </vt:variant>
      <vt:variant>
        <vt:i4>51</vt:i4>
      </vt:variant>
      <vt:variant>
        <vt:i4>0</vt:i4>
      </vt:variant>
      <vt:variant>
        <vt:i4>5</vt:i4>
      </vt:variant>
      <vt:variant>
        <vt:lpwstr/>
      </vt:variant>
      <vt:variant>
        <vt:lpwstr>sub_10991</vt:lpwstr>
      </vt:variant>
      <vt:variant>
        <vt:i4>2752528</vt:i4>
      </vt:variant>
      <vt:variant>
        <vt:i4>48</vt:i4>
      </vt:variant>
      <vt:variant>
        <vt:i4>0</vt:i4>
      </vt:variant>
      <vt:variant>
        <vt:i4>5</vt:i4>
      </vt:variant>
      <vt:variant>
        <vt:lpwstr/>
      </vt:variant>
      <vt:variant>
        <vt:lpwstr>sub_1000</vt:lpwstr>
      </vt:variant>
      <vt:variant>
        <vt:i4>7340089</vt:i4>
      </vt:variant>
      <vt:variant>
        <vt:i4>45</vt:i4>
      </vt:variant>
      <vt:variant>
        <vt:i4>0</vt:i4>
      </vt:variant>
      <vt:variant>
        <vt:i4>5</vt:i4>
      </vt:variant>
      <vt:variant>
        <vt:lpwstr>garantf1://10064235.322010/</vt:lpwstr>
      </vt:variant>
      <vt:variant>
        <vt:lpwstr/>
      </vt:variant>
      <vt:variant>
        <vt:i4>5046283</vt:i4>
      </vt:variant>
      <vt:variant>
        <vt:i4>42</vt:i4>
      </vt:variant>
      <vt:variant>
        <vt:i4>0</vt:i4>
      </vt:variant>
      <vt:variant>
        <vt:i4>5</vt:i4>
      </vt:variant>
      <vt:variant>
        <vt:lpwstr>garantf1://10064235.2708/</vt:lpwstr>
      </vt:variant>
      <vt:variant>
        <vt:lpwstr/>
      </vt:variant>
      <vt:variant>
        <vt:i4>2752529</vt:i4>
      </vt:variant>
      <vt:variant>
        <vt:i4>39</vt:i4>
      </vt:variant>
      <vt:variant>
        <vt:i4>0</vt:i4>
      </vt:variant>
      <vt:variant>
        <vt:i4>5</vt:i4>
      </vt:variant>
      <vt:variant>
        <vt:lpwstr/>
      </vt:variant>
      <vt:variant>
        <vt:lpwstr>sub_1212</vt:lpwstr>
      </vt:variant>
      <vt:variant>
        <vt:i4>2752530</vt:i4>
      </vt:variant>
      <vt:variant>
        <vt:i4>36</vt:i4>
      </vt:variant>
      <vt:variant>
        <vt:i4>0</vt:i4>
      </vt:variant>
      <vt:variant>
        <vt:i4>5</vt:i4>
      </vt:variant>
      <vt:variant>
        <vt:lpwstr/>
      </vt:variant>
      <vt:variant>
        <vt:lpwstr>sub_10200</vt:lpwstr>
      </vt:variant>
      <vt:variant>
        <vt:i4>2949143</vt:i4>
      </vt:variant>
      <vt:variant>
        <vt:i4>33</vt:i4>
      </vt:variant>
      <vt:variant>
        <vt:i4>0</vt:i4>
      </vt:variant>
      <vt:variant>
        <vt:i4>5</vt:i4>
      </vt:variant>
      <vt:variant>
        <vt:lpwstr/>
      </vt:variant>
      <vt:variant>
        <vt:lpwstr>sub_7710</vt:lpwstr>
      </vt:variant>
      <vt:variant>
        <vt:i4>7012415</vt:i4>
      </vt:variant>
      <vt:variant>
        <vt:i4>30</vt:i4>
      </vt:variant>
      <vt:variant>
        <vt:i4>0</vt:i4>
      </vt:variant>
      <vt:variant>
        <vt:i4>5</vt:i4>
      </vt:variant>
      <vt:variant>
        <vt:lpwstr>garantf1://8186.0/</vt:lpwstr>
      </vt:variant>
      <vt:variant>
        <vt:lpwstr/>
      </vt:variant>
      <vt:variant>
        <vt:i4>7012415</vt:i4>
      </vt:variant>
      <vt:variant>
        <vt:i4>27</vt:i4>
      </vt:variant>
      <vt:variant>
        <vt:i4>0</vt:i4>
      </vt:variant>
      <vt:variant>
        <vt:i4>5</vt:i4>
      </vt:variant>
      <vt:variant>
        <vt:lpwstr>garantf1://8186.0/</vt:lpwstr>
      </vt:variant>
      <vt:variant>
        <vt:lpwstr/>
      </vt:variant>
      <vt:variant>
        <vt:i4>2752529</vt:i4>
      </vt:variant>
      <vt:variant>
        <vt:i4>24</vt:i4>
      </vt:variant>
      <vt:variant>
        <vt:i4>0</vt:i4>
      </vt:variant>
      <vt:variant>
        <vt:i4>5</vt:i4>
      </vt:variant>
      <vt:variant>
        <vt:lpwstr/>
      </vt:variant>
      <vt:variant>
        <vt:lpwstr>sub_10100</vt:lpwstr>
      </vt:variant>
      <vt:variant>
        <vt:i4>6488115</vt:i4>
      </vt:variant>
      <vt:variant>
        <vt:i4>21</vt:i4>
      </vt:variant>
      <vt:variant>
        <vt:i4>0</vt:i4>
      </vt:variant>
      <vt:variant>
        <vt:i4>5</vt:i4>
      </vt:variant>
      <vt:variant>
        <vt:lpwstr>garantf1://10080093.0/</vt:lpwstr>
      </vt:variant>
      <vt:variant>
        <vt:lpwstr/>
      </vt:variant>
      <vt:variant>
        <vt:i4>5439506</vt:i4>
      </vt:variant>
      <vt:variant>
        <vt:i4>18</vt:i4>
      </vt:variant>
      <vt:variant>
        <vt:i4>0</vt:i4>
      </vt:variant>
      <vt:variant>
        <vt:i4>5</vt:i4>
      </vt:variant>
      <vt:variant>
        <vt:lpwstr>garantf1://9463436.4/</vt:lpwstr>
      </vt:variant>
      <vt:variant>
        <vt:lpwstr/>
      </vt:variant>
      <vt:variant>
        <vt:i4>5505042</vt:i4>
      </vt:variant>
      <vt:variant>
        <vt:i4>15</vt:i4>
      </vt:variant>
      <vt:variant>
        <vt:i4>0</vt:i4>
      </vt:variant>
      <vt:variant>
        <vt:i4>5</vt:i4>
      </vt:variant>
      <vt:variant>
        <vt:lpwstr>garantf1://9463436.3/</vt:lpwstr>
      </vt:variant>
      <vt:variant>
        <vt:lpwstr/>
      </vt:variant>
      <vt:variant>
        <vt:i4>4456463</vt:i4>
      </vt:variant>
      <vt:variant>
        <vt:i4>12</vt:i4>
      </vt:variant>
      <vt:variant>
        <vt:i4>0</vt:i4>
      </vt:variant>
      <vt:variant>
        <vt:i4>5</vt:i4>
      </vt:variant>
      <vt:variant>
        <vt:lpwstr>garantf1://12025267.3012/</vt:lpwstr>
      </vt:variant>
      <vt:variant>
        <vt:lpwstr/>
      </vt:variant>
      <vt:variant>
        <vt:i4>1769504</vt:i4>
      </vt:variant>
      <vt:variant>
        <vt:i4>9</vt:i4>
      </vt:variant>
      <vt:variant>
        <vt:i4>0</vt:i4>
      </vt:variant>
      <vt:variant>
        <vt:i4>5</vt:i4>
      </vt:variant>
      <vt:variant>
        <vt:lpwstr/>
      </vt:variant>
      <vt:variant>
        <vt:lpwstr>sub_119</vt:lpwstr>
      </vt:variant>
      <vt:variant>
        <vt:i4>1769504</vt:i4>
      </vt:variant>
      <vt:variant>
        <vt:i4>6</vt:i4>
      </vt:variant>
      <vt:variant>
        <vt:i4>0</vt:i4>
      </vt:variant>
      <vt:variant>
        <vt:i4>5</vt:i4>
      </vt:variant>
      <vt:variant>
        <vt:lpwstr/>
      </vt:variant>
      <vt:variant>
        <vt:lpwstr>sub_117</vt:lpwstr>
      </vt:variant>
      <vt:variant>
        <vt:i4>1245219</vt:i4>
      </vt:variant>
      <vt:variant>
        <vt:i4>3</vt:i4>
      </vt:variant>
      <vt:variant>
        <vt:i4>0</vt:i4>
      </vt:variant>
      <vt:variant>
        <vt:i4>5</vt:i4>
      </vt:variant>
      <vt:variant>
        <vt:lpwstr/>
      </vt:variant>
      <vt:variant>
        <vt:lpwstr>sub_293</vt:lpwstr>
      </vt:variant>
      <vt:variant>
        <vt:i4>7405667</vt:i4>
      </vt:variant>
      <vt:variant>
        <vt:i4>0</vt:i4>
      </vt:variant>
      <vt:variant>
        <vt:i4>0</vt:i4>
      </vt:variant>
      <vt:variant>
        <vt:i4>5</vt:i4>
      </vt:variant>
      <vt:variant>
        <vt:lpwstr>http://www.mintrud.saratov.gov.ru/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РЕКОМЕНДАЦИИ</dc:title>
  <dc:subject/>
  <dc:creator>Наташа</dc:creator>
  <cp:keywords/>
  <dc:description/>
  <cp:lastModifiedBy>Админ</cp:lastModifiedBy>
  <cp:revision>5</cp:revision>
  <cp:lastPrinted>2019-02-01T06:01:00Z</cp:lastPrinted>
  <dcterms:created xsi:type="dcterms:W3CDTF">2019-02-06T10:54:00Z</dcterms:created>
  <dcterms:modified xsi:type="dcterms:W3CDTF">2019-07-30T12:13:00Z</dcterms:modified>
</cp:coreProperties>
</file>